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3705" w:rsidR="009A371B" w:rsidP="001A6BB8" w:rsidRDefault="001A6BB8" w14:paraId="12C5C990" w14:textId="376611A0">
      <w:pPr>
        <w:rPr>
          <w:rFonts w:ascii="Arial" w:hAnsi="Arial" w:cs="Arial"/>
          <w:sz w:val="24"/>
          <w:szCs w:val="24"/>
          <w:u w:val="single"/>
        </w:rPr>
      </w:pPr>
      <w:r w:rsidRPr="00DF3705">
        <w:rPr>
          <w:rFonts w:ascii="Arial" w:hAnsi="Arial" w:cs="Arial"/>
          <w:noProof/>
          <w:sz w:val="24"/>
          <w:szCs w:val="24"/>
        </w:rPr>
        <w:drawing>
          <wp:inline distT="0" distB="0" distL="0" distR="0" wp14:anchorId="61BF01B6" wp14:editId="4CDAC6FD">
            <wp:extent cx="5731510" cy="1273175"/>
            <wp:effectExtent l="0" t="0" r="254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273175"/>
                    </a:xfrm>
                    <a:prstGeom prst="rect">
                      <a:avLst/>
                    </a:prstGeom>
                    <a:noFill/>
                    <a:ln>
                      <a:noFill/>
                    </a:ln>
                  </pic:spPr>
                </pic:pic>
              </a:graphicData>
            </a:graphic>
          </wp:inline>
        </w:drawing>
      </w:r>
    </w:p>
    <w:p w:rsidRPr="00DF3705" w:rsidR="009A371B" w:rsidP="00CA4CDC" w:rsidRDefault="009A371B" w14:paraId="48D24CDB" w14:textId="77777777">
      <w:pPr>
        <w:jc w:val="center"/>
        <w:rPr>
          <w:rFonts w:ascii="Arial" w:hAnsi="Arial" w:cs="Arial"/>
          <w:sz w:val="24"/>
          <w:szCs w:val="24"/>
          <w:u w:val="single"/>
        </w:rPr>
      </w:pPr>
    </w:p>
    <w:p w:rsidRPr="00DF3705" w:rsidR="009A371B" w:rsidP="00CA4CDC" w:rsidRDefault="009A371B" w14:paraId="46DB36F3" w14:textId="64BD0FC8">
      <w:pPr>
        <w:jc w:val="center"/>
        <w:rPr>
          <w:rFonts w:ascii="Arial" w:hAnsi="Arial" w:cs="Arial"/>
          <w:sz w:val="24"/>
          <w:szCs w:val="24"/>
          <w:u w:val="single"/>
        </w:rPr>
      </w:pPr>
    </w:p>
    <w:p w:rsidRPr="00DF3705" w:rsidR="009A371B" w:rsidP="00CA4CDC" w:rsidRDefault="009A371B" w14:paraId="62D7F213" w14:textId="77777777">
      <w:pPr>
        <w:jc w:val="center"/>
        <w:rPr>
          <w:rFonts w:ascii="Arial" w:hAnsi="Arial" w:cs="Arial"/>
          <w:sz w:val="24"/>
          <w:szCs w:val="24"/>
          <w:u w:val="single"/>
        </w:rPr>
      </w:pPr>
    </w:p>
    <w:p w:rsidRPr="00DF3705" w:rsidR="009A371B" w:rsidP="00CA4CDC" w:rsidRDefault="009A371B" w14:paraId="116EAF07" w14:textId="77777777">
      <w:pPr>
        <w:jc w:val="center"/>
        <w:rPr>
          <w:rFonts w:ascii="Arial" w:hAnsi="Arial" w:cs="Arial"/>
          <w:sz w:val="24"/>
          <w:szCs w:val="24"/>
          <w:u w:val="single"/>
        </w:rPr>
      </w:pPr>
    </w:p>
    <w:p w:rsidRPr="00DF3705" w:rsidR="009A371B" w:rsidP="00CA4CDC" w:rsidRDefault="009A371B" w14:paraId="5E3D5723" w14:textId="77777777">
      <w:pPr>
        <w:jc w:val="center"/>
        <w:rPr>
          <w:rFonts w:ascii="Arial" w:hAnsi="Arial" w:cs="Arial"/>
          <w:sz w:val="24"/>
          <w:szCs w:val="24"/>
          <w:u w:val="single"/>
        </w:rPr>
      </w:pPr>
    </w:p>
    <w:p w:rsidRPr="00DF3705" w:rsidR="009A371B" w:rsidP="00CA4CDC" w:rsidRDefault="009A371B" w14:paraId="7244D15F" w14:textId="77777777">
      <w:pPr>
        <w:jc w:val="center"/>
        <w:rPr>
          <w:rFonts w:ascii="Arial" w:hAnsi="Arial" w:cs="Arial"/>
          <w:sz w:val="24"/>
          <w:szCs w:val="24"/>
          <w:u w:val="single"/>
        </w:rPr>
      </w:pPr>
    </w:p>
    <w:p w:rsidRPr="00DF3705" w:rsidR="009A371B" w:rsidP="00CA4CDC" w:rsidRDefault="009A371B" w14:paraId="55212CC9" w14:textId="77777777">
      <w:pPr>
        <w:jc w:val="center"/>
        <w:rPr>
          <w:rFonts w:ascii="Arial" w:hAnsi="Arial" w:cs="Arial"/>
          <w:sz w:val="24"/>
          <w:szCs w:val="24"/>
          <w:u w:val="single"/>
        </w:rPr>
      </w:pPr>
    </w:p>
    <w:p w:rsidRPr="00DF3705" w:rsidR="009A371B" w:rsidP="00CA4CDC" w:rsidRDefault="009A371B" w14:paraId="74BFFDD9" w14:textId="77777777">
      <w:pPr>
        <w:jc w:val="center"/>
        <w:rPr>
          <w:rFonts w:ascii="Arial" w:hAnsi="Arial" w:cs="Arial"/>
          <w:sz w:val="24"/>
          <w:szCs w:val="24"/>
          <w:u w:val="single"/>
        </w:rPr>
      </w:pPr>
    </w:p>
    <w:p w:rsidRPr="00DF3705" w:rsidR="009A371B" w:rsidP="00CA4CDC" w:rsidRDefault="009A371B" w14:paraId="047A5E14" w14:textId="77777777">
      <w:pPr>
        <w:jc w:val="center"/>
        <w:rPr>
          <w:rFonts w:ascii="Arial" w:hAnsi="Arial" w:cs="Arial"/>
          <w:sz w:val="24"/>
          <w:szCs w:val="24"/>
          <w:u w:val="single"/>
        </w:rPr>
      </w:pPr>
    </w:p>
    <w:p w:rsidRPr="00DF3705" w:rsidR="009A371B" w:rsidP="00CA4CDC" w:rsidRDefault="009A371B" w14:paraId="6577DCA3" w14:textId="77777777">
      <w:pPr>
        <w:jc w:val="center"/>
        <w:rPr>
          <w:rFonts w:ascii="Arial" w:hAnsi="Arial" w:cs="Arial"/>
          <w:sz w:val="24"/>
          <w:szCs w:val="24"/>
          <w:u w:val="single"/>
        </w:rPr>
      </w:pPr>
    </w:p>
    <w:p w:rsidRPr="00FA4A84" w:rsidR="009A371B" w:rsidP="002D30FC" w:rsidRDefault="009A371B" w14:paraId="42583BF8" w14:textId="77777777">
      <w:pPr>
        <w:jc w:val="center"/>
        <w:rPr>
          <w:rFonts w:ascii="Arial" w:hAnsi="Arial" w:cs="Arial"/>
          <w:sz w:val="52"/>
          <w:szCs w:val="52"/>
        </w:rPr>
      </w:pPr>
      <w:r w:rsidRPr="00FA4A84">
        <w:rPr>
          <w:rFonts w:ascii="Arial" w:hAnsi="Arial" w:cs="Arial"/>
          <w:sz w:val="52"/>
          <w:szCs w:val="52"/>
        </w:rPr>
        <w:t>SAFETY ADVISORY GROUP</w:t>
      </w:r>
    </w:p>
    <w:p w:rsidRPr="00FA4A84" w:rsidR="002D30FC" w:rsidP="002D30FC" w:rsidRDefault="003141B5" w14:paraId="4E01825E" w14:textId="7EC11DD8">
      <w:pPr>
        <w:jc w:val="center"/>
        <w:rPr>
          <w:rFonts w:ascii="Arial" w:hAnsi="Arial" w:cs="Arial"/>
          <w:sz w:val="52"/>
          <w:szCs w:val="52"/>
        </w:rPr>
      </w:pPr>
      <w:r w:rsidRPr="00FA4A84">
        <w:rPr>
          <w:rFonts w:ascii="Arial" w:hAnsi="Arial" w:cs="Arial"/>
          <w:sz w:val="52"/>
          <w:szCs w:val="52"/>
        </w:rPr>
        <w:t>TERMS OF REFERENCE</w:t>
      </w:r>
    </w:p>
    <w:p w:rsidRPr="00DF3705" w:rsidR="00710B7F" w:rsidP="002D30FC" w:rsidRDefault="00710B7F" w14:paraId="2AF331DB" w14:textId="77777777">
      <w:pPr>
        <w:jc w:val="center"/>
        <w:rPr>
          <w:rFonts w:ascii="Arial" w:hAnsi="Arial" w:cs="Arial"/>
          <w:sz w:val="24"/>
          <w:szCs w:val="24"/>
        </w:rPr>
      </w:pPr>
    </w:p>
    <w:p w:rsidRPr="00DF3705" w:rsidR="00710B7F" w:rsidP="00710B7F" w:rsidRDefault="00710B7F" w14:paraId="4ECC7301" w14:textId="77777777">
      <w:pPr>
        <w:rPr>
          <w:rFonts w:ascii="Arial" w:hAnsi="Arial" w:cs="Arial"/>
          <w:sz w:val="24"/>
          <w:szCs w:val="24"/>
        </w:rPr>
      </w:pPr>
      <w:r w:rsidRPr="00DF3705">
        <w:rPr>
          <w:rFonts w:ascii="Arial" w:hAnsi="Arial" w:cs="Arial"/>
          <w:sz w:val="24"/>
          <w:szCs w:val="24"/>
        </w:rPr>
        <w:t xml:space="preserve">Covering festivals, road races, </w:t>
      </w:r>
    </w:p>
    <w:p w:rsidRPr="00DF3705" w:rsidR="00710B7F" w:rsidP="00710B7F" w:rsidRDefault="00710B7F" w14:paraId="1464BC0A" w14:textId="33C2946C">
      <w:pPr>
        <w:rPr>
          <w:rFonts w:ascii="Arial" w:hAnsi="Arial" w:cs="Arial"/>
          <w:sz w:val="24"/>
          <w:szCs w:val="24"/>
        </w:rPr>
      </w:pPr>
      <w:r w:rsidRPr="00DF3705">
        <w:rPr>
          <w:rFonts w:ascii="Arial" w:hAnsi="Arial" w:cs="Arial"/>
          <w:sz w:val="24"/>
          <w:szCs w:val="24"/>
        </w:rPr>
        <w:t>sports grounds and other events.</w:t>
      </w:r>
    </w:p>
    <w:p w:rsidRPr="00DF3705" w:rsidR="00F01DC2" w:rsidP="00710B7F" w:rsidRDefault="00F01DC2" w14:paraId="4AC4C91A" w14:textId="48187A39">
      <w:pPr>
        <w:rPr>
          <w:rFonts w:ascii="Arial" w:hAnsi="Arial" w:cs="Arial"/>
          <w:sz w:val="24"/>
          <w:szCs w:val="24"/>
        </w:rPr>
      </w:pPr>
    </w:p>
    <w:p w:rsidRPr="00DF3705" w:rsidR="00F01DC2" w:rsidP="00710B7F" w:rsidRDefault="00F01DC2" w14:paraId="6E15C9A6" w14:textId="54E5E98D">
      <w:pPr>
        <w:rPr>
          <w:rFonts w:ascii="Arial" w:hAnsi="Arial" w:cs="Arial"/>
          <w:sz w:val="24"/>
          <w:szCs w:val="24"/>
        </w:rPr>
      </w:pPr>
    </w:p>
    <w:p w:rsidRPr="00DF3705" w:rsidR="00F01DC2" w:rsidP="00710B7F" w:rsidRDefault="00F01DC2" w14:paraId="133DB6FE" w14:textId="41A1EFE9">
      <w:pPr>
        <w:rPr>
          <w:rFonts w:ascii="Arial" w:hAnsi="Arial" w:cs="Arial"/>
          <w:sz w:val="24"/>
          <w:szCs w:val="24"/>
        </w:rPr>
      </w:pPr>
    </w:p>
    <w:p w:rsidRPr="00DF3705" w:rsidR="00F01DC2" w:rsidP="00710B7F" w:rsidRDefault="00F01DC2" w14:paraId="7C7D9BFA" w14:textId="79D5B9F5">
      <w:pPr>
        <w:rPr>
          <w:rFonts w:ascii="Arial" w:hAnsi="Arial" w:cs="Arial"/>
          <w:sz w:val="24"/>
          <w:szCs w:val="24"/>
        </w:rPr>
      </w:pPr>
    </w:p>
    <w:p w:rsidRPr="00DF3705" w:rsidR="00F01DC2" w:rsidP="00710B7F" w:rsidRDefault="00F01DC2" w14:paraId="174BDAD3" w14:textId="54169D01">
      <w:pPr>
        <w:rPr>
          <w:rFonts w:ascii="Arial" w:hAnsi="Arial" w:cs="Arial"/>
          <w:sz w:val="24"/>
          <w:szCs w:val="24"/>
        </w:rPr>
      </w:pPr>
    </w:p>
    <w:p w:rsidRPr="00DF3705" w:rsidR="00F01DC2" w:rsidP="00710B7F" w:rsidRDefault="00F01DC2" w14:paraId="02920CBA" w14:textId="37FEFB7C">
      <w:pPr>
        <w:rPr>
          <w:rFonts w:ascii="Arial" w:hAnsi="Arial" w:cs="Arial"/>
          <w:sz w:val="24"/>
          <w:szCs w:val="24"/>
        </w:rPr>
      </w:pPr>
    </w:p>
    <w:p w:rsidRPr="00DF3705" w:rsidR="00F01DC2" w:rsidP="00710B7F" w:rsidRDefault="00F01DC2" w14:paraId="4C029B91" w14:textId="1B16DA27">
      <w:pPr>
        <w:rPr>
          <w:rFonts w:ascii="Arial" w:hAnsi="Arial" w:cs="Arial"/>
          <w:sz w:val="24"/>
          <w:szCs w:val="24"/>
        </w:rPr>
      </w:pPr>
    </w:p>
    <w:p w:rsidRPr="00DF3705" w:rsidR="00F01DC2" w:rsidP="00710B7F" w:rsidRDefault="00F01DC2" w14:paraId="56BBC0CA" w14:textId="7BDFEF2E">
      <w:pPr>
        <w:rPr>
          <w:rFonts w:ascii="Arial" w:hAnsi="Arial" w:cs="Arial"/>
          <w:sz w:val="24"/>
          <w:szCs w:val="24"/>
        </w:rPr>
      </w:pPr>
    </w:p>
    <w:p w:rsidRPr="00DF3705" w:rsidR="00F01DC2" w:rsidP="00710B7F" w:rsidRDefault="00F01DC2" w14:paraId="58E7A3D5" w14:textId="4985006A">
      <w:pPr>
        <w:rPr>
          <w:rFonts w:ascii="Arial" w:hAnsi="Arial" w:cs="Arial"/>
          <w:sz w:val="24"/>
          <w:szCs w:val="24"/>
        </w:rPr>
      </w:pPr>
    </w:p>
    <w:p w:rsidRPr="00DF3705" w:rsidR="00F01DC2" w:rsidP="00710B7F" w:rsidRDefault="00F01DC2" w14:paraId="0E6DBAC7" w14:textId="22A316B9">
      <w:pPr>
        <w:rPr>
          <w:rFonts w:ascii="Arial" w:hAnsi="Arial" w:cs="Arial"/>
          <w:sz w:val="24"/>
          <w:szCs w:val="24"/>
        </w:rPr>
      </w:pPr>
    </w:p>
    <w:p w:rsidRPr="00DF3705" w:rsidR="00F01DC2" w:rsidP="00710B7F" w:rsidRDefault="00F01DC2" w14:paraId="65AB740C" w14:textId="7D8FDD14">
      <w:pPr>
        <w:rPr>
          <w:rFonts w:ascii="Arial" w:hAnsi="Arial" w:cs="Arial"/>
          <w:sz w:val="24"/>
          <w:szCs w:val="24"/>
        </w:rPr>
      </w:pPr>
    </w:p>
    <w:p w:rsidRPr="00DF3705" w:rsidR="00F01DC2" w:rsidP="00710B7F" w:rsidRDefault="00F01DC2" w14:paraId="1321379D" w14:textId="7C5F3283">
      <w:pPr>
        <w:rPr>
          <w:rFonts w:ascii="Arial" w:hAnsi="Arial" w:cs="Arial"/>
          <w:sz w:val="24"/>
          <w:szCs w:val="24"/>
        </w:rPr>
      </w:pPr>
    </w:p>
    <w:p w:rsidRPr="00DF3705" w:rsidR="00F01DC2" w:rsidP="00710B7F" w:rsidRDefault="00F01DC2" w14:paraId="6B21B96F" w14:textId="77777777">
      <w:pPr>
        <w:rPr>
          <w:rFonts w:ascii="Arial" w:hAnsi="Arial" w:cs="Arial"/>
          <w:sz w:val="24"/>
          <w:szCs w:val="24"/>
        </w:rPr>
      </w:pPr>
    </w:p>
    <w:p w:rsidRPr="00DF3705" w:rsidR="009A371B" w:rsidP="00CA4CDC" w:rsidRDefault="009A371B" w14:paraId="778E9AD4" w14:textId="445E9442">
      <w:pPr>
        <w:pStyle w:val="Footer"/>
        <w:rPr>
          <w:rFonts w:cs="Arial"/>
        </w:rPr>
      </w:pPr>
    </w:p>
    <w:p w:rsidRPr="00DF3705" w:rsidR="009A371B" w:rsidP="00CA4CDC" w:rsidRDefault="009A371B" w14:paraId="34D6B6FF" w14:textId="77777777">
      <w:pPr>
        <w:rPr>
          <w:rFonts w:ascii="Arial" w:hAnsi="Arial" w:cs="Arial"/>
          <w:sz w:val="24"/>
          <w:szCs w:val="24"/>
        </w:rPr>
      </w:pPr>
    </w:p>
    <w:p w:rsidRPr="00DF3705" w:rsidR="009A371B" w:rsidRDefault="00921455" w14:paraId="2C371168" w14:textId="77777777">
      <w:pPr>
        <w:rPr>
          <w:rFonts w:ascii="Arial" w:hAnsi="Arial" w:cs="Arial"/>
          <w:sz w:val="24"/>
          <w:szCs w:val="24"/>
          <w:u w:val="single"/>
        </w:rPr>
      </w:pPr>
      <w:r w:rsidRPr="00DF3705">
        <w:rPr>
          <w:rFonts w:ascii="Arial" w:hAnsi="Arial" w:cs="Arial"/>
          <w:noProof/>
          <w:sz w:val="24"/>
          <w:szCs w:val="24"/>
          <w:lang w:eastAsia="en-GB"/>
        </w:rPr>
        <mc:AlternateContent>
          <mc:Choice Requires="wps">
            <w:drawing>
              <wp:inline distT="0" distB="0" distL="0" distR="0" wp14:anchorId="236ECC66" wp14:editId="051FE5E1">
                <wp:extent cx="2275840" cy="695325"/>
                <wp:effectExtent l="0" t="0" r="1016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95325"/>
                        </a:xfrm>
                        <a:prstGeom prst="rect">
                          <a:avLst/>
                        </a:prstGeom>
                        <a:solidFill>
                          <a:srgbClr val="FFFFFF"/>
                        </a:solidFill>
                        <a:ln w="9525">
                          <a:solidFill>
                            <a:srgbClr val="000000"/>
                          </a:solidFill>
                          <a:miter lim="800000"/>
                          <a:headEnd/>
                          <a:tailEnd/>
                        </a:ln>
                      </wps:spPr>
                      <wps:txbx>
                        <w:txbxContent>
                          <w:p w:rsidRPr="00403A01" w:rsidR="00AE28DE" w:rsidRDefault="00AE28DE" w14:paraId="6FD7B95C" w14:textId="67B876AB">
                            <w:pPr>
                              <w:rPr>
                                <w:rFonts w:ascii="Arial" w:hAnsi="Arial" w:cs="Arial"/>
                              </w:rPr>
                            </w:pPr>
                            <w:r>
                              <w:rPr>
                                <w:rFonts w:ascii="Arial" w:hAnsi="Arial" w:cs="Arial"/>
                              </w:rPr>
                              <w:t xml:space="preserve">Revised – </w:t>
                            </w:r>
                            <w:r w:rsidR="00926B06">
                              <w:rPr>
                                <w:rFonts w:ascii="Arial" w:hAnsi="Arial" w:cs="Arial"/>
                              </w:rPr>
                              <w:t>2024</w:t>
                            </w:r>
                          </w:p>
                          <w:p w:rsidRPr="00403A01" w:rsidR="00AE28DE" w:rsidRDefault="00AE28DE" w14:paraId="41EEE2C0" w14:textId="5F49B77B">
                            <w:pPr>
                              <w:rPr>
                                <w:rFonts w:ascii="Arial" w:hAnsi="Arial" w:cs="Arial"/>
                              </w:rPr>
                            </w:pPr>
                            <w:r>
                              <w:rPr>
                                <w:rFonts w:ascii="Arial" w:hAnsi="Arial" w:cs="Arial"/>
                              </w:rPr>
                              <w:t xml:space="preserve">Next Review – </w:t>
                            </w:r>
                            <w:r w:rsidR="00926B06">
                              <w:rPr>
                                <w:rFonts w:ascii="Arial" w:hAnsi="Arial" w:cs="Arial"/>
                              </w:rPr>
                              <w:t>2026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236ECC66">
                <v:stroke joinstyle="miter"/>
                <v:path gradientshapeok="t" o:connecttype="rect"/>
              </v:shapetype>
              <v:shape id="Text Box 2" style="width:179.2pt;height:54.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">
                <v:textbox>
                  <w:txbxContent>
                    <w:p w:rsidRPr="00403A01" w:rsidR="00AE28DE" w:rsidRDefault="00AE28DE" w14:paraId="6FD7B95C" w14:textId="67B876AB">
                      <w:pPr>
                        <w:rPr>
                          <w:rFonts w:ascii="Arial" w:hAnsi="Arial" w:cs="Arial"/>
                        </w:rPr>
                      </w:pPr>
                      <w:r>
                        <w:rPr>
                          <w:rFonts w:ascii="Arial" w:hAnsi="Arial" w:cs="Arial"/>
                        </w:rPr>
                        <w:t xml:space="preserve">Revised – </w:t>
                      </w:r>
                      <w:r w:rsidR="00926B06">
                        <w:rPr>
                          <w:rFonts w:ascii="Arial" w:hAnsi="Arial" w:cs="Arial"/>
                        </w:rPr>
                        <w:t>2024</w:t>
                      </w:r>
                    </w:p>
                    <w:p w:rsidRPr="00403A01" w:rsidR="00AE28DE" w:rsidRDefault="00AE28DE" w14:paraId="41EEE2C0" w14:textId="5F49B77B">
                      <w:pPr>
                        <w:rPr>
                          <w:rFonts w:ascii="Arial" w:hAnsi="Arial" w:cs="Arial"/>
                        </w:rPr>
                      </w:pPr>
                      <w:r>
                        <w:rPr>
                          <w:rFonts w:ascii="Arial" w:hAnsi="Arial" w:cs="Arial"/>
                        </w:rPr>
                        <w:t xml:space="preserve">Next Review – </w:t>
                      </w:r>
                      <w:r w:rsidR="00926B06">
                        <w:rPr>
                          <w:rFonts w:ascii="Arial" w:hAnsi="Arial" w:cs="Arial"/>
                        </w:rPr>
                        <w:t>2026</w:t>
                      </w:r>
                    </w:p>
                  </w:txbxContent>
                </v:textbox>
                <w10:anchorlock/>
              </v:shape>
            </w:pict>
          </mc:Fallback>
        </mc:AlternateContent>
      </w:r>
      <w:r w:rsidRPr="00DF3705" w:rsidR="009A371B">
        <w:rPr>
          <w:rFonts w:ascii="Arial" w:hAnsi="Arial" w:cs="Arial"/>
          <w:sz w:val="24"/>
          <w:szCs w:val="24"/>
          <w:u w:val="single"/>
        </w:rPr>
        <w:br w:type="page"/>
      </w:r>
    </w:p>
    <w:p w:rsidRPr="00DF3705" w:rsidR="009A371B" w:rsidP="002101DB" w:rsidRDefault="003D18E3" w14:paraId="57A3822B" w14:textId="77777777">
      <w:pPr>
        <w:rPr>
          <w:rFonts w:ascii="Arial" w:hAnsi="Arial" w:cs="Arial"/>
          <w:sz w:val="24"/>
          <w:szCs w:val="24"/>
          <w:u w:val="single"/>
        </w:rPr>
      </w:pPr>
      <w:r w:rsidRPr="00DF3705">
        <w:rPr>
          <w:rFonts w:ascii="Arial" w:hAnsi="Arial" w:cs="Arial"/>
          <w:sz w:val="24"/>
          <w:szCs w:val="24"/>
          <w:u w:val="single"/>
        </w:rPr>
        <w:t>Contents</w:t>
      </w:r>
    </w:p>
    <w:p w:rsidRPr="00DF3705" w:rsidR="009A371B" w:rsidP="002101DB" w:rsidRDefault="009A371B" w14:paraId="36C59F16" w14:textId="77777777">
      <w:pPr>
        <w:rPr>
          <w:rFonts w:ascii="Arial" w:hAnsi="Arial" w:cs="Arial"/>
          <w:sz w:val="24"/>
          <w:szCs w:val="24"/>
        </w:rPr>
      </w:pPr>
    </w:p>
    <w:p w:rsidRPr="00DF3705" w:rsidR="009A371B" w:rsidP="002101DB" w:rsidRDefault="009A371B" w14:paraId="5674E54F" w14:textId="77777777">
      <w:pPr>
        <w:rPr>
          <w:rFonts w:ascii="Arial" w:hAnsi="Arial" w:cs="Arial"/>
          <w:color w:val="FF0000"/>
          <w:sz w:val="24"/>
          <w:szCs w:val="24"/>
          <w:u w:val="single"/>
        </w:rPr>
      </w:pPr>
    </w:p>
    <w:p w:rsidRPr="00DF3705" w:rsidR="00C73B48" w:rsidP="002101DB" w:rsidRDefault="00C73B48" w14:paraId="24E8763B" w14:textId="77777777">
      <w:pPr>
        <w:pStyle w:val="ListParagraph"/>
        <w:numPr>
          <w:ilvl w:val="0"/>
          <w:numId w:val="1"/>
        </w:numPr>
        <w:spacing w:line="480" w:lineRule="auto"/>
        <w:rPr>
          <w:rFonts w:ascii="Arial" w:hAnsi="Arial" w:cs="Arial"/>
          <w:sz w:val="24"/>
          <w:szCs w:val="24"/>
        </w:rPr>
      </w:pPr>
      <w:bookmarkStart w:name="_Hlk29373484" w:id="0"/>
      <w:r w:rsidRPr="00DF3705">
        <w:rPr>
          <w:rFonts w:ascii="Arial" w:hAnsi="Arial" w:cs="Arial"/>
          <w:sz w:val="24"/>
          <w:szCs w:val="24"/>
        </w:rPr>
        <w:t>Introduction</w:t>
      </w:r>
    </w:p>
    <w:p w:rsidRPr="00DF3705" w:rsidR="009A371B" w:rsidP="002101DB" w:rsidRDefault="009A371B" w14:paraId="050C8D41" w14:textId="3DDA901C">
      <w:pPr>
        <w:pStyle w:val="ListParagraph"/>
        <w:numPr>
          <w:ilvl w:val="0"/>
          <w:numId w:val="1"/>
        </w:numPr>
        <w:spacing w:line="480" w:lineRule="auto"/>
        <w:rPr>
          <w:rFonts w:ascii="Arial" w:hAnsi="Arial" w:cs="Arial"/>
          <w:sz w:val="24"/>
          <w:szCs w:val="24"/>
        </w:rPr>
      </w:pPr>
      <w:r w:rsidRPr="00DF3705">
        <w:rPr>
          <w:rFonts w:ascii="Arial" w:hAnsi="Arial" w:cs="Arial"/>
          <w:sz w:val="24"/>
          <w:szCs w:val="24"/>
        </w:rPr>
        <w:t xml:space="preserve">Local </w:t>
      </w:r>
      <w:r w:rsidRPr="00DF3705" w:rsidR="00D43944">
        <w:rPr>
          <w:rFonts w:ascii="Arial" w:hAnsi="Arial" w:cs="Arial"/>
          <w:sz w:val="24"/>
          <w:szCs w:val="24"/>
        </w:rPr>
        <w:t>authorities’</w:t>
      </w:r>
      <w:r w:rsidRPr="00DF3705">
        <w:rPr>
          <w:rFonts w:ascii="Arial" w:hAnsi="Arial" w:cs="Arial"/>
          <w:sz w:val="24"/>
          <w:szCs w:val="24"/>
        </w:rPr>
        <w:t xml:space="preserve"> </w:t>
      </w:r>
      <w:r w:rsidRPr="00DF3705" w:rsidR="00FE2FB8">
        <w:rPr>
          <w:rFonts w:ascii="Arial" w:hAnsi="Arial" w:cs="Arial"/>
          <w:sz w:val="24"/>
          <w:szCs w:val="24"/>
        </w:rPr>
        <w:t>p</w:t>
      </w:r>
      <w:r w:rsidRPr="00DF3705">
        <w:rPr>
          <w:rFonts w:ascii="Arial" w:hAnsi="Arial" w:cs="Arial"/>
          <w:sz w:val="24"/>
          <w:szCs w:val="24"/>
        </w:rPr>
        <w:t xml:space="preserve">olicy </w:t>
      </w:r>
    </w:p>
    <w:p w:rsidRPr="00DF3705" w:rsidR="009A371B" w:rsidP="002101DB" w:rsidRDefault="009A371B" w14:paraId="4D93A598" w14:textId="04D74DEE">
      <w:pPr>
        <w:pStyle w:val="ListParagraph"/>
        <w:numPr>
          <w:ilvl w:val="0"/>
          <w:numId w:val="1"/>
        </w:numPr>
        <w:spacing w:line="480" w:lineRule="auto"/>
        <w:rPr>
          <w:rFonts w:ascii="Arial" w:hAnsi="Arial" w:cs="Arial"/>
          <w:sz w:val="24"/>
          <w:szCs w:val="24"/>
        </w:rPr>
      </w:pPr>
      <w:r w:rsidRPr="00DF3705">
        <w:rPr>
          <w:rFonts w:ascii="Arial" w:hAnsi="Arial" w:cs="Arial"/>
          <w:sz w:val="24"/>
          <w:szCs w:val="24"/>
        </w:rPr>
        <w:t xml:space="preserve">Terms of </w:t>
      </w:r>
      <w:r w:rsidR="00D43944">
        <w:rPr>
          <w:rFonts w:ascii="Arial" w:hAnsi="Arial" w:cs="Arial"/>
          <w:sz w:val="24"/>
          <w:szCs w:val="24"/>
        </w:rPr>
        <w:t>R</w:t>
      </w:r>
      <w:r w:rsidRPr="00DF3705">
        <w:rPr>
          <w:rFonts w:ascii="Arial" w:hAnsi="Arial" w:cs="Arial"/>
          <w:sz w:val="24"/>
          <w:szCs w:val="24"/>
        </w:rPr>
        <w:t>eference</w:t>
      </w:r>
    </w:p>
    <w:p w:rsidRPr="00DF3705" w:rsidR="009F5D2E" w:rsidP="002101DB" w:rsidRDefault="009F5D2E" w14:paraId="59A57FDA" w14:textId="507BC05A">
      <w:pPr>
        <w:pStyle w:val="ListParagraph"/>
        <w:numPr>
          <w:ilvl w:val="0"/>
          <w:numId w:val="1"/>
        </w:numPr>
        <w:spacing w:line="480" w:lineRule="auto"/>
        <w:rPr>
          <w:rFonts w:ascii="Arial" w:hAnsi="Arial" w:cs="Arial"/>
          <w:sz w:val="24"/>
          <w:szCs w:val="24"/>
        </w:rPr>
      </w:pPr>
      <w:r w:rsidRPr="00DF3705">
        <w:rPr>
          <w:rFonts w:ascii="Arial" w:hAnsi="Arial" w:cs="Arial"/>
          <w:sz w:val="24"/>
          <w:szCs w:val="24"/>
        </w:rPr>
        <w:t>Referring events to the Safety Advisory Group</w:t>
      </w:r>
    </w:p>
    <w:p w:rsidRPr="00DF3705" w:rsidR="009F5D2E" w:rsidP="002101DB" w:rsidRDefault="009F5D2E" w14:paraId="368F1590" w14:textId="037F4A06">
      <w:pPr>
        <w:pStyle w:val="ListParagraph"/>
        <w:numPr>
          <w:ilvl w:val="0"/>
          <w:numId w:val="1"/>
        </w:numPr>
        <w:spacing w:line="480" w:lineRule="auto"/>
        <w:rPr>
          <w:rFonts w:ascii="Arial" w:hAnsi="Arial" w:cs="Arial"/>
          <w:sz w:val="24"/>
          <w:szCs w:val="24"/>
        </w:rPr>
      </w:pPr>
      <w:r w:rsidRPr="00DF3705">
        <w:rPr>
          <w:rFonts w:ascii="Arial" w:hAnsi="Arial" w:cs="Arial"/>
          <w:sz w:val="24"/>
          <w:szCs w:val="24"/>
        </w:rPr>
        <w:t>Timescale for submission of documents</w:t>
      </w:r>
    </w:p>
    <w:p w:rsidRPr="00DF3705" w:rsidR="009A371B" w:rsidP="002101DB" w:rsidRDefault="00C73B48" w14:paraId="34448DCA" w14:textId="77777777">
      <w:pPr>
        <w:pStyle w:val="ListParagraph"/>
        <w:numPr>
          <w:ilvl w:val="0"/>
          <w:numId w:val="1"/>
        </w:numPr>
        <w:spacing w:line="480" w:lineRule="auto"/>
        <w:rPr>
          <w:rFonts w:ascii="Arial" w:hAnsi="Arial" w:cs="Arial"/>
          <w:sz w:val="24"/>
          <w:szCs w:val="24"/>
        </w:rPr>
      </w:pPr>
      <w:r w:rsidRPr="00DF3705">
        <w:rPr>
          <w:rFonts w:ascii="Arial" w:hAnsi="Arial" w:cs="Arial"/>
          <w:sz w:val="24"/>
          <w:szCs w:val="24"/>
        </w:rPr>
        <w:t>Composition</w:t>
      </w:r>
    </w:p>
    <w:p w:rsidRPr="00DF3705" w:rsidR="009A371B" w:rsidP="002101DB" w:rsidRDefault="00C73B48" w14:paraId="4500427E" w14:textId="77777777">
      <w:pPr>
        <w:pStyle w:val="ListParagraph"/>
        <w:numPr>
          <w:ilvl w:val="0"/>
          <w:numId w:val="1"/>
        </w:numPr>
        <w:spacing w:line="480" w:lineRule="auto"/>
        <w:rPr>
          <w:rFonts w:ascii="Arial" w:hAnsi="Arial" w:cs="Arial"/>
          <w:sz w:val="24"/>
          <w:szCs w:val="24"/>
        </w:rPr>
      </w:pPr>
      <w:r w:rsidRPr="00DF3705">
        <w:rPr>
          <w:rFonts w:ascii="Arial" w:hAnsi="Arial" w:cs="Arial"/>
          <w:sz w:val="24"/>
          <w:szCs w:val="24"/>
        </w:rPr>
        <w:t>Administration</w:t>
      </w:r>
    </w:p>
    <w:p w:rsidRPr="00DF3705" w:rsidR="009A371B" w:rsidP="002101DB" w:rsidRDefault="00C73B48" w14:paraId="3603B9E2" w14:textId="77777777">
      <w:pPr>
        <w:pStyle w:val="ListParagraph"/>
        <w:numPr>
          <w:ilvl w:val="0"/>
          <w:numId w:val="1"/>
        </w:numPr>
        <w:spacing w:line="480" w:lineRule="auto"/>
        <w:rPr>
          <w:rFonts w:ascii="Arial" w:hAnsi="Arial" w:cs="Arial"/>
          <w:sz w:val="24"/>
          <w:szCs w:val="24"/>
        </w:rPr>
      </w:pPr>
      <w:r w:rsidRPr="00DF3705">
        <w:rPr>
          <w:rFonts w:ascii="Arial" w:hAnsi="Arial" w:cs="Arial"/>
          <w:sz w:val="24"/>
          <w:szCs w:val="24"/>
        </w:rPr>
        <w:t>Frequency of meetings</w:t>
      </w:r>
    </w:p>
    <w:p w:rsidRPr="00DF3705" w:rsidR="009A371B" w:rsidP="002101DB" w:rsidRDefault="00C73B48" w14:paraId="47FEF256" w14:textId="77777777">
      <w:pPr>
        <w:pStyle w:val="ListParagraph"/>
        <w:numPr>
          <w:ilvl w:val="0"/>
          <w:numId w:val="1"/>
        </w:numPr>
        <w:spacing w:line="480" w:lineRule="auto"/>
        <w:rPr>
          <w:rFonts w:ascii="Arial" w:hAnsi="Arial" w:cs="Arial"/>
          <w:sz w:val="24"/>
          <w:szCs w:val="24"/>
        </w:rPr>
      </w:pPr>
      <w:r w:rsidRPr="00DF3705">
        <w:rPr>
          <w:rFonts w:ascii="Arial" w:hAnsi="Arial" w:cs="Arial"/>
          <w:sz w:val="24"/>
          <w:szCs w:val="24"/>
        </w:rPr>
        <w:t>Form of minutes</w:t>
      </w:r>
    </w:p>
    <w:p w:rsidRPr="00DF3705" w:rsidR="00C73B48" w:rsidP="002101DB" w:rsidRDefault="0018070E" w14:paraId="1AA3A1EA" w14:textId="16EB0C2A">
      <w:pPr>
        <w:pStyle w:val="ListParagraph"/>
        <w:numPr>
          <w:ilvl w:val="0"/>
          <w:numId w:val="1"/>
        </w:numPr>
        <w:spacing w:line="480" w:lineRule="auto"/>
        <w:rPr>
          <w:rFonts w:ascii="Arial" w:hAnsi="Arial" w:cs="Arial"/>
          <w:sz w:val="24"/>
          <w:szCs w:val="24"/>
        </w:rPr>
      </w:pPr>
      <w:r w:rsidRPr="00DF3705">
        <w:rPr>
          <w:rFonts w:ascii="Arial" w:hAnsi="Arial" w:cs="Arial"/>
          <w:sz w:val="24"/>
          <w:szCs w:val="24"/>
        </w:rPr>
        <w:t>Chairperson</w:t>
      </w:r>
      <w:r w:rsidR="00D43944">
        <w:rPr>
          <w:rFonts w:ascii="Arial" w:hAnsi="Arial" w:cs="Arial"/>
          <w:sz w:val="24"/>
          <w:szCs w:val="24"/>
        </w:rPr>
        <w:t>’</w:t>
      </w:r>
      <w:r w:rsidRPr="00DF3705">
        <w:rPr>
          <w:rFonts w:ascii="Arial" w:hAnsi="Arial" w:cs="Arial"/>
          <w:sz w:val="24"/>
          <w:szCs w:val="24"/>
        </w:rPr>
        <w:t>s role</w:t>
      </w:r>
    </w:p>
    <w:p w:rsidRPr="00DF3705" w:rsidR="00C04A89" w:rsidP="002101DB" w:rsidRDefault="00C04A89" w14:paraId="12874B3A" w14:textId="10AC839E">
      <w:pPr>
        <w:pStyle w:val="ListParagraph"/>
        <w:numPr>
          <w:ilvl w:val="0"/>
          <w:numId w:val="1"/>
        </w:numPr>
        <w:spacing w:line="480" w:lineRule="auto"/>
        <w:rPr>
          <w:rFonts w:ascii="Arial" w:hAnsi="Arial" w:cs="Arial"/>
          <w:sz w:val="24"/>
          <w:szCs w:val="24"/>
        </w:rPr>
      </w:pPr>
      <w:r w:rsidRPr="00DF3705">
        <w:rPr>
          <w:rFonts w:ascii="Arial" w:hAnsi="Arial" w:cs="Arial"/>
          <w:sz w:val="24"/>
          <w:szCs w:val="24"/>
        </w:rPr>
        <w:t xml:space="preserve">Requests for </w:t>
      </w:r>
      <w:r w:rsidRPr="00DF3705" w:rsidR="00FE2FB8">
        <w:rPr>
          <w:rFonts w:ascii="Arial" w:hAnsi="Arial" w:cs="Arial"/>
          <w:sz w:val="24"/>
          <w:szCs w:val="24"/>
        </w:rPr>
        <w:t>i</w:t>
      </w:r>
      <w:r w:rsidRPr="00DF3705">
        <w:rPr>
          <w:rFonts w:ascii="Arial" w:hAnsi="Arial" w:cs="Arial"/>
          <w:sz w:val="24"/>
          <w:szCs w:val="24"/>
        </w:rPr>
        <w:t>nformation</w:t>
      </w:r>
    </w:p>
    <w:bookmarkEnd w:id="0"/>
    <w:p w:rsidRPr="00DF3705" w:rsidR="002D30FC" w:rsidP="00711719" w:rsidRDefault="002D30FC" w14:paraId="6B5DB2E7" w14:textId="77777777">
      <w:pPr>
        <w:ind w:firstLine="1064"/>
        <w:rPr>
          <w:rFonts w:ascii="Arial" w:hAnsi="Arial" w:cs="Arial"/>
          <w:sz w:val="24"/>
          <w:szCs w:val="24"/>
        </w:rPr>
      </w:pPr>
    </w:p>
    <w:p w:rsidRPr="00DF3705" w:rsidR="003D18E3" w:rsidP="00711719" w:rsidRDefault="003D18E3" w14:paraId="04A54906" w14:textId="77777777">
      <w:pPr>
        <w:ind w:firstLine="1064"/>
        <w:rPr>
          <w:rFonts w:ascii="Arial" w:hAnsi="Arial" w:cs="Arial"/>
          <w:sz w:val="24"/>
          <w:szCs w:val="24"/>
        </w:rPr>
      </w:pPr>
    </w:p>
    <w:p w:rsidRPr="00DF3705" w:rsidR="003D18E3" w:rsidP="00711719" w:rsidRDefault="003D18E3" w14:paraId="53EF1D75" w14:textId="1E191A69">
      <w:pPr>
        <w:ind w:firstLine="1064"/>
        <w:rPr>
          <w:rFonts w:ascii="Arial" w:hAnsi="Arial" w:cs="Arial"/>
          <w:sz w:val="24"/>
          <w:szCs w:val="24"/>
        </w:rPr>
      </w:pPr>
    </w:p>
    <w:p w:rsidRPr="00DF3705" w:rsidR="009464F3" w:rsidP="00711719" w:rsidRDefault="009464F3" w14:paraId="4416E13F" w14:textId="64734AB1">
      <w:pPr>
        <w:ind w:firstLine="1064"/>
        <w:rPr>
          <w:rFonts w:ascii="Arial" w:hAnsi="Arial" w:cs="Arial"/>
          <w:sz w:val="24"/>
          <w:szCs w:val="24"/>
        </w:rPr>
      </w:pPr>
    </w:p>
    <w:p w:rsidRPr="00DF3705" w:rsidR="009464F3" w:rsidP="00711719" w:rsidRDefault="009464F3" w14:paraId="360545BD" w14:textId="03512A8C">
      <w:pPr>
        <w:ind w:firstLine="1064"/>
        <w:rPr>
          <w:rFonts w:ascii="Arial" w:hAnsi="Arial" w:cs="Arial"/>
          <w:sz w:val="24"/>
          <w:szCs w:val="24"/>
        </w:rPr>
      </w:pPr>
    </w:p>
    <w:p w:rsidRPr="00DF3705" w:rsidR="009464F3" w:rsidP="00711719" w:rsidRDefault="009464F3" w14:paraId="5BD9E9E4" w14:textId="51EEB00A">
      <w:pPr>
        <w:ind w:firstLine="1064"/>
        <w:rPr>
          <w:rFonts w:ascii="Arial" w:hAnsi="Arial" w:cs="Arial"/>
          <w:sz w:val="24"/>
          <w:szCs w:val="24"/>
        </w:rPr>
      </w:pPr>
    </w:p>
    <w:p w:rsidRPr="00DF3705" w:rsidR="009464F3" w:rsidP="00711719" w:rsidRDefault="009464F3" w14:paraId="4CE442CE" w14:textId="6BE3A423">
      <w:pPr>
        <w:ind w:firstLine="1064"/>
        <w:rPr>
          <w:rFonts w:ascii="Arial" w:hAnsi="Arial" w:cs="Arial"/>
          <w:sz w:val="24"/>
          <w:szCs w:val="24"/>
        </w:rPr>
      </w:pPr>
    </w:p>
    <w:p w:rsidRPr="00DF3705" w:rsidR="009464F3" w:rsidP="00711719" w:rsidRDefault="009464F3" w14:paraId="171CC19D" w14:textId="453C50EB">
      <w:pPr>
        <w:ind w:firstLine="1064"/>
        <w:rPr>
          <w:rFonts w:ascii="Arial" w:hAnsi="Arial" w:cs="Arial"/>
          <w:sz w:val="24"/>
          <w:szCs w:val="24"/>
        </w:rPr>
      </w:pPr>
    </w:p>
    <w:p w:rsidRPr="00DF3705" w:rsidR="009464F3" w:rsidP="00711719" w:rsidRDefault="009464F3" w14:paraId="35F919A5" w14:textId="3059935A">
      <w:pPr>
        <w:ind w:firstLine="1064"/>
        <w:rPr>
          <w:rFonts w:ascii="Arial" w:hAnsi="Arial" w:cs="Arial"/>
          <w:sz w:val="24"/>
          <w:szCs w:val="24"/>
        </w:rPr>
      </w:pPr>
    </w:p>
    <w:p w:rsidRPr="00DF3705" w:rsidR="009464F3" w:rsidP="00711719" w:rsidRDefault="009464F3" w14:paraId="7776B750" w14:textId="20636D2D">
      <w:pPr>
        <w:ind w:firstLine="1064"/>
        <w:rPr>
          <w:rFonts w:ascii="Arial" w:hAnsi="Arial" w:cs="Arial"/>
          <w:sz w:val="24"/>
          <w:szCs w:val="24"/>
        </w:rPr>
      </w:pPr>
    </w:p>
    <w:p w:rsidRPr="00DF3705" w:rsidR="009464F3" w:rsidP="00711719" w:rsidRDefault="009464F3" w14:paraId="21602D98" w14:textId="01C1D652">
      <w:pPr>
        <w:ind w:firstLine="1064"/>
        <w:rPr>
          <w:rFonts w:ascii="Arial" w:hAnsi="Arial" w:cs="Arial"/>
          <w:sz w:val="24"/>
          <w:szCs w:val="24"/>
        </w:rPr>
      </w:pPr>
    </w:p>
    <w:p w:rsidRPr="00DF3705" w:rsidR="009464F3" w:rsidP="00711719" w:rsidRDefault="009464F3" w14:paraId="0447C0D0" w14:textId="77777777">
      <w:pPr>
        <w:ind w:firstLine="1064"/>
        <w:rPr>
          <w:rFonts w:ascii="Arial" w:hAnsi="Arial" w:cs="Arial"/>
          <w:sz w:val="24"/>
          <w:szCs w:val="24"/>
        </w:rPr>
      </w:pPr>
    </w:p>
    <w:p w:rsidRPr="00DF3705" w:rsidR="003D18E3" w:rsidP="00711719" w:rsidRDefault="003D18E3" w14:paraId="1749E6C6" w14:textId="77777777">
      <w:pPr>
        <w:ind w:firstLine="1064"/>
        <w:rPr>
          <w:rFonts w:ascii="Arial" w:hAnsi="Arial" w:cs="Arial"/>
          <w:sz w:val="24"/>
          <w:szCs w:val="24"/>
        </w:rPr>
      </w:pPr>
    </w:p>
    <w:p w:rsidRPr="00DF3705" w:rsidR="003D18E3" w:rsidP="00711719" w:rsidRDefault="003D18E3" w14:paraId="09270888" w14:textId="77777777">
      <w:pPr>
        <w:ind w:firstLine="1064"/>
        <w:rPr>
          <w:rFonts w:ascii="Arial" w:hAnsi="Arial" w:cs="Arial"/>
          <w:sz w:val="24"/>
          <w:szCs w:val="24"/>
        </w:rPr>
      </w:pPr>
    </w:p>
    <w:p w:rsidRPr="00DF3705" w:rsidR="003D18E3" w:rsidP="00711719" w:rsidRDefault="003D18E3" w14:paraId="397F11A3" w14:textId="77777777">
      <w:pPr>
        <w:ind w:firstLine="1064"/>
        <w:rPr>
          <w:rFonts w:ascii="Arial" w:hAnsi="Arial" w:cs="Arial"/>
          <w:sz w:val="24"/>
          <w:szCs w:val="24"/>
        </w:rPr>
      </w:pPr>
    </w:p>
    <w:p w:rsidRPr="00DF3705" w:rsidR="009A371B" w:rsidP="002D30FC" w:rsidRDefault="002D30FC" w14:paraId="5AD477F3" w14:textId="77777777">
      <w:pPr>
        <w:ind w:firstLine="14"/>
        <w:rPr>
          <w:rFonts w:ascii="Arial" w:hAnsi="Arial" w:cs="Arial"/>
          <w:i/>
          <w:sz w:val="24"/>
          <w:szCs w:val="24"/>
        </w:rPr>
      </w:pPr>
      <w:r w:rsidRPr="00DF3705">
        <w:rPr>
          <w:rFonts w:ascii="Arial" w:hAnsi="Arial" w:cs="Arial"/>
          <w:i/>
          <w:sz w:val="24"/>
          <w:szCs w:val="24"/>
        </w:rPr>
        <w:t>Whilst all due care has been taken in the preparation of this document, none of the participants nor their employers can be held responsible for any omissions or errors contained herein, or for any damage or injury arising from any interpretations of its contents.</w:t>
      </w:r>
      <w:r w:rsidRPr="00DF3705" w:rsidR="009A371B">
        <w:rPr>
          <w:rFonts w:ascii="Arial" w:hAnsi="Arial" w:cs="Arial"/>
          <w:i/>
          <w:sz w:val="24"/>
          <w:szCs w:val="24"/>
        </w:rPr>
        <w:br w:type="page"/>
      </w:r>
    </w:p>
    <w:p w:rsidRPr="00DF3705" w:rsidR="00710B7F" w:rsidP="00F14CE5" w:rsidRDefault="00710B7F" w14:paraId="240A8809" w14:textId="77777777">
      <w:pPr>
        <w:pStyle w:val="ListParagraph"/>
        <w:numPr>
          <w:ilvl w:val="0"/>
          <w:numId w:val="2"/>
        </w:numPr>
        <w:ind w:left="1078" w:hanging="794"/>
        <w:rPr>
          <w:rFonts w:ascii="Arial" w:hAnsi="Arial" w:cs="Arial"/>
          <w:b/>
          <w:sz w:val="24"/>
          <w:szCs w:val="24"/>
        </w:rPr>
      </w:pPr>
      <w:r w:rsidRPr="00DF3705">
        <w:rPr>
          <w:rFonts w:ascii="Arial" w:hAnsi="Arial" w:cs="Arial"/>
          <w:b/>
          <w:sz w:val="24"/>
          <w:szCs w:val="24"/>
        </w:rPr>
        <w:t>INTRODUCTION</w:t>
      </w:r>
    </w:p>
    <w:p w:rsidRPr="00DF3705" w:rsidR="00710B7F" w:rsidP="00F14CE5" w:rsidRDefault="00710B7F" w14:paraId="4311842E" w14:textId="77777777">
      <w:pPr>
        <w:pStyle w:val="ListParagraph"/>
        <w:ind w:left="1078" w:hanging="794"/>
        <w:rPr>
          <w:rFonts w:ascii="Arial" w:hAnsi="Arial" w:cs="Arial"/>
          <w:b/>
          <w:sz w:val="24"/>
          <w:szCs w:val="24"/>
        </w:rPr>
      </w:pPr>
    </w:p>
    <w:p w:rsidRPr="00DF3705" w:rsidR="00710B7F" w:rsidP="00AF41EC" w:rsidRDefault="00AF41EC" w14:paraId="1208BA6C" w14:textId="26F4E3EA">
      <w:pPr>
        <w:pStyle w:val="ListParagraph"/>
        <w:ind w:left="1078" w:hanging="756"/>
        <w:rPr>
          <w:rFonts w:ascii="Arial" w:hAnsi="Arial" w:cs="Arial"/>
          <w:sz w:val="24"/>
          <w:szCs w:val="24"/>
        </w:rPr>
      </w:pPr>
      <w:r w:rsidRPr="00DF3705">
        <w:rPr>
          <w:rFonts w:ascii="Arial" w:hAnsi="Arial" w:cs="Arial"/>
          <w:sz w:val="24"/>
          <w:szCs w:val="24"/>
        </w:rPr>
        <w:t>1.1</w:t>
      </w:r>
      <w:r w:rsidRPr="00DF3705">
        <w:rPr>
          <w:rFonts w:ascii="Arial" w:hAnsi="Arial" w:cs="Arial"/>
          <w:sz w:val="24"/>
          <w:szCs w:val="24"/>
        </w:rPr>
        <w:tab/>
      </w:r>
      <w:r w:rsidRPr="00DF3705" w:rsidR="00710B7F">
        <w:rPr>
          <w:rFonts w:ascii="Arial" w:hAnsi="Arial" w:cs="Arial"/>
          <w:sz w:val="24"/>
          <w:szCs w:val="24"/>
        </w:rPr>
        <w:t xml:space="preserve">This document has been produced by the Licensing Team of </w:t>
      </w:r>
      <w:r w:rsidRPr="00DF3705" w:rsidR="009464F3">
        <w:rPr>
          <w:rFonts w:ascii="Arial" w:hAnsi="Arial" w:cs="Arial"/>
          <w:sz w:val="24"/>
          <w:szCs w:val="24"/>
        </w:rPr>
        <w:t>Br</w:t>
      </w:r>
      <w:r w:rsidRPr="00DF3705" w:rsidR="007803C2">
        <w:rPr>
          <w:rFonts w:ascii="Arial" w:hAnsi="Arial" w:cs="Arial"/>
          <w:sz w:val="24"/>
          <w:szCs w:val="24"/>
        </w:rPr>
        <w:t>o</w:t>
      </w:r>
      <w:r w:rsidRPr="00DF3705" w:rsidR="009464F3">
        <w:rPr>
          <w:rFonts w:ascii="Arial" w:hAnsi="Arial" w:cs="Arial"/>
          <w:sz w:val="24"/>
          <w:szCs w:val="24"/>
        </w:rPr>
        <w:t xml:space="preserve">adland </w:t>
      </w:r>
      <w:r w:rsidRPr="00DF3705" w:rsidR="00825A83">
        <w:rPr>
          <w:rFonts w:ascii="Arial" w:hAnsi="Arial" w:cs="Arial"/>
          <w:sz w:val="24"/>
          <w:szCs w:val="24"/>
        </w:rPr>
        <w:t xml:space="preserve">and South Norfolk Councils </w:t>
      </w:r>
      <w:r w:rsidRPr="00DF3705" w:rsidR="00710B7F">
        <w:rPr>
          <w:rFonts w:ascii="Arial" w:hAnsi="Arial" w:cs="Arial"/>
          <w:sz w:val="24"/>
          <w:szCs w:val="24"/>
        </w:rPr>
        <w:t xml:space="preserve">and </w:t>
      </w:r>
      <w:r w:rsidRPr="00DF3705" w:rsidR="00825A83">
        <w:rPr>
          <w:rFonts w:ascii="Arial" w:hAnsi="Arial" w:cs="Arial"/>
          <w:sz w:val="24"/>
          <w:szCs w:val="24"/>
        </w:rPr>
        <w:t xml:space="preserve">members of </w:t>
      </w:r>
      <w:r w:rsidRPr="00DF3705" w:rsidR="00710B7F">
        <w:rPr>
          <w:rFonts w:ascii="Arial" w:hAnsi="Arial" w:cs="Arial"/>
          <w:sz w:val="24"/>
          <w:szCs w:val="24"/>
        </w:rPr>
        <w:t>the Safety Advisory Group</w:t>
      </w:r>
      <w:r w:rsidRPr="00DF3705" w:rsidR="001A0DB3">
        <w:rPr>
          <w:rFonts w:ascii="Arial" w:hAnsi="Arial" w:cs="Arial"/>
          <w:sz w:val="24"/>
          <w:szCs w:val="24"/>
        </w:rPr>
        <w:t xml:space="preserve"> (SAG)</w:t>
      </w:r>
      <w:r w:rsidRPr="00DF3705" w:rsidR="00710B7F">
        <w:rPr>
          <w:rFonts w:ascii="Arial" w:hAnsi="Arial" w:cs="Arial"/>
          <w:sz w:val="24"/>
          <w:szCs w:val="24"/>
        </w:rPr>
        <w:t xml:space="preserve">.  The document sets out the agreed policy and procedures with regards to the </w:t>
      </w:r>
      <w:r w:rsidRPr="00DF3705">
        <w:rPr>
          <w:rFonts w:ascii="Arial" w:hAnsi="Arial" w:cs="Arial"/>
          <w:sz w:val="24"/>
          <w:szCs w:val="24"/>
        </w:rPr>
        <w:t>SAG</w:t>
      </w:r>
      <w:r w:rsidRPr="00DF3705" w:rsidR="00710B7F">
        <w:rPr>
          <w:rFonts w:ascii="Arial" w:hAnsi="Arial" w:cs="Arial"/>
          <w:sz w:val="24"/>
          <w:szCs w:val="24"/>
        </w:rPr>
        <w:t xml:space="preserve"> process.</w:t>
      </w:r>
    </w:p>
    <w:p w:rsidRPr="00DF3705" w:rsidR="00710B7F" w:rsidP="00AF41EC" w:rsidRDefault="00710B7F" w14:paraId="73E46F50" w14:textId="77777777">
      <w:pPr>
        <w:pStyle w:val="ListParagraph"/>
        <w:ind w:left="1078" w:hanging="756"/>
        <w:rPr>
          <w:rFonts w:ascii="Arial" w:hAnsi="Arial" w:cs="Arial"/>
          <w:sz w:val="24"/>
          <w:szCs w:val="24"/>
        </w:rPr>
      </w:pPr>
    </w:p>
    <w:p w:rsidRPr="00DF3705" w:rsidR="001A0DB3" w:rsidP="00AF41EC" w:rsidRDefault="00AF41EC" w14:paraId="1D8F451A" w14:textId="77777777">
      <w:pPr>
        <w:pStyle w:val="ListParagraph"/>
        <w:ind w:left="1092" w:hanging="756"/>
        <w:rPr>
          <w:rFonts w:ascii="Arial" w:hAnsi="Arial" w:cs="Arial"/>
          <w:sz w:val="24"/>
          <w:szCs w:val="24"/>
        </w:rPr>
      </w:pPr>
      <w:r w:rsidRPr="00DF3705">
        <w:rPr>
          <w:rFonts w:ascii="Arial" w:hAnsi="Arial" w:cs="Arial"/>
          <w:sz w:val="24"/>
          <w:szCs w:val="24"/>
        </w:rPr>
        <w:t>1.2</w:t>
      </w:r>
      <w:r w:rsidRPr="00DF3705">
        <w:rPr>
          <w:rFonts w:ascii="Arial" w:hAnsi="Arial" w:cs="Arial"/>
          <w:sz w:val="24"/>
          <w:szCs w:val="24"/>
        </w:rPr>
        <w:tab/>
      </w:r>
      <w:r w:rsidRPr="00DF3705" w:rsidR="001A0DB3">
        <w:rPr>
          <w:rFonts w:ascii="Arial" w:hAnsi="Arial" w:cs="Arial"/>
          <w:sz w:val="24"/>
          <w:szCs w:val="24"/>
        </w:rPr>
        <w:t>The SAG is there to provide advice and guidance to event organisers to enable them to hold their event safely and legally.  It is the overall responsibility of event organisers, venue owner or operator and management team to ensure their event takes place safely.  The SAG does not make any decisions on behalf of the local authority or other agencies as its role is advisory and as such it has no authority to either approve or ban events.  However, where there are concerns it will advise the appropriate members of the SAG of those concerns and they may take whatever action they feel necessary to fulfil their statutory obligations.</w:t>
      </w:r>
    </w:p>
    <w:p w:rsidRPr="00DF3705" w:rsidR="001A0DB3" w:rsidP="00AF41EC" w:rsidRDefault="001A0DB3" w14:paraId="1C5AC5CC" w14:textId="77777777">
      <w:pPr>
        <w:pStyle w:val="ListParagraph"/>
        <w:ind w:left="1078" w:hanging="756"/>
        <w:rPr>
          <w:rFonts w:ascii="Arial" w:hAnsi="Arial" w:cs="Arial"/>
          <w:sz w:val="24"/>
          <w:szCs w:val="24"/>
        </w:rPr>
      </w:pPr>
    </w:p>
    <w:p w:rsidRPr="00DF3705" w:rsidR="00F14CE5" w:rsidP="00AF41EC" w:rsidRDefault="00AF41EC" w14:paraId="6162E44C" w14:textId="6DEF5780">
      <w:pPr>
        <w:ind w:left="1078" w:hanging="756"/>
        <w:rPr>
          <w:rFonts w:ascii="Arial" w:hAnsi="Arial" w:cs="Arial"/>
          <w:sz w:val="24"/>
          <w:szCs w:val="24"/>
        </w:rPr>
      </w:pPr>
      <w:r w:rsidRPr="00DF3705">
        <w:rPr>
          <w:rFonts w:ascii="Arial" w:hAnsi="Arial" w:cs="Arial"/>
          <w:sz w:val="24"/>
          <w:szCs w:val="24"/>
        </w:rPr>
        <w:t>1.3</w:t>
      </w:r>
      <w:r w:rsidRPr="00DF3705" w:rsidR="00F14CE5">
        <w:rPr>
          <w:rFonts w:ascii="Arial" w:hAnsi="Arial" w:cs="Arial"/>
          <w:sz w:val="24"/>
          <w:szCs w:val="24"/>
        </w:rPr>
        <w:tab/>
        <w:t xml:space="preserve">The policy aims to ensure that South Norfolk Council </w:t>
      </w:r>
      <w:r w:rsidRPr="00DF3705" w:rsidR="007803C2">
        <w:rPr>
          <w:rFonts w:ascii="Arial" w:hAnsi="Arial" w:cs="Arial"/>
          <w:sz w:val="24"/>
          <w:szCs w:val="24"/>
        </w:rPr>
        <w:t xml:space="preserve">and Broadland District Council </w:t>
      </w:r>
      <w:r w:rsidRPr="00DF3705" w:rsidR="00F14CE5">
        <w:rPr>
          <w:rFonts w:ascii="Arial" w:hAnsi="Arial" w:cs="Arial"/>
          <w:sz w:val="24"/>
          <w:szCs w:val="24"/>
        </w:rPr>
        <w:t xml:space="preserve">working with its partners as a </w:t>
      </w:r>
      <w:r w:rsidRPr="00DF3705" w:rsidR="001A0DB3">
        <w:rPr>
          <w:rFonts w:ascii="Arial" w:hAnsi="Arial" w:cs="Arial"/>
          <w:sz w:val="24"/>
          <w:szCs w:val="24"/>
        </w:rPr>
        <w:t>SAG</w:t>
      </w:r>
      <w:r w:rsidRPr="00DF3705" w:rsidR="00F14CE5">
        <w:rPr>
          <w:rFonts w:ascii="Arial" w:hAnsi="Arial" w:cs="Arial"/>
          <w:sz w:val="24"/>
          <w:szCs w:val="24"/>
        </w:rPr>
        <w:t xml:space="preserve"> ensure the reasonable </w:t>
      </w:r>
      <w:r w:rsidR="00986427">
        <w:rPr>
          <w:rFonts w:ascii="Arial" w:hAnsi="Arial" w:cs="Arial"/>
          <w:sz w:val="24"/>
          <w:szCs w:val="24"/>
        </w:rPr>
        <w:t>welfare</w:t>
      </w:r>
      <w:r w:rsidRPr="00DF3705" w:rsidR="001A0DB3">
        <w:rPr>
          <w:rFonts w:ascii="Arial" w:hAnsi="Arial" w:cs="Arial"/>
          <w:sz w:val="24"/>
          <w:szCs w:val="24"/>
        </w:rPr>
        <w:t xml:space="preserve"> </w:t>
      </w:r>
      <w:r w:rsidRPr="00DF3705" w:rsidR="00F14CE5">
        <w:rPr>
          <w:rFonts w:ascii="Arial" w:hAnsi="Arial" w:cs="Arial"/>
          <w:sz w:val="24"/>
          <w:szCs w:val="24"/>
        </w:rPr>
        <w:t>of all those who attend events in South Norfolk</w:t>
      </w:r>
      <w:r w:rsidRPr="00DF3705" w:rsidR="007803C2">
        <w:rPr>
          <w:rFonts w:ascii="Arial" w:hAnsi="Arial" w:cs="Arial"/>
          <w:sz w:val="24"/>
          <w:szCs w:val="24"/>
        </w:rPr>
        <w:t xml:space="preserve"> and Broadland</w:t>
      </w:r>
      <w:r w:rsidRPr="00DF3705" w:rsidR="00F14CE5">
        <w:rPr>
          <w:rFonts w:ascii="Arial" w:hAnsi="Arial" w:cs="Arial"/>
          <w:sz w:val="24"/>
          <w:szCs w:val="24"/>
        </w:rPr>
        <w:t xml:space="preserve"> that fall within the </w:t>
      </w:r>
      <w:r w:rsidRPr="00DF3705" w:rsidR="001A0DB3">
        <w:rPr>
          <w:rFonts w:ascii="Arial" w:hAnsi="Arial" w:cs="Arial"/>
          <w:sz w:val="24"/>
          <w:szCs w:val="24"/>
        </w:rPr>
        <w:t>SAG</w:t>
      </w:r>
      <w:r w:rsidRPr="00DF3705" w:rsidR="00F14CE5">
        <w:rPr>
          <w:rFonts w:ascii="Arial" w:hAnsi="Arial" w:cs="Arial"/>
          <w:sz w:val="24"/>
          <w:szCs w:val="24"/>
        </w:rPr>
        <w:t xml:space="preserve"> process.</w:t>
      </w:r>
    </w:p>
    <w:p w:rsidR="00436CFC" w:rsidP="003214D1" w:rsidRDefault="00436CFC" w14:paraId="3BAE8C3C" w14:textId="77777777">
      <w:pPr>
        <w:pStyle w:val="ListParagraph"/>
        <w:ind w:left="1092"/>
        <w:rPr>
          <w:rFonts w:ascii="Arial" w:hAnsi="Arial" w:cs="Arial"/>
          <w:sz w:val="24"/>
          <w:szCs w:val="24"/>
        </w:rPr>
      </w:pPr>
    </w:p>
    <w:p w:rsidRPr="00DF3705" w:rsidR="009A6C39" w:rsidP="003214D1" w:rsidRDefault="009A6C39" w14:paraId="5A7CAD8C" w14:textId="77777777">
      <w:pPr>
        <w:pStyle w:val="ListParagraph"/>
        <w:ind w:left="1092"/>
        <w:rPr>
          <w:rFonts w:ascii="Arial" w:hAnsi="Arial" w:cs="Arial"/>
          <w:sz w:val="24"/>
          <w:szCs w:val="24"/>
        </w:rPr>
      </w:pPr>
    </w:p>
    <w:p w:rsidRPr="00DF3705" w:rsidR="003214D1" w:rsidP="00AF41EC" w:rsidRDefault="003214D1" w14:paraId="35EFF1A3" w14:textId="77777777">
      <w:pPr>
        <w:pStyle w:val="ListParagraph"/>
        <w:numPr>
          <w:ilvl w:val="0"/>
          <w:numId w:val="2"/>
        </w:numPr>
        <w:ind w:left="1092" w:hanging="770"/>
        <w:rPr>
          <w:rFonts w:ascii="Arial" w:hAnsi="Arial" w:cs="Arial"/>
          <w:b/>
          <w:sz w:val="24"/>
          <w:szCs w:val="24"/>
        </w:rPr>
      </w:pPr>
      <w:r w:rsidRPr="00DF3705">
        <w:rPr>
          <w:rFonts w:ascii="Arial" w:hAnsi="Arial" w:cs="Arial"/>
          <w:b/>
          <w:sz w:val="24"/>
          <w:szCs w:val="24"/>
        </w:rPr>
        <w:t xml:space="preserve">LOCAL AUTHORITY POLICY </w:t>
      </w:r>
    </w:p>
    <w:p w:rsidRPr="00DF3705" w:rsidR="003214D1" w:rsidP="003214D1" w:rsidRDefault="003214D1" w14:paraId="5115CDAF" w14:textId="77777777">
      <w:pPr>
        <w:pStyle w:val="ListParagraph"/>
        <w:ind w:left="1092" w:hanging="714"/>
        <w:rPr>
          <w:rFonts w:ascii="Arial" w:hAnsi="Arial" w:cs="Arial"/>
          <w:sz w:val="24"/>
          <w:szCs w:val="24"/>
        </w:rPr>
      </w:pPr>
    </w:p>
    <w:p w:rsidRPr="00DF3705" w:rsidR="003214D1" w:rsidP="00AF41EC" w:rsidRDefault="00AF41EC" w14:paraId="4C8099C0" w14:textId="1B9B8E3B">
      <w:pPr>
        <w:pStyle w:val="ListParagraph"/>
        <w:ind w:left="1092" w:hanging="770"/>
        <w:rPr>
          <w:rFonts w:ascii="Arial" w:hAnsi="Arial" w:cs="Arial"/>
          <w:sz w:val="24"/>
          <w:szCs w:val="24"/>
        </w:rPr>
      </w:pPr>
      <w:r w:rsidRPr="00DF3705">
        <w:rPr>
          <w:rFonts w:ascii="Arial" w:hAnsi="Arial" w:cs="Arial"/>
          <w:sz w:val="24"/>
          <w:szCs w:val="24"/>
        </w:rPr>
        <w:t>2.1</w:t>
      </w:r>
      <w:r w:rsidRPr="00DF3705">
        <w:rPr>
          <w:rFonts w:ascii="Arial" w:hAnsi="Arial" w:cs="Arial"/>
          <w:sz w:val="24"/>
          <w:szCs w:val="24"/>
        </w:rPr>
        <w:tab/>
      </w:r>
      <w:r w:rsidRPr="00DF3705" w:rsidR="003214D1">
        <w:rPr>
          <w:rFonts w:ascii="Arial" w:hAnsi="Arial" w:cs="Arial"/>
          <w:sz w:val="24"/>
          <w:szCs w:val="24"/>
        </w:rPr>
        <w:t xml:space="preserve">It is the policy of South Norfolk Council </w:t>
      </w:r>
      <w:r w:rsidRPr="00DF3705" w:rsidR="007803C2">
        <w:rPr>
          <w:rFonts w:ascii="Arial" w:hAnsi="Arial" w:cs="Arial"/>
          <w:sz w:val="24"/>
          <w:szCs w:val="24"/>
        </w:rPr>
        <w:t xml:space="preserve">and Broadland District Council </w:t>
      </w:r>
      <w:r w:rsidRPr="00DF3705" w:rsidR="003214D1">
        <w:rPr>
          <w:rFonts w:ascii="Arial" w:hAnsi="Arial" w:cs="Arial"/>
          <w:sz w:val="24"/>
          <w:szCs w:val="24"/>
        </w:rPr>
        <w:t>to uphold reasonable standards of safety at all public events in South Norfolk</w:t>
      </w:r>
      <w:r w:rsidRPr="00DF3705" w:rsidR="007803C2">
        <w:rPr>
          <w:rFonts w:ascii="Arial" w:hAnsi="Arial" w:cs="Arial"/>
          <w:sz w:val="24"/>
          <w:szCs w:val="24"/>
        </w:rPr>
        <w:t xml:space="preserve"> and Broadland</w:t>
      </w:r>
      <w:r w:rsidRPr="00DF3705" w:rsidR="003214D1">
        <w:rPr>
          <w:rFonts w:ascii="Arial" w:hAnsi="Arial" w:cs="Arial"/>
          <w:sz w:val="24"/>
          <w:szCs w:val="24"/>
        </w:rPr>
        <w:t xml:space="preserve">, to encourage the well-being of the public at those events and minimise as far as possible any inconvenience to residents, businesses and the </w:t>
      </w:r>
      <w:proofErr w:type="gramStart"/>
      <w:r w:rsidRPr="00DF3705" w:rsidR="003214D1">
        <w:rPr>
          <w:rFonts w:ascii="Arial" w:hAnsi="Arial" w:cs="Arial"/>
          <w:sz w:val="24"/>
          <w:szCs w:val="24"/>
        </w:rPr>
        <w:t>general public</w:t>
      </w:r>
      <w:proofErr w:type="gramEnd"/>
      <w:r w:rsidRPr="00DF3705" w:rsidR="003214D1">
        <w:rPr>
          <w:rFonts w:ascii="Arial" w:hAnsi="Arial" w:cs="Arial"/>
          <w:sz w:val="24"/>
          <w:szCs w:val="24"/>
        </w:rPr>
        <w:t xml:space="preserve">.  To aid these objectives, South Norfolk Council </w:t>
      </w:r>
      <w:r w:rsidRPr="00DF3705" w:rsidR="007803C2">
        <w:rPr>
          <w:rFonts w:ascii="Arial" w:hAnsi="Arial" w:cs="Arial"/>
          <w:sz w:val="24"/>
          <w:szCs w:val="24"/>
        </w:rPr>
        <w:t xml:space="preserve">and Broadland District Council </w:t>
      </w:r>
      <w:r w:rsidRPr="00DF3705" w:rsidR="003214D1">
        <w:rPr>
          <w:rFonts w:ascii="Arial" w:hAnsi="Arial" w:cs="Arial"/>
          <w:sz w:val="24"/>
          <w:szCs w:val="24"/>
        </w:rPr>
        <w:t>maintains a SAG for public events, and has established partnerships with selected agencies, which offer specialist advice to the authority or to the organisers.</w:t>
      </w:r>
    </w:p>
    <w:p w:rsidRPr="00DF3705" w:rsidR="003214D1" w:rsidP="00AF41EC" w:rsidRDefault="003214D1" w14:paraId="7C973928" w14:textId="77777777">
      <w:pPr>
        <w:pStyle w:val="ListParagraph"/>
        <w:ind w:left="1092" w:hanging="770"/>
        <w:rPr>
          <w:rFonts w:ascii="Arial" w:hAnsi="Arial" w:cs="Arial"/>
          <w:sz w:val="24"/>
          <w:szCs w:val="24"/>
        </w:rPr>
      </w:pPr>
    </w:p>
    <w:p w:rsidRPr="00DF3705" w:rsidR="003214D1" w:rsidP="00AF41EC" w:rsidRDefault="00AF41EC" w14:paraId="5078AEA3" w14:textId="77777777">
      <w:pPr>
        <w:pStyle w:val="ListParagraph"/>
        <w:ind w:left="1092" w:hanging="770"/>
        <w:rPr>
          <w:rFonts w:ascii="Arial" w:hAnsi="Arial" w:cs="Arial"/>
          <w:sz w:val="24"/>
          <w:szCs w:val="24"/>
        </w:rPr>
      </w:pPr>
      <w:r w:rsidRPr="00DF3705">
        <w:rPr>
          <w:rFonts w:ascii="Arial" w:hAnsi="Arial" w:cs="Arial"/>
          <w:sz w:val="24"/>
          <w:szCs w:val="24"/>
        </w:rPr>
        <w:t>2.2</w:t>
      </w:r>
      <w:r w:rsidRPr="00DF3705">
        <w:rPr>
          <w:rFonts w:ascii="Arial" w:hAnsi="Arial" w:cs="Arial"/>
          <w:sz w:val="24"/>
          <w:szCs w:val="24"/>
        </w:rPr>
        <w:tab/>
      </w:r>
      <w:r w:rsidRPr="00DF3705" w:rsidR="003214D1">
        <w:rPr>
          <w:rFonts w:ascii="Arial" w:hAnsi="Arial" w:cs="Arial"/>
          <w:sz w:val="24"/>
          <w:szCs w:val="24"/>
        </w:rPr>
        <w:t xml:space="preserve">The role of the Group is to consider public events and their requirements which may have an impact on </w:t>
      </w:r>
      <w:proofErr w:type="gramStart"/>
      <w:r w:rsidRPr="00DF3705" w:rsidR="003214D1">
        <w:rPr>
          <w:rFonts w:ascii="Arial" w:hAnsi="Arial" w:cs="Arial"/>
          <w:sz w:val="24"/>
          <w:szCs w:val="24"/>
        </w:rPr>
        <w:t>local residents</w:t>
      </w:r>
      <w:proofErr w:type="gramEnd"/>
      <w:r w:rsidRPr="00DF3705" w:rsidR="003214D1">
        <w:rPr>
          <w:rFonts w:ascii="Arial" w:hAnsi="Arial" w:cs="Arial"/>
          <w:sz w:val="24"/>
          <w:szCs w:val="24"/>
        </w:rPr>
        <w:t xml:space="preserve"> and businesses.  The Group’s remit includes events which require a licence under the Licensing Act 2003, firework displays, carnivals, parades, music festivals, agricultural shows and other events of a similar nature.</w:t>
      </w:r>
    </w:p>
    <w:p w:rsidRPr="00DF3705" w:rsidR="003214D1" w:rsidP="00710B7F" w:rsidRDefault="003214D1" w14:paraId="40D08DD7" w14:textId="77777777">
      <w:pPr>
        <w:pStyle w:val="ListParagraph"/>
        <w:ind w:left="1450"/>
        <w:rPr>
          <w:rFonts w:ascii="Arial" w:hAnsi="Arial" w:cs="Arial"/>
          <w:b/>
          <w:sz w:val="24"/>
          <w:szCs w:val="24"/>
        </w:rPr>
      </w:pPr>
    </w:p>
    <w:p w:rsidRPr="00DF3705" w:rsidR="003D18E3" w:rsidP="00F415D6" w:rsidRDefault="003D18E3" w14:paraId="1BDE36CB" w14:textId="77777777">
      <w:pPr>
        <w:pStyle w:val="ListParagraph"/>
        <w:ind w:left="1078"/>
        <w:rPr>
          <w:rFonts w:ascii="Arial" w:hAnsi="Arial" w:cs="Arial"/>
          <w:b/>
          <w:sz w:val="24"/>
          <w:szCs w:val="24"/>
        </w:rPr>
      </w:pPr>
    </w:p>
    <w:p w:rsidRPr="00DF3705" w:rsidR="00E32443" w:rsidP="00AF41EC" w:rsidRDefault="003D18E3" w14:paraId="36E8BA60" w14:textId="77777777">
      <w:pPr>
        <w:pStyle w:val="ListParagraph"/>
        <w:ind w:left="1078" w:hanging="798"/>
        <w:rPr>
          <w:rFonts w:ascii="Arial" w:hAnsi="Arial" w:cs="Arial"/>
          <w:b/>
          <w:sz w:val="24"/>
          <w:szCs w:val="24"/>
        </w:rPr>
      </w:pPr>
      <w:r w:rsidRPr="00DF3705">
        <w:rPr>
          <w:rFonts w:ascii="Arial" w:hAnsi="Arial" w:cs="Arial"/>
          <w:b/>
          <w:sz w:val="24"/>
          <w:szCs w:val="24"/>
        </w:rPr>
        <w:t>3</w:t>
      </w:r>
      <w:r w:rsidRPr="00DF3705">
        <w:rPr>
          <w:rFonts w:ascii="Arial" w:hAnsi="Arial" w:cs="Arial"/>
          <w:b/>
          <w:sz w:val="24"/>
          <w:szCs w:val="24"/>
        </w:rPr>
        <w:tab/>
      </w:r>
      <w:r w:rsidRPr="00DF3705" w:rsidR="00E32443">
        <w:rPr>
          <w:rFonts w:ascii="Arial" w:hAnsi="Arial" w:cs="Arial"/>
          <w:b/>
          <w:sz w:val="24"/>
          <w:szCs w:val="24"/>
        </w:rPr>
        <w:t>TERMS OF REFERENCE</w:t>
      </w:r>
    </w:p>
    <w:p w:rsidRPr="00DF3705" w:rsidR="00E32443" w:rsidP="00E32443" w:rsidRDefault="00E32443" w14:paraId="1942CA4C" w14:textId="77777777">
      <w:pPr>
        <w:pStyle w:val="ListParagraph"/>
        <w:ind w:left="360"/>
        <w:rPr>
          <w:rFonts w:ascii="Arial" w:hAnsi="Arial" w:cs="Arial"/>
          <w:b/>
          <w:sz w:val="24"/>
          <w:szCs w:val="24"/>
        </w:rPr>
      </w:pPr>
    </w:p>
    <w:p w:rsidRPr="00DF3705" w:rsidR="00006BF2" w:rsidP="00AF41EC" w:rsidRDefault="00AF41EC" w14:paraId="32577BC9" w14:textId="77777777">
      <w:pPr>
        <w:pStyle w:val="ListParagraph"/>
        <w:ind w:left="1078" w:hanging="794"/>
        <w:rPr>
          <w:rFonts w:ascii="Arial" w:hAnsi="Arial" w:cs="Arial"/>
          <w:sz w:val="24"/>
          <w:szCs w:val="24"/>
        </w:rPr>
      </w:pPr>
      <w:r w:rsidRPr="00DF3705">
        <w:rPr>
          <w:rFonts w:ascii="Arial" w:hAnsi="Arial" w:cs="Arial"/>
          <w:sz w:val="24"/>
          <w:szCs w:val="24"/>
        </w:rPr>
        <w:t>3.1</w:t>
      </w:r>
      <w:r w:rsidRPr="00DF3705">
        <w:rPr>
          <w:rFonts w:ascii="Arial" w:hAnsi="Arial" w:cs="Arial"/>
          <w:sz w:val="24"/>
          <w:szCs w:val="24"/>
        </w:rPr>
        <w:tab/>
      </w:r>
      <w:r w:rsidRPr="00DF3705" w:rsidR="00006BF2">
        <w:rPr>
          <w:rFonts w:ascii="Arial" w:hAnsi="Arial" w:cs="Arial"/>
          <w:sz w:val="24"/>
          <w:szCs w:val="24"/>
        </w:rPr>
        <w:t xml:space="preserve">The </w:t>
      </w:r>
      <w:r w:rsidRPr="00DF3705" w:rsidR="00F415D6">
        <w:rPr>
          <w:rFonts w:ascii="Arial" w:hAnsi="Arial" w:cs="Arial"/>
          <w:sz w:val="24"/>
          <w:szCs w:val="24"/>
        </w:rPr>
        <w:t>SAG</w:t>
      </w:r>
      <w:r w:rsidRPr="00DF3705" w:rsidR="00006BF2">
        <w:rPr>
          <w:rFonts w:ascii="Arial" w:hAnsi="Arial" w:cs="Arial"/>
          <w:sz w:val="24"/>
          <w:szCs w:val="24"/>
        </w:rPr>
        <w:t xml:space="preserve"> has been established to: -</w:t>
      </w:r>
    </w:p>
    <w:p w:rsidRPr="00DF3705" w:rsidR="00006BF2" w:rsidP="00006BF2" w:rsidRDefault="00006BF2" w14:paraId="61348E02" w14:textId="77777777">
      <w:pPr>
        <w:pStyle w:val="ListParagraph"/>
        <w:ind w:left="1448"/>
        <w:rPr>
          <w:rFonts w:ascii="Arial" w:hAnsi="Arial" w:cs="Arial"/>
          <w:sz w:val="24"/>
          <w:szCs w:val="24"/>
        </w:rPr>
      </w:pPr>
    </w:p>
    <w:p w:rsidRPr="00D60E21" w:rsidR="00D60E21" w:rsidP="00D60E21" w:rsidRDefault="00436CFC" w14:paraId="144C1FBB" w14:textId="77777777">
      <w:pPr>
        <w:pStyle w:val="ListParagraph"/>
        <w:numPr>
          <w:ilvl w:val="0"/>
          <w:numId w:val="46"/>
        </w:numPr>
        <w:ind w:left="1559" w:hanging="425"/>
        <w:rPr>
          <w:rFonts w:ascii="Arial" w:hAnsi="Arial" w:cs="Arial"/>
          <w:sz w:val="24"/>
          <w:szCs w:val="24"/>
        </w:rPr>
      </w:pPr>
      <w:r w:rsidRPr="00D60E21">
        <w:rPr>
          <w:rFonts w:ascii="Arial" w:hAnsi="Arial" w:cs="Arial"/>
          <w:sz w:val="24"/>
          <w:szCs w:val="24"/>
        </w:rPr>
        <w:t xml:space="preserve">To promote clarity of roles and responsibilities relevant to the event(s) within the SAG’s remit. </w:t>
      </w:r>
    </w:p>
    <w:p w:rsidRPr="00D60E21" w:rsidR="00D60E21" w:rsidP="00D60E21" w:rsidRDefault="00436CFC" w14:paraId="258CBD13" w14:textId="77777777">
      <w:pPr>
        <w:pStyle w:val="ListParagraph"/>
        <w:numPr>
          <w:ilvl w:val="0"/>
          <w:numId w:val="46"/>
        </w:numPr>
        <w:ind w:left="1559" w:hanging="425"/>
        <w:rPr>
          <w:rFonts w:ascii="Arial" w:hAnsi="Arial" w:cs="Arial"/>
          <w:sz w:val="24"/>
          <w:szCs w:val="24"/>
        </w:rPr>
      </w:pPr>
      <w:r w:rsidRPr="00D60E21">
        <w:rPr>
          <w:rFonts w:ascii="Arial" w:hAnsi="Arial" w:cs="Arial"/>
          <w:sz w:val="24"/>
          <w:szCs w:val="24"/>
        </w:rPr>
        <w:t xml:space="preserve">To establish clear timelines for the provision of paperwork to the SAG and agree attendance and timelines with organisers. </w:t>
      </w:r>
    </w:p>
    <w:p w:rsidRPr="00D60E21" w:rsidR="00D60E21" w:rsidP="00D60E21" w:rsidRDefault="00436CFC" w14:paraId="2138D5B4" w14:textId="54A0710F">
      <w:pPr>
        <w:pStyle w:val="ListParagraph"/>
        <w:numPr>
          <w:ilvl w:val="0"/>
          <w:numId w:val="46"/>
        </w:numPr>
        <w:ind w:left="1559" w:hanging="425"/>
        <w:rPr>
          <w:rFonts w:ascii="Arial" w:hAnsi="Arial" w:cs="Arial"/>
          <w:sz w:val="24"/>
          <w:szCs w:val="24"/>
        </w:rPr>
      </w:pPr>
      <w:r w:rsidRPr="00D60E21">
        <w:rPr>
          <w:rFonts w:ascii="Arial" w:hAnsi="Arial" w:cs="Arial"/>
          <w:sz w:val="24"/>
          <w:szCs w:val="24"/>
        </w:rPr>
        <w:t xml:space="preserve">To advise the local authority and/or event organiser </w:t>
      </w:r>
      <w:proofErr w:type="gramStart"/>
      <w:r w:rsidRPr="00D60E21">
        <w:rPr>
          <w:rFonts w:ascii="Arial" w:hAnsi="Arial" w:cs="Arial"/>
          <w:sz w:val="24"/>
          <w:szCs w:val="24"/>
        </w:rPr>
        <w:t>in order to</w:t>
      </w:r>
      <w:proofErr w:type="gramEnd"/>
      <w:r w:rsidRPr="00D60E21">
        <w:rPr>
          <w:rFonts w:ascii="Arial" w:hAnsi="Arial" w:cs="Arial"/>
          <w:sz w:val="24"/>
          <w:szCs w:val="24"/>
        </w:rPr>
        <w:t xml:space="preserve"> ensure high standards of health and safety</w:t>
      </w:r>
      <w:r w:rsidRPr="00D60E21" w:rsidR="00D60E21">
        <w:rPr>
          <w:rFonts w:ascii="Arial" w:hAnsi="Arial" w:cs="Arial"/>
          <w:sz w:val="24"/>
          <w:szCs w:val="24"/>
        </w:rPr>
        <w:t>.</w:t>
      </w:r>
    </w:p>
    <w:p w:rsidRPr="00D60E21" w:rsidR="00D60E21" w:rsidP="00D60E21" w:rsidRDefault="00436CFC" w14:paraId="5153E29F" w14:textId="77777777">
      <w:pPr>
        <w:pStyle w:val="ListParagraph"/>
        <w:numPr>
          <w:ilvl w:val="0"/>
          <w:numId w:val="46"/>
        </w:numPr>
        <w:ind w:left="1559" w:hanging="425"/>
        <w:rPr>
          <w:rFonts w:ascii="Arial" w:hAnsi="Arial" w:cs="Arial"/>
          <w:sz w:val="24"/>
          <w:szCs w:val="24"/>
        </w:rPr>
      </w:pPr>
      <w:r w:rsidRPr="00D60E21">
        <w:rPr>
          <w:rFonts w:ascii="Arial" w:hAnsi="Arial" w:cs="Arial"/>
          <w:sz w:val="24"/>
          <w:szCs w:val="24"/>
        </w:rPr>
        <w:t>To promote the principles of sensible risk management and good practice in safety and welfare planning.</w:t>
      </w:r>
    </w:p>
    <w:p w:rsidRPr="00D60E21" w:rsidR="00D60E21" w:rsidP="00D60E21" w:rsidRDefault="00436CFC" w14:paraId="65751054" w14:textId="77777777">
      <w:pPr>
        <w:pStyle w:val="ListParagraph"/>
        <w:numPr>
          <w:ilvl w:val="0"/>
          <w:numId w:val="46"/>
        </w:numPr>
        <w:ind w:left="1559" w:hanging="425"/>
        <w:rPr>
          <w:rFonts w:ascii="Arial" w:hAnsi="Arial" w:cs="Arial"/>
          <w:sz w:val="24"/>
          <w:szCs w:val="24"/>
        </w:rPr>
      </w:pPr>
      <w:r w:rsidRPr="00D60E21">
        <w:rPr>
          <w:rFonts w:ascii="Arial" w:hAnsi="Arial" w:cs="Arial"/>
          <w:sz w:val="24"/>
          <w:szCs w:val="24"/>
        </w:rPr>
        <w:t xml:space="preserve">To promote a consistent, coordinated, multi-agency approach to event planning and management. </w:t>
      </w:r>
    </w:p>
    <w:p w:rsidRPr="00D60E21" w:rsidR="00D60E21" w:rsidP="00D60E21" w:rsidRDefault="00436CFC" w14:paraId="79F615EE" w14:textId="77777777">
      <w:pPr>
        <w:pStyle w:val="ListParagraph"/>
        <w:numPr>
          <w:ilvl w:val="0"/>
          <w:numId w:val="46"/>
        </w:numPr>
        <w:ind w:left="1559" w:hanging="425"/>
        <w:rPr>
          <w:rFonts w:ascii="Arial" w:hAnsi="Arial" w:cs="Arial"/>
          <w:sz w:val="24"/>
          <w:szCs w:val="24"/>
        </w:rPr>
      </w:pPr>
      <w:r w:rsidRPr="00D60E21">
        <w:rPr>
          <w:rFonts w:ascii="Arial" w:hAnsi="Arial" w:cs="Arial"/>
          <w:sz w:val="24"/>
          <w:szCs w:val="24"/>
        </w:rPr>
        <w:t xml:space="preserve">To advise the local authority and/or event organiser in respect of the formulation of appropriate contingency and emergency arrangements. </w:t>
      </w:r>
    </w:p>
    <w:p w:rsidRPr="00D60E21" w:rsidR="00D60E21" w:rsidP="00D60E21" w:rsidRDefault="00436CFC" w14:paraId="3519574C" w14:textId="77777777">
      <w:pPr>
        <w:pStyle w:val="ListParagraph"/>
        <w:numPr>
          <w:ilvl w:val="0"/>
          <w:numId w:val="46"/>
        </w:numPr>
        <w:ind w:left="1559" w:hanging="425"/>
        <w:rPr>
          <w:rFonts w:ascii="Arial" w:hAnsi="Arial" w:cs="Arial"/>
          <w:sz w:val="24"/>
          <w:szCs w:val="24"/>
        </w:rPr>
      </w:pPr>
      <w:r w:rsidRPr="00D60E21">
        <w:rPr>
          <w:rFonts w:ascii="Arial" w:hAnsi="Arial" w:cs="Arial"/>
          <w:sz w:val="24"/>
          <w:szCs w:val="24"/>
        </w:rPr>
        <w:t xml:space="preserve">To advise the local authority and/or event organiser in respect of relevant legislation and guidance. </w:t>
      </w:r>
    </w:p>
    <w:p w:rsidRPr="00D60E21" w:rsidR="00D60E21" w:rsidP="00D60E21" w:rsidRDefault="00436CFC" w14:paraId="3D5000F6" w14:textId="77777777">
      <w:pPr>
        <w:pStyle w:val="ListParagraph"/>
        <w:numPr>
          <w:ilvl w:val="0"/>
          <w:numId w:val="46"/>
        </w:numPr>
        <w:ind w:left="1559" w:hanging="425"/>
        <w:rPr>
          <w:rFonts w:ascii="Arial" w:hAnsi="Arial" w:cs="Arial"/>
          <w:sz w:val="24"/>
          <w:szCs w:val="24"/>
        </w:rPr>
      </w:pPr>
      <w:r w:rsidRPr="00D60E21">
        <w:rPr>
          <w:rFonts w:ascii="Arial" w:hAnsi="Arial" w:cs="Arial"/>
          <w:sz w:val="24"/>
          <w:szCs w:val="24"/>
        </w:rPr>
        <w:t xml:space="preserve">To encourage arrangements to be made to minimise disruption to local communities. </w:t>
      </w:r>
    </w:p>
    <w:p w:rsidRPr="00F425A9" w:rsidR="00D60E21" w:rsidP="00D60E21" w:rsidRDefault="00436CFC" w14:paraId="1984376B" w14:textId="77777777">
      <w:pPr>
        <w:pStyle w:val="ListParagraph"/>
        <w:numPr>
          <w:ilvl w:val="0"/>
          <w:numId w:val="46"/>
        </w:numPr>
        <w:ind w:left="1559" w:hanging="425"/>
        <w:rPr>
          <w:rFonts w:ascii="Arial" w:hAnsi="Arial" w:cs="Arial"/>
          <w:sz w:val="24"/>
          <w:szCs w:val="24"/>
        </w:rPr>
      </w:pPr>
      <w:r w:rsidRPr="00F425A9">
        <w:rPr>
          <w:rFonts w:ascii="Arial" w:hAnsi="Arial" w:cs="Arial"/>
          <w:sz w:val="24"/>
          <w:szCs w:val="24"/>
        </w:rPr>
        <w:t xml:space="preserve">To consider the implications of significant incidents and events relevant to their venue(s) and events, especially in view of the new definition of safety within the Green Guide and considerations regarding ‘Zone X’. </w:t>
      </w:r>
    </w:p>
    <w:p w:rsidRPr="00F425A9" w:rsidR="00D60E21" w:rsidP="00D60E21" w:rsidRDefault="00436CFC" w14:paraId="09AFE668" w14:textId="049C824E">
      <w:pPr>
        <w:pStyle w:val="ListParagraph"/>
        <w:numPr>
          <w:ilvl w:val="0"/>
          <w:numId w:val="46"/>
        </w:numPr>
        <w:ind w:left="1559" w:hanging="425"/>
        <w:rPr>
          <w:rFonts w:ascii="Arial" w:hAnsi="Arial" w:cs="Arial"/>
          <w:sz w:val="24"/>
          <w:szCs w:val="24"/>
        </w:rPr>
      </w:pPr>
      <w:r w:rsidRPr="00F425A9">
        <w:rPr>
          <w:rFonts w:ascii="Arial" w:hAnsi="Arial" w:cs="Arial"/>
          <w:sz w:val="24"/>
          <w:szCs w:val="24"/>
        </w:rPr>
        <w:t>To consider emerging threats to events, such as terrorism methodologies, drone use and the still developing threat of cyber terrorism and deniability of service</w:t>
      </w:r>
      <w:r w:rsidR="00F425A9">
        <w:rPr>
          <w:rFonts w:ascii="Arial" w:hAnsi="Arial" w:cs="Arial"/>
          <w:sz w:val="24"/>
          <w:szCs w:val="24"/>
        </w:rPr>
        <w:t>.</w:t>
      </w:r>
    </w:p>
    <w:p w:rsidRPr="00D60E21" w:rsidR="00D60E21" w:rsidP="00D60E21" w:rsidRDefault="00436CFC" w14:paraId="097375DD" w14:textId="77777777">
      <w:pPr>
        <w:pStyle w:val="ListParagraph"/>
        <w:numPr>
          <w:ilvl w:val="0"/>
          <w:numId w:val="46"/>
        </w:numPr>
        <w:ind w:left="1559" w:hanging="425"/>
        <w:rPr>
          <w:rFonts w:ascii="Arial" w:hAnsi="Arial" w:cs="Arial"/>
          <w:sz w:val="24"/>
          <w:szCs w:val="24"/>
        </w:rPr>
      </w:pPr>
      <w:r w:rsidRPr="00D60E21">
        <w:rPr>
          <w:rFonts w:ascii="Arial" w:hAnsi="Arial" w:cs="Arial"/>
          <w:sz w:val="24"/>
          <w:szCs w:val="24"/>
        </w:rPr>
        <w:t xml:space="preserve">To consider the implications of significant incidents and events relevant to the surrounding areas and facilities </w:t>
      </w:r>
    </w:p>
    <w:p w:rsidRPr="00D60E21" w:rsidR="00945ADE" w:rsidP="00D60E21" w:rsidRDefault="00436CFC" w14:paraId="7E72C776" w14:textId="3B8F7475">
      <w:pPr>
        <w:pStyle w:val="ListParagraph"/>
        <w:numPr>
          <w:ilvl w:val="0"/>
          <w:numId w:val="46"/>
        </w:numPr>
        <w:ind w:left="1559" w:hanging="425"/>
        <w:rPr>
          <w:rFonts w:ascii="Arial" w:hAnsi="Arial" w:cs="Arial"/>
          <w:sz w:val="24"/>
          <w:szCs w:val="24"/>
        </w:rPr>
      </w:pPr>
      <w:r w:rsidRPr="00D60E21">
        <w:rPr>
          <w:rFonts w:ascii="Arial" w:hAnsi="Arial" w:cs="Arial"/>
          <w:sz w:val="24"/>
          <w:szCs w:val="24"/>
        </w:rPr>
        <w:t>To receive reports relevant to debriefs, visits and/or inspections of the venue or event.</w:t>
      </w:r>
    </w:p>
    <w:p w:rsidRPr="00DF3705" w:rsidR="00436CFC" w:rsidP="00662559" w:rsidRDefault="00436CFC" w14:paraId="77163437" w14:textId="77777777">
      <w:pPr>
        <w:rPr>
          <w:rFonts w:ascii="Arial" w:hAnsi="Arial" w:cs="Arial"/>
          <w:sz w:val="24"/>
          <w:szCs w:val="24"/>
        </w:rPr>
      </w:pPr>
    </w:p>
    <w:p w:rsidRPr="00DF3705" w:rsidR="00662559" w:rsidP="00AF41EC" w:rsidRDefault="00AF41EC" w14:paraId="145AFC65" w14:textId="3575D0DB">
      <w:pPr>
        <w:ind w:left="1134" w:hanging="742"/>
        <w:rPr>
          <w:rFonts w:ascii="Arial" w:hAnsi="Arial" w:cs="Arial"/>
          <w:sz w:val="24"/>
          <w:szCs w:val="24"/>
        </w:rPr>
      </w:pPr>
      <w:r w:rsidRPr="00DF3705">
        <w:rPr>
          <w:rFonts w:ascii="Arial" w:hAnsi="Arial" w:cs="Arial"/>
          <w:sz w:val="24"/>
          <w:szCs w:val="24"/>
        </w:rPr>
        <w:t>3.2</w:t>
      </w:r>
      <w:r w:rsidRPr="00DF3705">
        <w:rPr>
          <w:rFonts w:ascii="Arial" w:hAnsi="Arial" w:cs="Arial"/>
          <w:sz w:val="24"/>
          <w:szCs w:val="24"/>
        </w:rPr>
        <w:tab/>
      </w:r>
      <w:r w:rsidRPr="00DF3705" w:rsidR="00662559">
        <w:rPr>
          <w:rFonts w:ascii="Arial" w:hAnsi="Arial" w:cs="Arial"/>
          <w:sz w:val="24"/>
          <w:szCs w:val="24"/>
        </w:rPr>
        <w:t xml:space="preserve">The </w:t>
      </w:r>
      <w:r w:rsidRPr="00DF3705" w:rsidR="00F415D6">
        <w:rPr>
          <w:rFonts w:ascii="Arial" w:hAnsi="Arial" w:cs="Arial"/>
          <w:sz w:val="24"/>
          <w:szCs w:val="24"/>
        </w:rPr>
        <w:t>SAG</w:t>
      </w:r>
      <w:r w:rsidRPr="00DF3705" w:rsidR="00662559">
        <w:rPr>
          <w:rFonts w:ascii="Arial" w:hAnsi="Arial" w:cs="Arial"/>
          <w:sz w:val="24"/>
          <w:szCs w:val="24"/>
        </w:rPr>
        <w:t xml:space="preserve"> </w:t>
      </w:r>
      <w:r w:rsidRPr="00DF3705" w:rsidR="00FE2FB8">
        <w:rPr>
          <w:rFonts w:ascii="Arial" w:hAnsi="Arial" w:cs="Arial"/>
          <w:sz w:val="24"/>
          <w:szCs w:val="24"/>
        </w:rPr>
        <w:t>will operate in the following ways:</w:t>
      </w:r>
    </w:p>
    <w:p w:rsidRPr="00DF3705" w:rsidR="00FE2FB8" w:rsidP="00AF41EC" w:rsidRDefault="00FE2FB8" w14:paraId="03DA3196" w14:textId="1B034C2C">
      <w:pPr>
        <w:ind w:left="1134" w:hanging="742"/>
        <w:rPr>
          <w:rFonts w:ascii="Arial" w:hAnsi="Arial" w:cs="Arial"/>
          <w:sz w:val="24"/>
          <w:szCs w:val="24"/>
        </w:rPr>
      </w:pPr>
    </w:p>
    <w:p w:rsidRPr="00DF3705" w:rsidR="00D4273C" w:rsidRDefault="00FE2FB8" w14:paraId="1DA1727D" w14:textId="428493AB">
      <w:pPr>
        <w:pStyle w:val="ListParagraph"/>
        <w:numPr>
          <w:ilvl w:val="0"/>
          <w:numId w:val="24"/>
        </w:numPr>
        <w:ind w:left="1540" w:hanging="406"/>
        <w:rPr>
          <w:rFonts w:ascii="Arial" w:hAnsi="Arial" w:cs="Arial"/>
          <w:sz w:val="24"/>
          <w:szCs w:val="24"/>
        </w:rPr>
      </w:pPr>
      <w:r w:rsidRPr="00DF3705">
        <w:rPr>
          <w:rFonts w:ascii="Arial" w:hAnsi="Arial" w:cs="Arial"/>
          <w:sz w:val="24"/>
          <w:szCs w:val="24"/>
        </w:rPr>
        <w:t xml:space="preserve">Offer advice </w:t>
      </w:r>
      <w:proofErr w:type="gramStart"/>
      <w:r w:rsidRPr="00DF3705">
        <w:rPr>
          <w:rFonts w:ascii="Arial" w:hAnsi="Arial" w:cs="Arial"/>
          <w:sz w:val="24"/>
          <w:szCs w:val="24"/>
        </w:rPr>
        <w:t>in order to</w:t>
      </w:r>
      <w:proofErr w:type="gramEnd"/>
      <w:r w:rsidRPr="00DF3705">
        <w:rPr>
          <w:rFonts w:ascii="Arial" w:hAnsi="Arial" w:cs="Arial"/>
          <w:sz w:val="24"/>
          <w:szCs w:val="24"/>
        </w:rPr>
        <w:t xml:space="preserve"> ensure the highest possible </w:t>
      </w:r>
      <w:r w:rsidRPr="00DF3705" w:rsidR="00D4273C">
        <w:rPr>
          <w:rFonts w:ascii="Arial" w:hAnsi="Arial" w:cs="Arial"/>
          <w:sz w:val="24"/>
          <w:szCs w:val="24"/>
        </w:rPr>
        <w:t xml:space="preserve">standards of public safety at events and to encourage the wellbeing of those who could be affected by such events.  In this context, the ‘public’ includes not only those attending the event, but also those in the surrounding areas who may be affected by </w:t>
      </w:r>
      <w:proofErr w:type="gramStart"/>
      <w:r w:rsidRPr="00DF3705" w:rsidR="00D4273C">
        <w:rPr>
          <w:rFonts w:ascii="Arial" w:hAnsi="Arial" w:cs="Arial"/>
          <w:sz w:val="24"/>
          <w:szCs w:val="24"/>
        </w:rPr>
        <w:t>it;</w:t>
      </w:r>
      <w:proofErr w:type="gramEnd"/>
    </w:p>
    <w:p w:rsidRPr="00DF3705" w:rsidR="00D4273C" w:rsidRDefault="00D4273C" w14:paraId="45A6EBCA" w14:textId="712500A6">
      <w:pPr>
        <w:pStyle w:val="ListParagraph"/>
        <w:numPr>
          <w:ilvl w:val="0"/>
          <w:numId w:val="24"/>
        </w:numPr>
        <w:ind w:left="1540" w:hanging="406"/>
        <w:rPr>
          <w:rFonts w:ascii="Arial" w:hAnsi="Arial" w:cs="Arial"/>
          <w:sz w:val="24"/>
          <w:szCs w:val="24"/>
        </w:rPr>
      </w:pPr>
      <w:r w:rsidRPr="00DF3705">
        <w:rPr>
          <w:rFonts w:ascii="Arial" w:hAnsi="Arial" w:cs="Arial"/>
          <w:sz w:val="24"/>
          <w:szCs w:val="24"/>
        </w:rPr>
        <w:t xml:space="preserve">The SAG is not responsible for reviewing safe systems of work of the event organisation or crew.  However, it will be relevant to consider the consequences of work-related incidents during periods of public </w:t>
      </w:r>
      <w:proofErr w:type="gramStart"/>
      <w:r w:rsidRPr="00DF3705">
        <w:rPr>
          <w:rFonts w:ascii="Arial" w:hAnsi="Arial" w:cs="Arial"/>
          <w:sz w:val="24"/>
          <w:szCs w:val="24"/>
        </w:rPr>
        <w:t>access;</w:t>
      </w:r>
      <w:proofErr w:type="gramEnd"/>
    </w:p>
    <w:p w:rsidRPr="00DF3705" w:rsidR="00D4273C" w:rsidRDefault="00D4273C" w14:paraId="68CEA49F" w14:textId="527E8B76">
      <w:pPr>
        <w:pStyle w:val="ListParagraph"/>
        <w:numPr>
          <w:ilvl w:val="0"/>
          <w:numId w:val="24"/>
        </w:numPr>
        <w:ind w:left="1540" w:hanging="406"/>
        <w:rPr>
          <w:rFonts w:ascii="Arial" w:hAnsi="Arial" w:cs="Arial"/>
          <w:sz w:val="24"/>
          <w:szCs w:val="24"/>
        </w:rPr>
      </w:pPr>
      <w:r w:rsidRPr="00DF3705">
        <w:rPr>
          <w:rFonts w:ascii="Arial" w:hAnsi="Arial" w:cs="Arial"/>
          <w:sz w:val="24"/>
          <w:szCs w:val="24"/>
        </w:rPr>
        <w:t xml:space="preserve">The SAG does not make any decisions on behalf of the local authority or other agencies as its role is advisory and as such it has no authority to either approve or ban </w:t>
      </w:r>
      <w:proofErr w:type="gramStart"/>
      <w:r w:rsidRPr="00DF3705">
        <w:rPr>
          <w:rFonts w:ascii="Arial" w:hAnsi="Arial" w:cs="Arial"/>
          <w:sz w:val="24"/>
          <w:szCs w:val="24"/>
        </w:rPr>
        <w:t>events;</w:t>
      </w:r>
      <w:proofErr w:type="gramEnd"/>
    </w:p>
    <w:p w:rsidRPr="00DF3705" w:rsidR="00D4273C" w:rsidRDefault="00D4273C" w14:paraId="17752ACA" w14:textId="34642D38">
      <w:pPr>
        <w:pStyle w:val="ListParagraph"/>
        <w:numPr>
          <w:ilvl w:val="0"/>
          <w:numId w:val="24"/>
        </w:numPr>
        <w:ind w:left="1540" w:hanging="406"/>
        <w:rPr>
          <w:rFonts w:ascii="Arial" w:hAnsi="Arial" w:cs="Arial"/>
          <w:sz w:val="24"/>
          <w:szCs w:val="24"/>
        </w:rPr>
      </w:pPr>
      <w:r w:rsidRPr="00DF3705">
        <w:rPr>
          <w:rFonts w:ascii="Arial" w:hAnsi="Arial" w:cs="Arial"/>
          <w:sz w:val="24"/>
          <w:szCs w:val="24"/>
        </w:rPr>
        <w:t xml:space="preserve">The decision-making authority is typically the local authority, which may be the chair of the SAG.  Where other agencies may exercise their own statutory decision-making </w:t>
      </w:r>
      <w:proofErr w:type="gramStart"/>
      <w:r w:rsidRPr="00DF3705">
        <w:rPr>
          <w:rFonts w:ascii="Arial" w:hAnsi="Arial" w:cs="Arial"/>
          <w:sz w:val="24"/>
          <w:szCs w:val="24"/>
        </w:rPr>
        <w:t>authority</w:t>
      </w:r>
      <w:proofErr w:type="gramEnd"/>
      <w:r w:rsidRPr="00DF3705">
        <w:rPr>
          <w:rFonts w:ascii="Arial" w:hAnsi="Arial" w:cs="Arial"/>
          <w:sz w:val="24"/>
          <w:szCs w:val="24"/>
        </w:rPr>
        <w:t xml:space="preserve"> it is stressed that this is the determination of that authority and not the SAG;</w:t>
      </w:r>
    </w:p>
    <w:p w:rsidRPr="00DF3705" w:rsidR="00D4273C" w:rsidRDefault="00D4273C" w14:paraId="2AB9D17E" w14:textId="5432B52D">
      <w:pPr>
        <w:pStyle w:val="ListParagraph"/>
        <w:numPr>
          <w:ilvl w:val="0"/>
          <w:numId w:val="24"/>
        </w:numPr>
        <w:ind w:left="1540" w:hanging="406"/>
        <w:rPr>
          <w:rFonts w:ascii="Arial" w:hAnsi="Arial" w:cs="Arial"/>
          <w:sz w:val="24"/>
          <w:szCs w:val="24"/>
        </w:rPr>
      </w:pPr>
      <w:r w:rsidRPr="00DF3705">
        <w:rPr>
          <w:rFonts w:ascii="Arial" w:hAnsi="Arial" w:cs="Arial"/>
          <w:sz w:val="24"/>
          <w:szCs w:val="24"/>
        </w:rPr>
        <w:t xml:space="preserve">The overall responsibility for the safety of persons at an event will lie with the event organiser, venue owner or operator and management </w:t>
      </w:r>
      <w:proofErr w:type="gramStart"/>
      <w:r w:rsidRPr="00DF3705">
        <w:rPr>
          <w:rFonts w:ascii="Arial" w:hAnsi="Arial" w:cs="Arial"/>
          <w:sz w:val="24"/>
          <w:szCs w:val="24"/>
        </w:rPr>
        <w:t>team;</w:t>
      </w:r>
      <w:proofErr w:type="gramEnd"/>
    </w:p>
    <w:p w:rsidRPr="00DF3705" w:rsidR="00D4273C" w:rsidRDefault="00D4273C" w14:paraId="28A2244F" w14:textId="65E6FD61">
      <w:pPr>
        <w:pStyle w:val="ListParagraph"/>
        <w:numPr>
          <w:ilvl w:val="0"/>
          <w:numId w:val="24"/>
        </w:numPr>
        <w:ind w:left="1540" w:hanging="406"/>
        <w:rPr>
          <w:rFonts w:ascii="Arial" w:hAnsi="Arial" w:cs="Arial"/>
          <w:sz w:val="24"/>
          <w:szCs w:val="24"/>
        </w:rPr>
      </w:pPr>
      <w:r w:rsidRPr="00DF3705">
        <w:rPr>
          <w:rFonts w:ascii="Arial" w:hAnsi="Arial" w:cs="Arial"/>
          <w:sz w:val="24"/>
          <w:szCs w:val="24"/>
        </w:rPr>
        <w:t xml:space="preserve">Members of the SAG must declare any material conflict of interest in relation to any matters put before the group before any discussion on that matter.  Should this conflict of interest be considered prejudicial, that person should consider withdrawing, to be replaced by an appropriate party agreed with the </w:t>
      </w:r>
      <w:proofErr w:type="gramStart"/>
      <w:r w:rsidRPr="00DF3705">
        <w:rPr>
          <w:rFonts w:ascii="Arial" w:hAnsi="Arial" w:cs="Arial"/>
          <w:sz w:val="24"/>
          <w:szCs w:val="24"/>
        </w:rPr>
        <w:t>group;</w:t>
      </w:r>
      <w:proofErr w:type="gramEnd"/>
    </w:p>
    <w:p w:rsidRPr="00DF3705" w:rsidR="00D4273C" w:rsidRDefault="00D4273C" w14:paraId="72EDAC47" w14:textId="33225C96">
      <w:pPr>
        <w:pStyle w:val="ListParagraph"/>
        <w:numPr>
          <w:ilvl w:val="0"/>
          <w:numId w:val="24"/>
        </w:numPr>
        <w:ind w:left="1540" w:hanging="406"/>
        <w:rPr>
          <w:rFonts w:ascii="Arial" w:hAnsi="Arial" w:cs="Arial"/>
          <w:sz w:val="24"/>
          <w:szCs w:val="24"/>
        </w:rPr>
      </w:pPr>
      <w:r w:rsidRPr="00DF3705">
        <w:rPr>
          <w:rFonts w:ascii="Arial" w:hAnsi="Arial" w:cs="Arial"/>
          <w:sz w:val="24"/>
          <w:szCs w:val="24"/>
        </w:rPr>
        <w:t xml:space="preserve">The SAG will have arrangements to ensure that appropriate records of procedures and meetings are </w:t>
      </w:r>
      <w:proofErr w:type="gramStart"/>
      <w:r w:rsidRPr="00DF3705">
        <w:rPr>
          <w:rFonts w:ascii="Arial" w:hAnsi="Arial" w:cs="Arial"/>
          <w:sz w:val="24"/>
          <w:szCs w:val="24"/>
        </w:rPr>
        <w:t>maintained;</w:t>
      </w:r>
      <w:proofErr w:type="gramEnd"/>
    </w:p>
    <w:p w:rsidRPr="00DF3705" w:rsidR="00D4273C" w:rsidP="00FE2FB8" w:rsidRDefault="00D4273C" w14:paraId="076319F1" w14:textId="5783A8F6">
      <w:pPr>
        <w:pStyle w:val="ListParagraph"/>
        <w:numPr>
          <w:ilvl w:val="0"/>
          <w:numId w:val="24"/>
        </w:numPr>
        <w:ind w:left="1540" w:hanging="406"/>
        <w:rPr>
          <w:rFonts w:ascii="Arial" w:hAnsi="Arial" w:cs="Arial"/>
          <w:sz w:val="24"/>
          <w:szCs w:val="24"/>
        </w:rPr>
      </w:pPr>
      <w:r w:rsidRPr="00DF3705">
        <w:rPr>
          <w:rFonts w:ascii="Arial" w:hAnsi="Arial" w:cs="Arial"/>
          <w:sz w:val="24"/>
          <w:szCs w:val="24"/>
        </w:rPr>
        <w:t>The lessons learned via the SAG processes and procedures will be applied for the benefit of all events within its area of responsibility.</w:t>
      </w:r>
    </w:p>
    <w:p w:rsidRPr="00DF3705" w:rsidR="00662559" w:rsidP="00AF41EC" w:rsidRDefault="00662559" w14:paraId="0191725B" w14:textId="77777777">
      <w:pPr>
        <w:ind w:left="1134" w:hanging="742"/>
        <w:rPr>
          <w:rFonts w:ascii="Arial" w:hAnsi="Arial" w:cs="Arial"/>
          <w:sz w:val="24"/>
          <w:szCs w:val="24"/>
        </w:rPr>
      </w:pPr>
    </w:p>
    <w:p w:rsidRPr="00DF3705" w:rsidR="009F5D2E" w:rsidP="009F5D2E" w:rsidRDefault="009F5D2E" w14:paraId="0D953749" w14:textId="77777777">
      <w:pPr>
        <w:ind w:left="1134" w:hanging="708"/>
        <w:rPr>
          <w:rFonts w:ascii="Arial" w:hAnsi="Arial" w:cs="Arial"/>
          <w:b/>
          <w:sz w:val="24"/>
          <w:szCs w:val="24"/>
        </w:rPr>
      </w:pPr>
    </w:p>
    <w:p w:rsidRPr="00DF3705" w:rsidR="009F5D2E" w:rsidP="009F5D2E" w:rsidRDefault="009F5D2E" w14:paraId="0653874D" w14:textId="296472CF">
      <w:pPr>
        <w:ind w:left="1134" w:hanging="708"/>
        <w:rPr>
          <w:rFonts w:ascii="Arial" w:hAnsi="Arial" w:cs="Arial"/>
          <w:b/>
          <w:sz w:val="24"/>
          <w:szCs w:val="24"/>
        </w:rPr>
      </w:pPr>
      <w:r w:rsidRPr="00DF3705">
        <w:rPr>
          <w:rFonts w:ascii="Arial" w:hAnsi="Arial" w:cs="Arial"/>
          <w:b/>
          <w:sz w:val="24"/>
          <w:szCs w:val="24"/>
        </w:rPr>
        <w:t>4</w:t>
      </w:r>
      <w:r w:rsidRPr="00DF3705">
        <w:rPr>
          <w:rFonts w:ascii="Arial" w:hAnsi="Arial" w:cs="Arial"/>
          <w:b/>
          <w:sz w:val="24"/>
          <w:szCs w:val="24"/>
        </w:rPr>
        <w:tab/>
        <w:t>REFERRING EVENTS TO THE SAG</w:t>
      </w:r>
    </w:p>
    <w:p w:rsidRPr="00DF3705" w:rsidR="009F5D2E" w:rsidP="009F5D2E" w:rsidRDefault="009F5D2E" w14:paraId="4D7A37E4" w14:textId="77777777">
      <w:pPr>
        <w:ind w:left="1134" w:hanging="708"/>
        <w:rPr>
          <w:rFonts w:ascii="Arial" w:hAnsi="Arial" w:cs="Arial"/>
          <w:b/>
          <w:sz w:val="24"/>
          <w:szCs w:val="24"/>
        </w:rPr>
      </w:pPr>
    </w:p>
    <w:p w:rsidRPr="00DF3705" w:rsidR="009F5D2E" w:rsidP="009F5D2E" w:rsidRDefault="009F5D2E" w14:paraId="64BEF207" w14:textId="503D3FA3">
      <w:pPr>
        <w:ind w:left="1134" w:hanging="708"/>
        <w:rPr>
          <w:rFonts w:ascii="Arial" w:hAnsi="Arial" w:cs="Arial"/>
          <w:bCs/>
          <w:sz w:val="24"/>
          <w:szCs w:val="24"/>
        </w:rPr>
      </w:pPr>
      <w:r w:rsidRPr="00DF3705">
        <w:rPr>
          <w:rFonts w:ascii="Arial" w:hAnsi="Arial" w:cs="Arial"/>
          <w:bCs/>
          <w:sz w:val="24"/>
          <w:szCs w:val="24"/>
        </w:rPr>
        <w:t xml:space="preserve">4.1 </w:t>
      </w:r>
      <w:r w:rsidRPr="00DF3705">
        <w:rPr>
          <w:rFonts w:ascii="Arial" w:hAnsi="Arial" w:cs="Arial"/>
          <w:bCs/>
          <w:sz w:val="24"/>
          <w:szCs w:val="24"/>
        </w:rPr>
        <w:tab/>
        <w:t>In deciding whether an event or activity needs to be referred to the SAG, the following factors will be considered:</w:t>
      </w:r>
    </w:p>
    <w:p w:rsidRPr="00DF3705" w:rsidR="009F5D2E" w:rsidP="009F5D2E" w:rsidRDefault="009F5D2E" w14:paraId="0C57EC55" w14:textId="77777777">
      <w:pPr>
        <w:pStyle w:val="ListParagraph"/>
        <w:ind w:left="1134" w:hanging="708"/>
        <w:rPr>
          <w:rFonts w:ascii="Arial" w:hAnsi="Arial" w:cs="Arial"/>
          <w:bCs/>
          <w:sz w:val="24"/>
          <w:szCs w:val="24"/>
        </w:rPr>
      </w:pPr>
    </w:p>
    <w:p w:rsidRPr="00DF3705" w:rsidR="009F5D2E" w:rsidP="009F5D2E" w:rsidRDefault="009F5D2E" w14:paraId="24124109" w14:textId="77777777">
      <w:pPr>
        <w:pStyle w:val="ListParagraph"/>
        <w:numPr>
          <w:ilvl w:val="0"/>
          <w:numId w:val="25"/>
        </w:numPr>
        <w:ind w:left="1560" w:hanging="426"/>
        <w:rPr>
          <w:rFonts w:ascii="Arial" w:hAnsi="Arial" w:cs="Arial"/>
          <w:bCs/>
          <w:sz w:val="24"/>
          <w:szCs w:val="24"/>
        </w:rPr>
      </w:pPr>
      <w:r w:rsidRPr="00DF3705">
        <w:rPr>
          <w:rFonts w:ascii="Arial" w:hAnsi="Arial" w:cs="Arial"/>
          <w:bCs/>
          <w:sz w:val="24"/>
          <w:szCs w:val="24"/>
        </w:rPr>
        <w:t xml:space="preserve">The nature of the </w:t>
      </w:r>
      <w:proofErr w:type="gramStart"/>
      <w:r w:rsidRPr="00DF3705">
        <w:rPr>
          <w:rFonts w:ascii="Arial" w:hAnsi="Arial" w:cs="Arial"/>
          <w:bCs/>
          <w:sz w:val="24"/>
          <w:szCs w:val="24"/>
        </w:rPr>
        <w:t>event;</w:t>
      </w:r>
      <w:proofErr w:type="gramEnd"/>
    </w:p>
    <w:p w:rsidRPr="00DF3705" w:rsidR="009F5D2E" w:rsidP="009F5D2E" w:rsidRDefault="009F5D2E" w14:paraId="6B55CD09" w14:textId="77777777">
      <w:pPr>
        <w:pStyle w:val="ListParagraph"/>
        <w:numPr>
          <w:ilvl w:val="0"/>
          <w:numId w:val="25"/>
        </w:numPr>
        <w:ind w:left="1560" w:hanging="426"/>
        <w:rPr>
          <w:rFonts w:ascii="Arial" w:hAnsi="Arial" w:cs="Arial"/>
          <w:bCs/>
          <w:sz w:val="24"/>
          <w:szCs w:val="24"/>
        </w:rPr>
      </w:pPr>
      <w:r w:rsidRPr="00DF3705">
        <w:rPr>
          <w:rFonts w:ascii="Arial" w:hAnsi="Arial" w:cs="Arial"/>
          <w:bCs/>
          <w:sz w:val="24"/>
          <w:szCs w:val="24"/>
        </w:rPr>
        <w:t xml:space="preserve">Levels of risk within the </w:t>
      </w:r>
      <w:proofErr w:type="gramStart"/>
      <w:r w:rsidRPr="00DF3705">
        <w:rPr>
          <w:rFonts w:ascii="Arial" w:hAnsi="Arial" w:cs="Arial"/>
          <w:bCs/>
          <w:sz w:val="24"/>
          <w:szCs w:val="24"/>
        </w:rPr>
        <w:t>event;</w:t>
      </w:r>
      <w:proofErr w:type="gramEnd"/>
    </w:p>
    <w:p w:rsidR="009F5D2E" w:rsidP="009F5D2E" w:rsidRDefault="009F5D2E" w14:paraId="55A7B925" w14:textId="77777777">
      <w:pPr>
        <w:pStyle w:val="ListParagraph"/>
        <w:numPr>
          <w:ilvl w:val="0"/>
          <w:numId w:val="25"/>
        </w:numPr>
        <w:ind w:left="1560" w:hanging="426"/>
        <w:rPr>
          <w:rFonts w:ascii="Arial" w:hAnsi="Arial" w:cs="Arial"/>
          <w:bCs/>
          <w:sz w:val="24"/>
          <w:szCs w:val="24"/>
        </w:rPr>
      </w:pPr>
      <w:r w:rsidRPr="00DF3705">
        <w:rPr>
          <w:rFonts w:ascii="Arial" w:hAnsi="Arial" w:cs="Arial"/>
          <w:bCs/>
          <w:sz w:val="24"/>
          <w:szCs w:val="24"/>
        </w:rPr>
        <w:t>Numbers of attendees (at any one time).</w:t>
      </w:r>
    </w:p>
    <w:p w:rsidR="00D60E21" w:rsidP="00D60E21" w:rsidRDefault="00D60E21" w14:paraId="42D7888D" w14:textId="77777777">
      <w:pPr>
        <w:pStyle w:val="ListParagraph"/>
        <w:ind w:left="1560"/>
        <w:rPr>
          <w:rFonts w:ascii="Arial" w:hAnsi="Arial" w:cs="Arial"/>
          <w:bCs/>
          <w:sz w:val="24"/>
          <w:szCs w:val="24"/>
        </w:rPr>
      </w:pPr>
    </w:p>
    <w:p w:rsidR="00D60E21" w:rsidP="00D60E21" w:rsidRDefault="00D60E21" w14:paraId="11EF89A5" w14:textId="50B13199">
      <w:pPr>
        <w:pStyle w:val="ListParagraph"/>
        <w:ind w:left="1148" w:hanging="714"/>
        <w:rPr>
          <w:rFonts w:ascii="Arial" w:hAnsi="Arial" w:cs="Arial"/>
          <w:bCs/>
          <w:sz w:val="24"/>
          <w:szCs w:val="24"/>
        </w:rPr>
      </w:pPr>
      <w:r>
        <w:rPr>
          <w:rFonts w:ascii="Arial" w:hAnsi="Arial" w:cs="Arial"/>
          <w:bCs/>
          <w:sz w:val="24"/>
          <w:szCs w:val="24"/>
        </w:rPr>
        <w:t>4.2</w:t>
      </w:r>
      <w:r>
        <w:rPr>
          <w:rFonts w:ascii="Arial" w:hAnsi="Arial" w:cs="Arial"/>
          <w:bCs/>
          <w:sz w:val="24"/>
          <w:szCs w:val="24"/>
        </w:rPr>
        <w:tab/>
        <w:t xml:space="preserve">Following the completion by organisers of an event notification form, each event will be assessed against a matrix to determine whether the event would benefit from SAG involvement by way of notification, document submission, meeting, on-site meeting and/or table-top exercise. </w:t>
      </w:r>
    </w:p>
    <w:p w:rsidR="00D60E21" w:rsidP="00D60E21" w:rsidRDefault="00D60E21" w14:paraId="72375C49" w14:textId="77777777">
      <w:pPr>
        <w:pStyle w:val="ListParagraph"/>
        <w:ind w:left="1148" w:hanging="714"/>
        <w:rPr>
          <w:rFonts w:ascii="Arial" w:hAnsi="Arial" w:cs="Arial"/>
          <w:bCs/>
          <w:sz w:val="24"/>
          <w:szCs w:val="24"/>
        </w:rPr>
      </w:pPr>
    </w:p>
    <w:p w:rsidRPr="00DF3705" w:rsidR="00D60E21" w:rsidP="00D60E21" w:rsidRDefault="00D60E21" w14:paraId="2FEF619D" w14:textId="5A37D812">
      <w:pPr>
        <w:pStyle w:val="ListParagraph"/>
        <w:ind w:left="1148" w:hanging="714"/>
        <w:rPr>
          <w:rFonts w:ascii="Arial" w:hAnsi="Arial" w:cs="Arial"/>
          <w:bCs/>
          <w:sz w:val="24"/>
          <w:szCs w:val="24"/>
        </w:rPr>
      </w:pPr>
      <w:r>
        <w:rPr>
          <w:rFonts w:ascii="Arial" w:hAnsi="Arial" w:cs="Arial"/>
          <w:bCs/>
          <w:sz w:val="24"/>
          <w:szCs w:val="24"/>
        </w:rPr>
        <w:t>4.3</w:t>
      </w:r>
      <w:r>
        <w:rPr>
          <w:rFonts w:ascii="Arial" w:hAnsi="Arial" w:cs="Arial"/>
          <w:bCs/>
          <w:sz w:val="24"/>
          <w:szCs w:val="24"/>
        </w:rPr>
        <w:tab/>
        <w:t>For rare instances where it is not clear from the matrix system whether an event may be invited to the SAG, the chair and/or vice-chair will have the decision.</w:t>
      </w:r>
    </w:p>
    <w:p w:rsidR="009F5D2E" w:rsidP="009F5D2E" w:rsidRDefault="009F5D2E" w14:paraId="1E76A96B" w14:textId="77777777">
      <w:pPr>
        <w:ind w:left="1134" w:hanging="708"/>
        <w:rPr>
          <w:rFonts w:ascii="Arial" w:hAnsi="Arial" w:cs="Arial"/>
          <w:bCs/>
          <w:sz w:val="24"/>
          <w:szCs w:val="24"/>
        </w:rPr>
      </w:pPr>
    </w:p>
    <w:p w:rsidRPr="00DF3705" w:rsidR="00D60E21" w:rsidP="009F5D2E" w:rsidRDefault="00D60E21" w14:paraId="04D3F844" w14:textId="77777777">
      <w:pPr>
        <w:ind w:left="1134" w:hanging="708"/>
        <w:rPr>
          <w:rFonts w:ascii="Arial" w:hAnsi="Arial" w:cs="Arial"/>
          <w:bCs/>
          <w:sz w:val="24"/>
          <w:szCs w:val="24"/>
        </w:rPr>
      </w:pPr>
    </w:p>
    <w:p w:rsidRPr="00DF3705" w:rsidR="009F5D2E" w:rsidP="009F5D2E" w:rsidRDefault="009F5D2E" w14:paraId="3A95C7F7" w14:textId="5AC4E6AA">
      <w:pPr>
        <w:pStyle w:val="ListParagraph"/>
        <w:ind w:left="1134" w:hanging="708"/>
        <w:rPr>
          <w:rFonts w:ascii="Arial" w:hAnsi="Arial" w:cs="Arial"/>
          <w:b/>
          <w:sz w:val="24"/>
          <w:szCs w:val="24"/>
        </w:rPr>
      </w:pPr>
      <w:r w:rsidRPr="00DF3705">
        <w:rPr>
          <w:rFonts w:ascii="Arial" w:hAnsi="Arial" w:cs="Arial"/>
          <w:b/>
          <w:sz w:val="24"/>
          <w:szCs w:val="24"/>
        </w:rPr>
        <w:t xml:space="preserve">5 </w:t>
      </w:r>
      <w:r w:rsidRPr="00DF3705">
        <w:rPr>
          <w:rFonts w:ascii="Arial" w:hAnsi="Arial" w:cs="Arial"/>
          <w:b/>
          <w:sz w:val="24"/>
          <w:szCs w:val="24"/>
        </w:rPr>
        <w:tab/>
      </w:r>
      <w:proofErr w:type="gramStart"/>
      <w:r w:rsidRPr="00DF3705">
        <w:rPr>
          <w:rFonts w:ascii="Arial" w:hAnsi="Arial" w:cs="Arial"/>
          <w:b/>
          <w:sz w:val="24"/>
          <w:szCs w:val="24"/>
        </w:rPr>
        <w:t>TIMESCALE</w:t>
      </w:r>
      <w:proofErr w:type="gramEnd"/>
      <w:r w:rsidRPr="00DF3705">
        <w:rPr>
          <w:rFonts w:ascii="Arial" w:hAnsi="Arial" w:cs="Arial"/>
          <w:b/>
          <w:sz w:val="24"/>
          <w:szCs w:val="24"/>
        </w:rPr>
        <w:t xml:space="preserve"> FOR SUBMISSION OF DOCUMENTS</w:t>
      </w:r>
    </w:p>
    <w:p w:rsidRPr="00DF3705" w:rsidR="009F5D2E" w:rsidP="009F5D2E" w:rsidRDefault="009F5D2E" w14:paraId="1F252C05" w14:textId="77777777">
      <w:pPr>
        <w:pStyle w:val="ListParagraph"/>
        <w:ind w:left="1134" w:hanging="708"/>
        <w:rPr>
          <w:rFonts w:ascii="Arial" w:hAnsi="Arial" w:cs="Arial"/>
          <w:b/>
          <w:sz w:val="24"/>
          <w:szCs w:val="24"/>
        </w:rPr>
      </w:pPr>
    </w:p>
    <w:p w:rsidRPr="00DF3705" w:rsidR="009F5D2E" w:rsidP="009F5D2E" w:rsidRDefault="009F5D2E" w14:paraId="701674C2" w14:textId="4C0BC22C">
      <w:pPr>
        <w:pStyle w:val="ListParagraph"/>
        <w:ind w:left="1134" w:hanging="708"/>
        <w:rPr>
          <w:rFonts w:ascii="Arial" w:hAnsi="Arial" w:cs="Arial"/>
          <w:bCs/>
          <w:sz w:val="24"/>
          <w:szCs w:val="24"/>
        </w:rPr>
      </w:pPr>
      <w:r w:rsidRPr="00DF3705">
        <w:rPr>
          <w:rFonts w:ascii="Arial" w:hAnsi="Arial" w:cs="Arial"/>
          <w:bCs/>
          <w:sz w:val="24"/>
          <w:szCs w:val="24"/>
        </w:rPr>
        <w:t>5.1</w:t>
      </w:r>
      <w:r w:rsidRPr="00DF3705">
        <w:rPr>
          <w:rFonts w:ascii="Arial" w:hAnsi="Arial" w:cs="Arial"/>
          <w:bCs/>
          <w:sz w:val="24"/>
          <w:szCs w:val="24"/>
        </w:rPr>
        <w:tab/>
        <w:t xml:space="preserve">It is recommended that organisers aim to give the SAG </w:t>
      </w:r>
      <w:r w:rsidR="00D945B7">
        <w:rPr>
          <w:rFonts w:ascii="Arial" w:hAnsi="Arial" w:cs="Arial"/>
          <w:bCs/>
          <w:sz w:val="24"/>
          <w:szCs w:val="24"/>
        </w:rPr>
        <w:t xml:space="preserve">6 </w:t>
      </w:r>
      <w:proofErr w:type="spellStart"/>
      <w:r w:rsidR="00D945B7">
        <w:rPr>
          <w:rFonts w:ascii="Arial" w:hAnsi="Arial" w:cs="Arial"/>
          <w:bCs/>
          <w:sz w:val="24"/>
          <w:szCs w:val="24"/>
        </w:rPr>
        <w:t>weeks</w:t>
      </w:r>
      <w:r w:rsidRPr="00DF3705">
        <w:rPr>
          <w:rFonts w:ascii="Arial" w:hAnsi="Arial" w:cs="Arial"/>
          <w:bCs/>
          <w:sz w:val="24"/>
          <w:szCs w:val="24"/>
        </w:rPr>
        <w:t xml:space="preserve"> notice</w:t>
      </w:r>
      <w:proofErr w:type="spellEnd"/>
      <w:r w:rsidRPr="00DF3705">
        <w:rPr>
          <w:rFonts w:ascii="Arial" w:hAnsi="Arial" w:cs="Arial"/>
          <w:bCs/>
          <w:sz w:val="24"/>
          <w:szCs w:val="24"/>
        </w:rPr>
        <w:t xml:space="preserve"> for small events (up to 500 people and/or low risk) and </w:t>
      </w:r>
      <w:r w:rsidR="00D945B7">
        <w:rPr>
          <w:rFonts w:ascii="Arial" w:hAnsi="Arial" w:cs="Arial"/>
          <w:bCs/>
          <w:sz w:val="24"/>
          <w:szCs w:val="24"/>
        </w:rPr>
        <w:t>3</w:t>
      </w:r>
      <w:r w:rsidRPr="00DF3705">
        <w:rPr>
          <w:rFonts w:ascii="Arial" w:hAnsi="Arial" w:cs="Arial"/>
          <w:bCs/>
          <w:sz w:val="24"/>
          <w:szCs w:val="24"/>
        </w:rPr>
        <w:t xml:space="preserve"> </w:t>
      </w:r>
      <w:proofErr w:type="spellStart"/>
      <w:r w:rsidRPr="00DF3705">
        <w:rPr>
          <w:rFonts w:ascii="Arial" w:hAnsi="Arial" w:cs="Arial"/>
          <w:bCs/>
          <w:sz w:val="24"/>
          <w:szCs w:val="24"/>
        </w:rPr>
        <w:t>months notice</w:t>
      </w:r>
      <w:proofErr w:type="spellEnd"/>
      <w:r w:rsidRPr="00DF3705">
        <w:rPr>
          <w:rFonts w:ascii="Arial" w:hAnsi="Arial" w:cs="Arial"/>
          <w:bCs/>
          <w:sz w:val="24"/>
          <w:szCs w:val="24"/>
        </w:rPr>
        <w:t xml:space="preserve"> for larger events (over 500 people and/or high risk)</w:t>
      </w:r>
      <w:r w:rsidRPr="00DF3705" w:rsidR="007E240C">
        <w:rPr>
          <w:rFonts w:ascii="Arial" w:hAnsi="Arial" w:cs="Arial"/>
          <w:bCs/>
          <w:sz w:val="24"/>
          <w:szCs w:val="24"/>
        </w:rPr>
        <w:t>.</w:t>
      </w:r>
    </w:p>
    <w:p w:rsidRPr="00DF3705" w:rsidR="00737205" w:rsidP="009F5D2E" w:rsidRDefault="00737205" w14:paraId="4FDE8C9F" w14:textId="27C58302">
      <w:pPr>
        <w:pStyle w:val="ListParagraph"/>
        <w:ind w:left="1134" w:hanging="708"/>
        <w:rPr>
          <w:rFonts w:ascii="Arial" w:hAnsi="Arial" w:cs="Arial"/>
          <w:bCs/>
          <w:sz w:val="24"/>
          <w:szCs w:val="24"/>
        </w:rPr>
      </w:pPr>
    </w:p>
    <w:p w:rsidR="00737205" w:rsidP="009F5D2E" w:rsidRDefault="00737205" w14:paraId="5F3FB5FF" w14:textId="5C6111BD">
      <w:pPr>
        <w:pStyle w:val="ListParagraph"/>
        <w:ind w:left="1134" w:hanging="708"/>
        <w:rPr>
          <w:rFonts w:ascii="Arial" w:hAnsi="Arial" w:cs="Arial"/>
          <w:bCs/>
          <w:sz w:val="24"/>
          <w:szCs w:val="24"/>
        </w:rPr>
      </w:pPr>
      <w:r w:rsidRPr="00AF094E">
        <w:rPr>
          <w:rFonts w:ascii="Arial" w:hAnsi="Arial" w:cs="Arial"/>
          <w:bCs/>
          <w:sz w:val="24"/>
          <w:szCs w:val="24"/>
        </w:rPr>
        <w:t>5.2</w:t>
      </w:r>
      <w:r w:rsidRPr="00AF094E">
        <w:rPr>
          <w:rFonts w:ascii="Arial" w:hAnsi="Arial" w:cs="Arial"/>
          <w:bCs/>
          <w:sz w:val="24"/>
          <w:szCs w:val="24"/>
        </w:rPr>
        <w:tab/>
      </w:r>
      <w:r w:rsidRPr="006A0F38">
        <w:rPr>
          <w:rFonts w:ascii="Arial" w:hAnsi="Arial" w:cs="Arial"/>
          <w:bCs/>
          <w:sz w:val="24"/>
          <w:szCs w:val="24"/>
        </w:rPr>
        <w:t>Where documentation is received outside of this timeframe, the SAG reserves the right to decline to review the documentation.  Each late submission will be decided by the Chair or Vice-Chair on a case-by-case basis.</w:t>
      </w:r>
    </w:p>
    <w:p w:rsidRPr="00DF3705" w:rsidR="00AF1B80" w:rsidP="009F5D2E" w:rsidRDefault="00AF1B80" w14:paraId="06F2B806" w14:textId="0BD641B5">
      <w:pPr>
        <w:pStyle w:val="ListParagraph"/>
        <w:ind w:left="1134" w:hanging="708"/>
        <w:rPr>
          <w:rFonts w:ascii="Arial" w:hAnsi="Arial" w:cs="Arial"/>
          <w:sz w:val="24"/>
          <w:szCs w:val="24"/>
        </w:rPr>
      </w:pPr>
    </w:p>
    <w:p w:rsidRPr="00DF3705" w:rsidR="00805528" w:rsidP="009F5D2E" w:rsidRDefault="00805528" w14:paraId="35A382BD" w14:textId="77777777">
      <w:pPr>
        <w:pStyle w:val="ListParagraph"/>
        <w:ind w:left="1134" w:hanging="708"/>
        <w:rPr>
          <w:rFonts w:ascii="Arial" w:hAnsi="Arial" w:cs="Arial"/>
          <w:sz w:val="24"/>
          <w:szCs w:val="24"/>
        </w:rPr>
      </w:pPr>
    </w:p>
    <w:p w:rsidRPr="00DF3705" w:rsidR="00AF1B80" w:rsidP="009F5D2E" w:rsidRDefault="009F5D2E" w14:paraId="288A75B4" w14:textId="3AB0BA02">
      <w:pPr>
        <w:pStyle w:val="ListParagraph"/>
        <w:ind w:left="1134" w:hanging="708"/>
        <w:rPr>
          <w:rFonts w:ascii="Arial" w:hAnsi="Arial" w:cs="Arial"/>
          <w:sz w:val="24"/>
          <w:szCs w:val="24"/>
        </w:rPr>
      </w:pPr>
      <w:r w:rsidRPr="00DF3705">
        <w:rPr>
          <w:rFonts w:ascii="Arial" w:hAnsi="Arial" w:cs="Arial"/>
          <w:b/>
          <w:sz w:val="24"/>
          <w:szCs w:val="24"/>
        </w:rPr>
        <w:t>6</w:t>
      </w:r>
      <w:r w:rsidRPr="00DF3705" w:rsidR="00166FCC">
        <w:rPr>
          <w:rFonts w:ascii="Arial" w:hAnsi="Arial" w:cs="Arial"/>
          <w:b/>
          <w:sz w:val="24"/>
          <w:szCs w:val="24"/>
        </w:rPr>
        <w:tab/>
      </w:r>
      <w:proofErr w:type="gramStart"/>
      <w:r w:rsidRPr="00DF3705" w:rsidR="00945ADE">
        <w:rPr>
          <w:rFonts w:ascii="Arial" w:hAnsi="Arial" w:cs="Arial"/>
          <w:b/>
          <w:sz w:val="24"/>
          <w:szCs w:val="24"/>
        </w:rPr>
        <w:t>COMPOSITION</w:t>
      </w:r>
      <w:proofErr w:type="gramEnd"/>
    </w:p>
    <w:p w:rsidRPr="00DF3705" w:rsidR="00AF1B80" w:rsidP="009F5D2E" w:rsidRDefault="00AF1B80" w14:paraId="62D244B8" w14:textId="77777777">
      <w:pPr>
        <w:pStyle w:val="ListParagraph"/>
        <w:ind w:left="1134" w:hanging="708"/>
        <w:rPr>
          <w:rFonts w:ascii="Arial" w:hAnsi="Arial" w:cs="Arial"/>
          <w:sz w:val="24"/>
          <w:szCs w:val="24"/>
        </w:rPr>
      </w:pPr>
    </w:p>
    <w:p w:rsidRPr="00DF3705" w:rsidR="00AF1B80" w:rsidP="009F5D2E" w:rsidRDefault="009F5D2E" w14:paraId="37A327E0" w14:textId="349EDB7F">
      <w:pPr>
        <w:pStyle w:val="ListParagraph"/>
        <w:ind w:left="1134" w:hanging="708"/>
        <w:rPr>
          <w:rFonts w:ascii="Arial" w:hAnsi="Arial" w:cs="Arial"/>
          <w:sz w:val="24"/>
          <w:szCs w:val="24"/>
        </w:rPr>
      </w:pPr>
      <w:r w:rsidRPr="00DF3705">
        <w:rPr>
          <w:rFonts w:ascii="Arial" w:hAnsi="Arial" w:cs="Arial"/>
          <w:sz w:val="24"/>
          <w:szCs w:val="24"/>
        </w:rPr>
        <w:t>6</w:t>
      </w:r>
      <w:r w:rsidRPr="00DF3705" w:rsidR="00953723">
        <w:rPr>
          <w:rFonts w:ascii="Arial" w:hAnsi="Arial" w:cs="Arial"/>
          <w:sz w:val="24"/>
          <w:szCs w:val="24"/>
        </w:rPr>
        <w:t>.1</w:t>
      </w:r>
      <w:r w:rsidRPr="00DF3705" w:rsidR="00953723">
        <w:rPr>
          <w:rFonts w:ascii="Arial" w:hAnsi="Arial" w:cs="Arial"/>
          <w:sz w:val="24"/>
          <w:szCs w:val="24"/>
        </w:rPr>
        <w:tab/>
      </w:r>
      <w:r w:rsidRPr="00DF3705" w:rsidR="00AF1B80">
        <w:rPr>
          <w:rFonts w:ascii="Arial" w:hAnsi="Arial" w:cs="Arial"/>
          <w:sz w:val="24"/>
          <w:szCs w:val="24"/>
        </w:rPr>
        <w:t>The core membership of each group is the same however other individuals and/or authorities may be invited as and when necessary.  Set out below is the core membership for the group.</w:t>
      </w:r>
    </w:p>
    <w:p w:rsidR="00772E7A" w:rsidRDefault="00772E7A" w14:paraId="093D9ED6" w14:textId="28C8CA8F">
      <w:pPr>
        <w:rPr>
          <w:rFonts w:ascii="Arial" w:hAnsi="Arial" w:cs="Arial"/>
          <w:sz w:val="24"/>
          <w:szCs w:val="24"/>
        </w:rPr>
      </w:pPr>
      <w:r>
        <w:rPr>
          <w:rFonts w:ascii="Arial" w:hAnsi="Arial" w:cs="Arial"/>
          <w:sz w:val="24"/>
          <w:szCs w:val="24"/>
        </w:rPr>
        <w:br w:type="page"/>
      </w:r>
    </w:p>
    <w:p w:rsidRPr="00DF3705" w:rsidR="00AF1B80" w:rsidP="009F5D2E" w:rsidRDefault="00AF1B80" w14:paraId="1C031EC8" w14:textId="73CBE0D5">
      <w:pPr>
        <w:ind w:left="1134"/>
        <w:rPr>
          <w:rFonts w:ascii="Arial" w:hAnsi="Arial" w:cs="Arial"/>
          <w:sz w:val="24"/>
          <w:szCs w:val="24"/>
        </w:rPr>
      </w:pPr>
      <w:r w:rsidRPr="00DF3705">
        <w:rPr>
          <w:rFonts w:ascii="Arial" w:hAnsi="Arial" w:cs="Arial"/>
          <w:sz w:val="24"/>
          <w:szCs w:val="24"/>
        </w:rPr>
        <w:t>South Norfolk Council</w:t>
      </w:r>
      <w:r w:rsidRPr="00DF3705" w:rsidR="007803C2">
        <w:rPr>
          <w:rFonts w:ascii="Arial" w:hAnsi="Arial" w:cs="Arial"/>
          <w:sz w:val="24"/>
          <w:szCs w:val="24"/>
        </w:rPr>
        <w:t xml:space="preserve">/Broadland District Council </w:t>
      </w:r>
      <w:r w:rsidRPr="00DF3705" w:rsidR="002A1118">
        <w:rPr>
          <w:rFonts w:ascii="Arial" w:hAnsi="Arial" w:cs="Arial"/>
          <w:sz w:val="24"/>
          <w:szCs w:val="24"/>
        </w:rPr>
        <w:t>–</w:t>
      </w:r>
    </w:p>
    <w:p w:rsidRPr="00DF3705" w:rsidR="002A1118" w:rsidP="009F5D2E" w:rsidRDefault="002A1118" w14:paraId="3EC0AA7C" w14:textId="77777777">
      <w:pPr>
        <w:ind w:left="1134"/>
        <w:rPr>
          <w:rFonts w:ascii="Arial" w:hAnsi="Arial" w:cs="Arial"/>
          <w:sz w:val="24"/>
          <w:szCs w:val="24"/>
        </w:rPr>
      </w:pPr>
    </w:p>
    <w:p w:rsidRPr="00DF3705" w:rsidR="00AF1B80" w:rsidP="009F5D2E" w:rsidRDefault="00AF1B80" w14:paraId="005929FF" w14:textId="3DB30653">
      <w:pPr>
        <w:ind w:left="1134"/>
        <w:rPr>
          <w:rFonts w:ascii="Arial" w:hAnsi="Arial" w:cs="Arial"/>
          <w:b/>
          <w:bCs/>
          <w:sz w:val="24"/>
          <w:szCs w:val="24"/>
        </w:rPr>
      </w:pPr>
      <w:bookmarkStart w:name="_Hlk68787225" w:id="1"/>
      <w:r w:rsidRPr="00DF3705">
        <w:rPr>
          <w:rFonts w:ascii="Arial" w:hAnsi="Arial" w:cs="Arial"/>
          <w:b/>
          <w:bCs/>
          <w:sz w:val="24"/>
          <w:szCs w:val="24"/>
        </w:rPr>
        <w:t xml:space="preserve">Environmental </w:t>
      </w:r>
      <w:r w:rsidRPr="00DF3705" w:rsidR="00B628CD">
        <w:rPr>
          <w:rFonts w:ascii="Arial" w:hAnsi="Arial" w:cs="Arial"/>
          <w:b/>
          <w:bCs/>
          <w:sz w:val="24"/>
          <w:szCs w:val="24"/>
        </w:rPr>
        <w:t xml:space="preserve">Food and </w:t>
      </w:r>
      <w:r w:rsidRPr="00DF3705">
        <w:rPr>
          <w:rFonts w:ascii="Arial" w:hAnsi="Arial" w:cs="Arial"/>
          <w:b/>
          <w:bCs/>
          <w:sz w:val="24"/>
          <w:szCs w:val="24"/>
        </w:rPr>
        <w:t>Health</w:t>
      </w:r>
      <w:r w:rsidRPr="00DF3705" w:rsidR="00B628CD">
        <w:rPr>
          <w:rFonts w:ascii="Arial" w:hAnsi="Arial" w:cs="Arial"/>
          <w:b/>
          <w:bCs/>
          <w:sz w:val="24"/>
          <w:szCs w:val="24"/>
        </w:rPr>
        <w:t xml:space="preserve"> &amp; Safety</w:t>
      </w:r>
    </w:p>
    <w:p w:rsidRPr="00DF3705" w:rsidR="0081022A" w:rsidP="009F5D2E" w:rsidRDefault="0081022A" w14:paraId="1806699C" w14:textId="490E35C7">
      <w:pPr>
        <w:ind w:left="1134"/>
        <w:rPr>
          <w:rFonts w:ascii="Arial" w:hAnsi="Arial" w:cs="Arial"/>
          <w:sz w:val="24"/>
          <w:szCs w:val="24"/>
        </w:rPr>
      </w:pPr>
    </w:p>
    <w:p w:rsidRPr="00DF3705" w:rsidR="0081022A" w:rsidP="00DF3705" w:rsidRDefault="0081022A" w14:paraId="6B09E8A1" w14:textId="2850A68A">
      <w:pPr>
        <w:pStyle w:val="ListParagraph"/>
        <w:numPr>
          <w:ilvl w:val="0"/>
          <w:numId w:val="28"/>
        </w:numPr>
        <w:ind w:left="1560" w:hanging="426"/>
        <w:contextualSpacing w:val="0"/>
        <w:rPr>
          <w:rFonts w:ascii="Arial" w:hAnsi="Arial" w:eastAsia="Times New Roman" w:cs="Arial"/>
          <w:sz w:val="24"/>
          <w:szCs w:val="24"/>
        </w:rPr>
      </w:pPr>
      <w:r w:rsidRPr="00DF3705">
        <w:rPr>
          <w:rFonts w:ascii="Arial" w:hAnsi="Arial" w:eastAsia="Times New Roman" w:cs="Arial"/>
          <w:sz w:val="24"/>
          <w:szCs w:val="24"/>
        </w:rPr>
        <w:t>provide advice and guidance on matters relevant to food, safety</w:t>
      </w:r>
      <w:r w:rsidR="00DF3705">
        <w:rPr>
          <w:rFonts w:ascii="Arial" w:hAnsi="Arial" w:eastAsia="Times New Roman" w:cs="Arial"/>
          <w:sz w:val="24"/>
          <w:szCs w:val="24"/>
        </w:rPr>
        <w:t xml:space="preserve"> and</w:t>
      </w:r>
      <w:r w:rsidRPr="00DF3705">
        <w:rPr>
          <w:rFonts w:ascii="Arial" w:hAnsi="Arial" w:eastAsia="Times New Roman" w:cs="Arial"/>
          <w:sz w:val="24"/>
          <w:szCs w:val="24"/>
        </w:rPr>
        <w:t xml:space="preserve"> public health</w:t>
      </w:r>
    </w:p>
    <w:p w:rsidRPr="00DF3705" w:rsidR="0081022A" w:rsidP="00DF3705" w:rsidRDefault="00DF3705" w14:paraId="762E6803" w14:textId="79B28100">
      <w:pPr>
        <w:pStyle w:val="ListParagraph"/>
        <w:numPr>
          <w:ilvl w:val="0"/>
          <w:numId w:val="28"/>
        </w:numPr>
        <w:ind w:left="1560" w:hanging="426"/>
        <w:contextualSpacing w:val="0"/>
        <w:rPr>
          <w:rFonts w:ascii="Arial" w:hAnsi="Arial" w:eastAsia="Times New Roman" w:cs="Arial"/>
          <w:sz w:val="24"/>
          <w:szCs w:val="24"/>
        </w:rPr>
      </w:pPr>
      <w:r>
        <w:rPr>
          <w:rFonts w:ascii="Arial" w:hAnsi="Arial" w:eastAsia="Times New Roman" w:cs="Arial"/>
          <w:sz w:val="24"/>
          <w:szCs w:val="24"/>
        </w:rPr>
        <w:t>h</w:t>
      </w:r>
      <w:r w:rsidRPr="00DF3705" w:rsidR="0081022A">
        <w:rPr>
          <w:rFonts w:ascii="Arial" w:hAnsi="Arial" w:eastAsia="Times New Roman" w:cs="Arial"/>
          <w:sz w:val="24"/>
          <w:szCs w:val="24"/>
        </w:rPr>
        <w:t>as statutory powers and is responsible for enforcement of food safety and (where the Enforcing Authority) health and safety and matters of public health where relevant</w:t>
      </w:r>
    </w:p>
    <w:p w:rsidR="00DF3705" w:rsidP="009F5D2E" w:rsidRDefault="00DF3705" w14:paraId="7EB82B47" w14:textId="77777777">
      <w:pPr>
        <w:ind w:left="1134"/>
        <w:rPr>
          <w:rFonts w:ascii="Arial" w:hAnsi="Arial" w:cs="Arial"/>
          <w:sz w:val="24"/>
          <w:szCs w:val="24"/>
        </w:rPr>
      </w:pPr>
    </w:p>
    <w:p w:rsidRPr="00DF3705" w:rsidR="00AF1B80" w:rsidP="00DF3705" w:rsidRDefault="00AF1B80" w14:paraId="77ACD208" w14:textId="7A612BC4">
      <w:pPr>
        <w:ind w:left="1134"/>
        <w:rPr>
          <w:rFonts w:ascii="Arial" w:hAnsi="Arial" w:cs="Arial"/>
          <w:b/>
          <w:bCs/>
          <w:sz w:val="24"/>
          <w:szCs w:val="24"/>
        </w:rPr>
      </w:pPr>
      <w:r w:rsidRPr="00DF3705">
        <w:rPr>
          <w:rFonts w:ascii="Arial" w:hAnsi="Arial" w:cs="Arial"/>
          <w:b/>
          <w:bCs/>
          <w:sz w:val="24"/>
          <w:szCs w:val="24"/>
        </w:rPr>
        <w:t>Licensing</w:t>
      </w:r>
    </w:p>
    <w:p w:rsidRPr="00DF3705" w:rsidR="00DF3705" w:rsidP="00DF3705" w:rsidRDefault="00DF3705" w14:paraId="7CD8EA79" w14:textId="28A80FEE">
      <w:pPr>
        <w:ind w:left="1134"/>
        <w:rPr>
          <w:rFonts w:ascii="Arial" w:hAnsi="Arial" w:cs="Arial"/>
          <w:b/>
          <w:bCs/>
          <w:sz w:val="24"/>
          <w:szCs w:val="24"/>
        </w:rPr>
      </w:pPr>
    </w:p>
    <w:p w:rsidR="00FA4A84" w:rsidP="00FA4A84" w:rsidRDefault="00FA4A84" w14:paraId="37376C7D" w14:textId="2FA691B7">
      <w:pPr>
        <w:pStyle w:val="ListParagraph"/>
        <w:numPr>
          <w:ilvl w:val="0"/>
          <w:numId w:val="41"/>
        </w:numPr>
        <w:rPr>
          <w:rFonts w:ascii="Arial" w:hAnsi="Arial" w:cs="Arial"/>
          <w:sz w:val="24"/>
          <w:szCs w:val="24"/>
        </w:rPr>
      </w:pPr>
      <w:r>
        <w:rPr>
          <w:rFonts w:ascii="Arial" w:hAnsi="Arial" w:cs="Arial"/>
          <w:sz w:val="24"/>
          <w:szCs w:val="24"/>
        </w:rPr>
        <w:t>provide Chair and secretarial duties of the SAG</w:t>
      </w:r>
    </w:p>
    <w:p w:rsidRPr="00FA4A84" w:rsidR="00DF3705" w:rsidP="00FA4A84" w:rsidRDefault="00FA4A84" w14:paraId="5277ED8F" w14:textId="54EA2FC5">
      <w:pPr>
        <w:pStyle w:val="ListParagraph"/>
        <w:numPr>
          <w:ilvl w:val="0"/>
          <w:numId w:val="41"/>
        </w:numPr>
        <w:rPr>
          <w:rFonts w:ascii="Arial" w:hAnsi="Arial" w:cs="Arial"/>
          <w:sz w:val="24"/>
          <w:szCs w:val="24"/>
        </w:rPr>
      </w:pPr>
      <w:r w:rsidRPr="00FA4A84">
        <w:rPr>
          <w:rFonts w:ascii="Arial" w:hAnsi="Arial" w:cs="Arial"/>
          <w:sz w:val="24"/>
          <w:szCs w:val="24"/>
        </w:rPr>
        <w:t>ensure compliance with each of the licensing objectives under the Licensing Act 2003 –</w:t>
      </w:r>
    </w:p>
    <w:p w:rsidRPr="00FA4A84" w:rsidR="00FA4A84" w:rsidP="00FA4A84" w:rsidRDefault="00FA4A84" w14:paraId="10CEC8BA" w14:textId="40692107">
      <w:pPr>
        <w:pStyle w:val="ListParagraph"/>
        <w:numPr>
          <w:ilvl w:val="1"/>
          <w:numId w:val="42"/>
        </w:numPr>
        <w:ind w:left="1985" w:hanging="142"/>
        <w:rPr>
          <w:rFonts w:ascii="Arial" w:hAnsi="Arial" w:cs="Arial"/>
          <w:sz w:val="24"/>
          <w:szCs w:val="24"/>
        </w:rPr>
      </w:pPr>
      <w:r w:rsidRPr="00FA4A84">
        <w:rPr>
          <w:rFonts w:ascii="Arial" w:hAnsi="Arial" w:cs="Arial"/>
          <w:sz w:val="24"/>
          <w:szCs w:val="24"/>
        </w:rPr>
        <w:t>the prevention of crime and disorder</w:t>
      </w:r>
    </w:p>
    <w:p w:rsidRPr="00FA4A84" w:rsidR="00FA4A84" w:rsidP="00FA4A84" w:rsidRDefault="00FA4A84" w14:paraId="1C24E5B5" w14:textId="4A6151FB">
      <w:pPr>
        <w:pStyle w:val="ListParagraph"/>
        <w:numPr>
          <w:ilvl w:val="1"/>
          <w:numId w:val="42"/>
        </w:numPr>
        <w:ind w:left="1985" w:hanging="142"/>
        <w:rPr>
          <w:rFonts w:ascii="Arial" w:hAnsi="Arial" w:cs="Arial"/>
          <w:sz w:val="24"/>
          <w:szCs w:val="24"/>
        </w:rPr>
      </w:pPr>
      <w:r w:rsidRPr="00FA4A84">
        <w:rPr>
          <w:rFonts w:ascii="Arial" w:hAnsi="Arial" w:cs="Arial"/>
          <w:sz w:val="24"/>
          <w:szCs w:val="24"/>
        </w:rPr>
        <w:t>public safety</w:t>
      </w:r>
    </w:p>
    <w:p w:rsidRPr="00FA4A84" w:rsidR="00FA4A84" w:rsidP="00FA4A84" w:rsidRDefault="00FA4A84" w14:paraId="1292DB56" w14:textId="3A688F7C">
      <w:pPr>
        <w:pStyle w:val="ListParagraph"/>
        <w:numPr>
          <w:ilvl w:val="1"/>
          <w:numId w:val="42"/>
        </w:numPr>
        <w:ind w:left="1985" w:hanging="142"/>
        <w:rPr>
          <w:rFonts w:ascii="Arial" w:hAnsi="Arial" w:cs="Arial"/>
          <w:sz w:val="24"/>
          <w:szCs w:val="24"/>
        </w:rPr>
      </w:pPr>
      <w:r w:rsidRPr="00FA4A84">
        <w:rPr>
          <w:rFonts w:ascii="Arial" w:hAnsi="Arial" w:cs="Arial"/>
          <w:sz w:val="24"/>
          <w:szCs w:val="24"/>
        </w:rPr>
        <w:t>the prevention of public nuisance</w:t>
      </w:r>
    </w:p>
    <w:p w:rsidRPr="00FA4A84" w:rsidR="00FA4A84" w:rsidP="00FA4A84" w:rsidRDefault="00FA4A84" w14:paraId="5855627C" w14:textId="59E71B7A">
      <w:pPr>
        <w:pStyle w:val="ListParagraph"/>
        <w:numPr>
          <w:ilvl w:val="1"/>
          <w:numId w:val="42"/>
        </w:numPr>
        <w:ind w:left="1985" w:hanging="142"/>
        <w:rPr>
          <w:rFonts w:ascii="Arial" w:hAnsi="Arial" w:cs="Arial"/>
          <w:sz w:val="24"/>
          <w:szCs w:val="24"/>
        </w:rPr>
      </w:pPr>
      <w:r w:rsidRPr="00FA4A84">
        <w:rPr>
          <w:rFonts w:ascii="Arial" w:hAnsi="Arial" w:cs="Arial"/>
          <w:sz w:val="24"/>
          <w:szCs w:val="24"/>
        </w:rPr>
        <w:t>the protection of children from harm</w:t>
      </w:r>
    </w:p>
    <w:p w:rsidRPr="00FA4A84" w:rsidR="00FA4A84" w:rsidP="00FA4A84" w:rsidRDefault="00FA4A84" w14:paraId="12160817" w14:textId="11FCA91D">
      <w:pPr>
        <w:pStyle w:val="ListParagraph"/>
        <w:numPr>
          <w:ilvl w:val="0"/>
          <w:numId w:val="41"/>
        </w:numPr>
        <w:rPr>
          <w:rFonts w:ascii="Arial" w:hAnsi="Arial" w:cs="Arial"/>
          <w:sz w:val="24"/>
          <w:szCs w:val="24"/>
        </w:rPr>
      </w:pPr>
      <w:r w:rsidRPr="00FA4A84">
        <w:rPr>
          <w:rFonts w:ascii="Arial" w:hAnsi="Arial" w:cs="Arial"/>
          <w:sz w:val="24"/>
          <w:szCs w:val="24"/>
        </w:rPr>
        <w:t xml:space="preserve">provide advice on all aspects of licensing – Licensing Act 2003, Gambling Act </w:t>
      </w:r>
      <w:r w:rsidRPr="00FA4A84" w:rsidR="00D43944">
        <w:rPr>
          <w:rFonts w:ascii="Arial" w:hAnsi="Arial" w:cs="Arial"/>
          <w:sz w:val="24"/>
          <w:szCs w:val="24"/>
        </w:rPr>
        <w:t>2005,</w:t>
      </w:r>
      <w:r w:rsidRPr="00FA4A84">
        <w:rPr>
          <w:rFonts w:ascii="Arial" w:hAnsi="Arial" w:cs="Arial"/>
          <w:sz w:val="24"/>
          <w:szCs w:val="24"/>
        </w:rPr>
        <w:t xml:space="preserve"> and </w:t>
      </w:r>
      <w:r>
        <w:rPr>
          <w:rFonts w:ascii="Arial" w:hAnsi="Arial" w:cs="Arial"/>
          <w:sz w:val="24"/>
          <w:szCs w:val="24"/>
        </w:rPr>
        <w:t xml:space="preserve">the </w:t>
      </w:r>
      <w:r w:rsidRPr="00FA4A84">
        <w:rPr>
          <w:rFonts w:ascii="Arial" w:hAnsi="Arial" w:cs="Arial"/>
          <w:sz w:val="24"/>
          <w:szCs w:val="24"/>
        </w:rPr>
        <w:t>Miscellaneous Provision Act 1916</w:t>
      </w:r>
    </w:p>
    <w:p w:rsidRPr="00DF3705" w:rsidR="0081022A" w:rsidP="00DF3705" w:rsidRDefault="0081022A" w14:paraId="3767502B" w14:textId="77777777">
      <w:pPr>
        <w:ind w:left="1134"/>
        <w:rPr>
          <w:rFonts w:ascii="Arial" w:hAnsi="Arial" w:cs="Arial"/>
          <w:b/>
          <w:bCs/>
          <w:sz w:val="24"/>
          <w:szCs w:val="24"/>
        </w:rPr>
      </w:pPr>
    </w:p>
    <w:p w:rsidRPr="00DF3705" w:rsidR="00AF1B80" w:rsidP="00DF3705" w:rsidRDefault="00AF1B80" w14:paraId="3C02782A" w14:textId="705D2E3C">
      <w:pPr>
        <w:ind w:left="1134"/>
        <w:rPr>
          <w:rFonts w:ascii="Arial" w:hAnsi="Arial" w:cs="Arial"/>
          <w:b/>
          <w:bCs/>
          <w:sz w:val="24"/>
          <w:szCs w:val="24"/>
        </w:rPr>
      </w:pPr>
      <w:r w:rsidRPr="00DF3705">
        <w:rPr>
          <w:rFonts w:ascii="Arial" w:hAnsi="Arial" w:cs="Arial"/>
          <w:b/>
          <w:bCs/>
          <w:sz w:val="24"/>
          <w:szCs w:val="24"/>
        </w:rPr>
        <w:t>Building Control</w:t>
      </w:r>
    </w:p>
    <w:p w:rsidRPr="00DF3705" w:rsidR="00737205" w:rsidP="009F5D2E" w:rsidRDefault="00737205" w14:paraId="41C3AAEF" w14:textId="0A816579">
      <w:pPr>
        <w:ind w:left="1134"/>
        <w:rPr>
          <w:rFonts w:ascii="Arial" w:hAnsi="Arial" w:cs="Arial"/>
          <w:sz w:val="24"/>
          <w:szCs w:val="24"/>
        </w:rPr>
      </w:pPr>
    </w:p>
    <w:p w:rsidRPr="00DF3705" w:rsidR="00737205" w:rsidP="00DF3705" w:rsidRDefault="00737205" w14:paraId="4449F5C9" w14:textId="08F30A8F">
      <w:pPr>
        <w:pStyle w:val="ListParagraph"/>
        <w:numPr>
          <w:ilvl w:val="0"/>
          <w:numId w:val="33"/>
        </w:numPr>
        <w:rPr>
          <w:rFonts w:ascii="Arial" w:hAnsi="Arial" w:cs="Arial"/>
          <w:sz w:val="24"/>
          <w:szCs w:val="24"/>
        </w:rPr>
      </w:pPr>
      <w:r w:rsidRPr="00DF3705">
        <w:rPr>
          <w:rFonts w:ascii="Arial" w:hAnsi="Arial" w:cs="Arial"/>
          <w:sz w:val="24"/>
          <w:szCs w:val="24"/>
        </w:rPr>
        <w:t>review and comment on temporary structures, stages, etc at large events</w:t>
      </w:r>
    </w:p>
    <w:p w:rsidRPr="00DF3705" w:rsidR="00737205" w:rsidP="009F5D2E" w:rsidRDefault="00737205" w14:paraId="211E93D9" w14:textId="77777777">
      <w:pPr>
        <w:ind w:left="1134"/>
        <w:rPr>
          <w:rFonts w:ascii="Arial" w:hAnsi="Arial" w:cs="Arial"/>
          <w:sz w:val="24"/>
          <w:szCs w:val="24"/>
        </w:rPr>
      </w:pPr>
    </w:p>
    <w:p w:rsidRPr="00DF3705" w:rsidR="00AF1B80" w:rsidP="009F5D2E" w:rsidRDefault="00AF1B80" w14:paraId="45C8C3D7" w14:textId="2CBD0D00">
      <w:pPr>
        <w:ind w:left="1134"/>
        <w:rPr>
          <w:rFonts w:ascii="Arial" w:hAnsi="Arial" w:cs="Arial"/>
          <w:b/>
          <w:bCs/>
          <w:sz w:val="24"/>
          <w:szCs w:val="24"/>
        </w:rPr>
      </w:pPr>
      <w:r w:rsidRPr="006A0F38">
        <w:rPr>
          <w:rFonts w:ascii="Arial" w:hAnsi="Arial" w:cs="Arial"/>
          <w:b/>
          <w:bCs/>
          <w:sz w:val="24"/>
          <w:szCs w:val="24"/>
        </w:rPr>
        <w:t>Environmental Protection</w:t>
      </w:r>
    </w:p>
    <w:p w:rsidR="00DF3705" w:rsidP="009F5D2E" w:rsidRDefault="00DF3705" w14:paraId="6BA87A2F" w14:textId="67DCEDD0">
      <w:pPr>
        <w:ind w:left="1134"/>
        <w:rPr>
          <w:rFonts w:ascii="Arial" w:hAnsi="Arial" w:cs="Arial"/>
          <w:b/>
          <w:bCs/>
          <w:sz w:val="24"/>
          <w:szCs w:val="24"/>
        </w:rPr>
      </w:pPr>
    </w:p>
    <w:p w:rsidRPr="006A0F38" w:rsidR="006A0F38" w:rsidP="006A0F38" w:rsidRDefault="006A0F38" w14:paraId="02322E73" w14:textId="77777777">
      <w:pPr>
        <w:pStyle w:val="ListParagraph"/>
        <w:numPr>
          <w:ilvl w:val="0"/>
          <w:numId w:val="33"/>
        </w:numPr>
        <w:rPr>
          <w:rFonts w:ascii="Arial" w:hAnsi="Arial" w:cs="Arial"/>
          <w:sz w:val="24"/>
          <w:szCs w:val="24"/>
        </w:rPr>
      </w:pPr>
      <w:r w:rsidRPr="006A0F38">
        <w:rPr>
          <w:rFonts w:ascii="Arial" w:hAnsi="Arial" w:cs="Arial"/>
          <w:sz w:val="24"/>
          <w:szCs w:val="24"/>
        </w:rPr>
        <w:t>provide advice and guidance on matters relevant to community impact (e.g. due to matters such as noise, dust, smell and artificial lighting), waste and litter management, air quality, private drinking water supplies (e.g. borehole and well supplies) and private drainage.</w:t>
      </w:r>
    </w:p>
    <w:p w:rsidRPr="006A0F38" w:rsidR="006A0F38" w:rsidP="006A0F38" w:rsidRDefault="006A0F38" w14:paraId="5A2CA2DB" w14:textId="77777777">
      <w:pPr>
        <w:pStyle w:val="ListParagraph"/>
        <w:numPr>
          <w:ilvl w:val="0"/>
          <w:numId w:val="33"/>
        </w:numPr>
        <w:rPr>
          <w:rFonts w:ascii="Arial" w:hAnsi="Arial" w:cs="Arial"/>
          <w:sz w:val="24"/>
          <w:szCs w:val="24"/>
        </w:rPr>
      </w:pPr>
      <w:r w:rsidRPr="006A0F38">
        <w:rPr>
          <w:rFonts w:ascii="Arial" w:hAnsi="Arial" w:cs="Arial"/>
          <w:sz w:val="24"/>
          <w:szCs w:val="24"/>
        </w:rPr>
        <w:t>is responsible for enforcement of legislation relating to statutory nuisances (e.g. noise, dust, smell and artificial lighting), environmental crime (e.g. waste management, littering, fly posting and graffiti), air quality, private drinking water supplies (e.g. borehole and well supplies) and private drainage.</w:t>
      </w:r>
    </w:p>
    <w:p w:rsidRPr="00DF3705" w:rsidR="006A0F38" w:rsidP="009F5D2E" w:rsidRDefault="006A0F38" w14:paraId="219C3F39" w14:textId="77777777">
      <w:pPr>
        <w:ind w:left="1134"/>
        <w:rPr>
          <w:rFonts w:ascii="Arial" w:hAnsi="Arial" w:cs="Arial"/>
          <w:b/>
          <w:bCs/>
          <w:sz w:val="24"/>
          <w:szCs w:val="24"/>
        </w:rPr>
      </w:pPr>
    </w:p>
    <w:p w:rsidRPr="00DF3705" w:rsidR="00AF1B80" w:rsidP="009F5D2E" w:rsidRDefault="00AF1B80" w14:paraId="420DEE1D" w14:textId="34B7607B">
      <w:pPr>
        <w:ind w:left="1134"/>
        <w:rPr>
          <w:rFonts w:ascii="Arial" w:hAnsi="Arial" w:cs="Arial"/>
          <w:b/>
          <w:bCs/>
          <w:sz w:val="24"/>
          <w:szCs w:val="24"/>
        </w:rPr>
      </w:pPr>
      <w:r w:rsidRPr="00DF3705">
        <w:rPr>
          <w:rFonts w:ascii="Arial" w:hAnsi="Arial" w:cs="Arial"/>
          <w:b/>
          <w:bCs/>
          <w:sz w:val="24"/>
          <w:szCs w:val="24"/>
        </w:rPr>
        <w:t>Emergency Planning</w:t>
      </w:r>
    </w:p>
    <w:p w:rsidRPr="00DF3705" w:rsidR="008D5756" w:rsidP="00DF3705" w:rsidRDefault="00DF3705" w14:paraId="363461C4" w14:textId="242CDC29">
      <w:pPr>
        <w:pStyle w:val="elementtoproof"/>
        <w:numPr>
          <w:ilvl w:val="0"/>
          <w:numId w:val="30"/>
        </w:numPr>
        <w:tabs>
          <w:tab w:val="clear" w:pos="720"/>
          <w:tab w:val="num" w:pos="1560"/>
        </w:tabs>
        <w:ind w:left="1560" w:hanging="426"/>
        <w:rPr>
          <w:rFonts w:ascii="Arial" w:hAnsi="Arial" w:eastAsia="Times New Roman" w:cs="Arial"/>
          <w:color w:val="000000"/>
          <w:sz w:val="24"/>
          <w:szCs w:val="24"/>
        </w:rPr>
      </w:pPr>
      <w:r>
        <w:rPr>
          <w:rFonts w:ascii="Arial" w:hAnsi="Arial" w:eastAsia="Times New Roman" w:cs="Arial"/>
          <w:color w:val="000000"/>
          <w:sz w:val="24"/>
          <w:szCs w:val="24"/>
        </w:rPr>
        <w:t>co</w:t>
      </w:r>
      <w:r w:rsidRPr="00DF3705" w:rsidR="008D5756">
        <w:rPr>
          <w:rFonts w:ascii="Arial" w:hAnsi="Arial" w:eastAsia="Times New Roman" w:cs="Arial"/>
          <w:color w:val="000000"/>
          <w:sz w:val="24"/>
          <w:szCs w:val="24"/>
        </w:rPr>
        <w:t xml:space="preserve">mment on </w:t>
      </w:r>
      <w:r>
        <w:rPr>
          <w:rFonts w:ascii="Arial" w:hAnsi="Arial" w:eastAsia="Times New Roman" w:cs="Arial"/>
          <w:color w:val="000000"/>
          <w:sz w:val="24"/>
          <w:szCs w:val="24"/>
        </w:rPr>
        <w:t>e</w:t>
      </w:r>
      <w:r w:rsidRPr="00DF3705" w:rsidR="008D5756">
        <w:rPr>
          <w:rFonts w:ascii="Arial" w:hAnsi="Arial" w:eastAsia="Times New Roman" w:cs="Arial"/>
          <w:color w:val="000000"/>
          <w:sz w:val="24"/>
          <w:szCs w:val="24"/>
        </w:rPr>
        <w:t xml:space="preserve">vent </w:t>
      </w:r>
      <w:r>
        <w:rPr>
          <w:rFonts w:ascii="Arial" w:hAnsi="Arial" w:eastAsia="Times New Roman" w:cs="Arial"/>
          <w:color w:val="000000"/>
          <w:sz w:val="24"/>
          <w:szCs w:val="24"/>
        </w:rPr>
        <w:t>m</w:t>
      </w:r>
      <w:r w:rsidRPr="00DF3705" w:rsidR="008D5756">
        <w:rPr>
          <w:rFonts w:ascii="Arial" w:hAnsi="Arial" w:eastAsia="Times New Roman" w:cs="Arial"/>
          <w:color w:val="000000"/>
          <w:sz w:val="24"/>
          <w:szCs w:val="24"/>
        </w:rPr>
        <w:t xml:space="preserve">anagement plans as required </w:t>
      </w:r>
      <w:proofErr w:type="gramStart"/>
      <w:r w:rsidRPr="00DF3705" w:rsidR="008D5756">
        <w:rPr>
          <w:rFonts w:ascii="Arial" w:hAnsi="Arial" w:eastAsia="Times New Roman" w:cs="Arial"/>
          <w:color w:val="000000"/>
          <w:sz w:val="24"/>
          <w:szCs w:val="24"/>
        </w:rPr>
        <w:t>with regard to</w:t>
      </w:r>
      <w:proofErr w:type="gramEnd"/>
      <w:r w:rsidRPr="00DF3705" w:rsidR="008D5756">
        <w:rPr>
          <w:rFonts w:ascii="Arial" w:hAnsi="Arial" w:eastAsia="Times New Roman" w:cs="Arial"/>
          <w:color w:val="000000"/>
          <w:sz w:val="24"/>
          <w:szCs w:val="24"/>
        </w:rPr>
        <w:t xml:space="preserve"> potential opening of emergency rest centres</w:t>
      </w:r>
    </w:p>
    <w:p w:rsidRPr="00DF3705" w:rsidR="008D5756" w:rsidP="00DF3705" w:rsidRDefault="00DF3705" w14:paraId="12977705" w14:textId="6806DA3F">
      <w:pPr>
        <w:numPr>
          <w:ilvl w:val="0"/>
          <w:numId w:val="30"/>
        </w:numPr>
        <w:tabs>
          <w:tab w:val="clear" w:pos="720"/>
          <w:tab w:val="num" w:pos="1560"/>
        </w:tabs>
        <w:spacing w:before="100" w:beforeAutospacing="1" w:after="100" w:afterAutospacing="1"/>
        <w:ind w:left="1560" w:hanging="426"/>
        <w:rPr>
          <w:rFonts w:ascii="Arial" w:hAnsi="Arial" w:eastAsia="Times New Roman" w:cs="Arial"/>
          <w:color w:val="000000"/>
          <w:sz w:val="24"/>
          <w:szCs w:val="24"/>
        </w:rPr>
      </w:pPr>
      <w:r>
        <w:rPr>
          <w:rFonts w:ascii="Arial" w:hAnsi="Arial" w:eastAsia="Times New Roman" w:cs="Arial"/>
          <w:color w:val="000000"/>
          <w:sz w:val="24"/>
          <w:szCs w:val="24"/>
        </w:rPr>
        <w:t>w</w:t>
      </w:r>
      <w:r w:rsidRPr="00DF3705" w:rsidR="008D5756">
        <w:rPr>
          <w:rFonts w:ascii="Arial" w:hAnsi="Arial" w:eastAsia="Times New Roman" w:cs="Arial"/>
          <w:color w:val="000000"/>
          <w:sz w:val="24"/>
          <w:szCs w:val="24"/>
        </w:rPr>
        <w:t>ork with partner agencies to consider </w:t>
      </w:r>
      <w:r w:rsidRPr="00DF3705" w:rsidR="008D5756">
        <w:rPr>
          <w:rFonts w:ascii="Arial" w:hAnsi="Arial" w:eastAsia="Times New Roman" w:cs="Arial"/>
          <w:color w:val="000000"/>
          <w:sz w:val="24"/>
          <w:szCs w:val="24"/>
          <w:shd w:val="clear" w:color="auto" w:fill="FFFFFF"/>
        </w:rPr>
        <w:t>possible </w:t>
      </w:r>
      <w:r w:rsidRPr="00DF3705" w:rsidR="008D5756">
        <w:rPr>
          <w:rFonts w:ascii="Arial" w:hAnsi="Arial" w:eastAsia="Times New Roman" w:cs="Arial"/>
          <w:color w:val="000000"/>
          <w:sz w:val="24"/>
          <w:szCs w:val="24"/>
        </w:rPr>
        <w:t xml:space="preserve">impacts of emergencies at events and how multi-agency response structures can </w:t>
      </w:r>
      <w:r>
        <w:rPr>
          <w:rFonts w:ascii="Arial" w:hAnsi="Arial" w:eastAsia="Times New Roman" w:cs="Arial"/>
          <w:color w:val="000000"/>
          <w:sz w:val="24"/>
          <w:szCs w:val="24"/>
        </w:rPr>
        <w:t xml:space="preserve">be </w:t>
      </w:r>
      <w:r w:rsidRPr="00DF3705" w:rsidR="008D5756">
        <w:rPr>
          <w:rFonts w:ascii="Arial" w:hAnsi="Arial" w:eastAsia="Times New Roman" w:cs="Arial"/>
          <w:color w:val="000000"/>
          <w:sz w:val="24"/>
          <w:szCs w:val="24"/>
        </w:rPr>
        <w:t>support</w:t>
      </w:r>
      <w:r>
        <w:rPr>
          <w:rFonts w:ascii="Arial" w:hAnsi="Arial" w:eastAsia="Times New Roman" w:cs="Arial"/>
          <w:color w:val="000000"/>
          <w:sz w:val="24"/>
          <w:szCs w:val="24"/>
        </w:rPr>
        <w:t>ed</w:t>
      </w:r>
    </w:p>
    <w:bookmarkEnd w:id="1"/>
    <w:p w:rsidR="00772E7A" w:rsidRDefault="00772E7A" w14:paraId="7D464906" w14:textId="77777777">
      <w:pPr>
        <w:rPr>
          <w:rFonts w:ascii="Arial" w:hAnsi="Arial" w:cs="Arial"/>
          <w:sz w:val="24"/>
          <w:szCs w:val="24"/>
        </w:rPr>
      </w:pPr>
      <w:r>
        <w:rPr>
          <w:rFonts w:ascii="Arial" w:hAnsi="Arial" w:cs="Arial"/>
          <w:sz w:val="24"/>
          <w:szCs w:val="24"/>
        </w:rPr>
        <w:br w:type="page"/>
      </w:r>
    </w:p>
    <w:p w:rsidRPr="00DF3705" w:rsidR="002A1118" w:rsidP="009F5D2E" w:rsidRDefault="002A1118" w14:paraId="3743A757" w14:textId="026524ED">
      <w:pPr>
        <w:ind w:left="1134"/>
        <w:rPr>
          <w:rFonts w:ascii="Arial" w:hAnsi="Arial" w:cs="Arial"/>
          <w:sz w:val="24"/>
          <w:szCs w:val="24"/>
        </w:rPr>
      </w:pPr>
      <w:r w:rsidRPr="00DF3705">
        <w:rPr>
          <w:rFonts w:ascii="Arial" w:hAnsi="Arial" w:cs="Arial"/>
          <w:sz w:val="24"/>
          <w:szCs w:val="24"/>
        </w:rPr>
        <w:t>Other Agencies –</w:t>
      </w:r>
    </w:p>
    <w:p w:rsidRPr="00DF3705" w:rsidR="002A1118" w:rsidP="009F5D2E" w:rsidRDefault="002A1118" w14:paraId="39777651" w14:textId="77777777">
      <w:pPr>
        <w:ind w:left="1134"/>
        <w:rPr>
          <w:rFonts w:ascii="Arial" w:hAnsi="Arial" w:cs="Arial"/>
          <w:sz w:val="24"/>
          <w:szCs w:val="24"/>
        </w:rPr>
      </w:pPr>
    </w:p>
    <w:p w:rsidRPr="00DF3705" w:rsidR="00AF1B80" w:rsidP="009F5D2E" w:rsidRDefault="00AF1B80" w14:paraId="3702E6BB" w14:textId="1219DC28">
      <w:pPr>
        <w:ind w:left="1134"/>
        <w:rPr>
          <w:rFonts w:ascii="Arial" w:hAnsi="Arial" w:cs="Arial"/>
          <w:b/>
          <w:bCs/>
          <w:sz w:val="24"/>
          <w:szCs w:val="24"/>
        </w:rPr>
      </w:pPr>
      <w:r w:rsidRPr="00DF3705">
        <w:rPr>
          <w:rFonts w:ascii="Arial" w:hAnsi="Arial" w:cs="Arial"/>
          <w:b/>
          <w:bCs/>
          <w:sz w:val="24"/>
          <w:szCs w:val="24"/>
        </w:rPr>
        <w:t>N</w:t>
      </w:r>
      <w:r w:rsidR="009A6C39">
        <w:rPr>
          <w:rFonts w:ascii="Arial" w:hAnsi="Arial" w:cs="Arial"/>
          <w:b/>
          <w:bCs/>
          <w:sz w:val="24"/>
          <w:szCs w:val="24"/>
        </w:rPr>
        <w:t>orfolk County Council</w:t>
      </w:r>
      <w:r w:rsidRPr="00DF3705">
        <w:rPr>
          <w:rFonts w:ascii="Arial" w:hAnsi="Arial" w:cs="Arial"/>
          <w:b/>
          <w:bCs/>
          <w:sz w:val="24"/>
          <w:szCs w:val="24"/>
        </w:rPr>
        <w:t xml:space="preserve"> Highways</w:t>
      </w:r>
    </w:p>
    <w:p w:rsidR="00DF3705" w:rsidP="00DF3705" w:rsidRDefault="00DF3705" w14:paraId="3B54398B" w14:textId="77777777">
      <w:pPr>
        <w:pStyle w:val="ListParagraph"/>
        <w:ind w:left="1494"/>
        <w:rPr>
          <w:rFonts w:ascii="Arial" w:hAnsi="Arial" w:eastAsia="Times New Roman" w:cs="Arial"/>
          <w:sz w:val="24"/>
          <w:szCs w:val="24"/>
        </w:rPr>
      </w:pPr>
      <w:bookmarkStart w:name="_Hlk123740249" w:id="2"/>
    </w:p>
    <w:p w:rsidRPr="00DF3705" w:rsidR="00737205" w:rsidP="00DF3705" w:rsidRDefault="00737205" w14:paraId="6B8A2D7E" w14:textId="7831A8FD">
      <w:pPr>
        <w:pStyle w:val="ListParagraph"/>
        <w:numPr>
          <w:ilvl w:val="0"/>
          <w:numId w:val="33"/>
        </w:numPr>
        <w:rPr>
          <w:rFonts w:ascii="Arial" w:hAnsi="Arial" w:eastAsia="Times New Roman" w:cs="Arial"/>
          <w:sz w:val="24"/>
          <w:szCs w:val="24"/>
        </w:rPr>
      </w:pPr>
      <w:r w:rsidRPr="00DF3705">
        <w:rPr>
          <w:rFonts w:ascii="Arial" w:hAnsi="Arial" w:eastAsia="Times New Roman" w:cs="Arial"/>
          <w:sz w:val="24"/>
          <w:szCs w:val="24"/>
        </w:rPr>
        <w:t xml:space="preserve">responsible for agreeing to and signing off </w:t>
      </w:r>
      <w:r w:rsidR="00DF3705">
        <w:rPr>
          <w:rFonts w:ascii="Arial" w:hAnsi="Arial" w:eastAsia="Times New Roman" w:cs="Arial"/>
          <w:sz w:val="24"/>
          <w:szCs w:val="24"/>
        </w:rPr>
        <w:t>t</w:t>
      </w:r>
      <w:r w:rsidRPr="00DF3705">
        <w:rPr>
          <w:rFonts w:ascii="Arial" w:hAnsi="Arial" w:eastAsia="Times New Roman" w:cs="Arial"/>
          <w:sz w:val="24"/>
          <w:szCs w:val="24"/>
        </w:rPr>
        <w:t xml:space="preserve">raffic </w:t>
      </w:r>
      <w:r w:rsidR="00DF3705">
        <w:rPr>
          <w:rFonts w:ascii="Arial" w:hAnsi="Arial" w:eastAsia="Times New Roman" w:cs="Arial"/>
          <w:sz w:val="24"/>
          <w:szCs w:val="24"/>
        </w:rPr>
        <w:t>m</w:t>
      </w:r>
      <w:r w:rsidRPr="00DF3705">
        <w:rPr>
          <w:rFonts w:ascii="Arial" w:hAnsi="Arial" w:eastAsia="Times New Roman" w:cs="Arial"/>
          <w:sz w:val="24"/>
          <w:szCs w:val="24"/>
        </w:rPr>
        <w:t xml:space="preserve">anagement requirements on the </w:t>
      </w:r>
      <w:r w:rsidR="00DF3705">
        <w:rPr>
          <w:rFonts w:ascii="Arial" w:hAnsi="Arial" w:eastAsia="Times New Roman" w:cs="Arial"/>
          <w:sz w:val="24"/>
          <w:szCs w:val="24"/>
        </w:rPr>
        <w:t>p</w:t>
      </w:r>
      <w:r w:rsidRPr="00DF3705">
        <w:rPr>
          <w:rFonts w:ascii="Arial" w:hAnsi="Arial" w:eastAsia="Times New Roman" w:cs="Arial"/>
          <w:sz w:val="24"/>
          <w:szCs w:val="24"/>
        </w:rPr>
        <w:t xml:space="preserve">ublic </w:t>
      </w:r>
      <w:r w:rsidR="00DF3705">
        <w:rPr>
          <w:rFonts w:ascii="Arial" w:hAnsi="Arial" w:eastAsia="Times New Roman" w:cs="Arial"/>
          <w:sz w:val="24"/>
          <w:szCs w:val="24"/>
        </w:rPr>
        <w:t>h</w:t>
      </w:r>
      <w:r w:rsidRPr="00DF3705">
        <w:rPr>
          <w:rFonts w:ascii="Arial" w:hAnsi="Arial" w:eastAsia="Times New Roman" w:cs="Arial"/>
          <w:sz w:val="24"/>
          <w:szCs w:val="24"/>
        </w:rPr>
        <w:t>ighway</w:t>
      </w:r>
    </w:p>
    <w:p w:rsidRPr="00DF3705" w:rsidR="0081022A" w:rsidP="00DF3705" w:rsidRDefault="0081022A" w14:paraId="4706E360" w14:textId="1A3C12B4">
      <w:pPr>
        <w:pStyle w:val="ListParagraph"/>
        <w:numPr>
          <w:ilvl w:val="0"/>
          <w:numId w:val="33"/>
        </w:numPr>
        <w:rPr>
          <w:rFonts w:ascii="Arial" w:hAnsi="Arial" w:eastAsia="Times New Roman" w:cs="Arial"/>
          <w:sz w:val="24"/>
          <w:szCs w:val="24"/>
        </w:rPr>
      </w:pPr>
      <w:r w:rsidRPr="00DF3705">
        <w:rPr>
          <w:rFonts w:ascii="Arial" w:hAnsi="Arial" w:eastAsia="Times New Roman" w:cs="Arial"/>
          <w:sz w:val="24"/>
          <w:szCs w:val="24"/>
        </w:rPr>
        <w:t xml:space="preserve">provide information and guidance to </w:t>
      </w:r>
      <w:r w:rsidR="00DF3705">
        <w:rPr>
          <w:rFonts w:ascii="Arial" w:hAnsi="Arial" w:eastAsia="Times New Roman" w:cs="Arial"/>
          <w:sz w:val="24"/>
          <w:szCs w:val="24"/>
        </w:rPr>
        <w:t>h</w:t>
      </w:r>
      <w:r w:rsidRPr="00DF3705">
        <w:rPr>
          <w:rFonts w:ascii="Arial" w:hAnsi="Arial" w:eastAsia="Times New Roman" w:cs="Arial"/>
          <w:sz w:val="24"/>
          <w:szCs w:val="24"/>
        </w:rPr>
        <w:t xml:space="preserve">ighway </w:t>
      </w:r>
      <w:r w:rsidR="00DF3705">
        <w:rPr>
          <w:rFonts w:ascii="Arial" w:hAnsi="Arial" w:eastAsia="Times New Roman" w:cs="Arial"/>
          <w:sz w:val="24"/>
          <w:szCs w:val="24"/>
        </w:rPr>
        <w:t>r</w:t>
      </w:r>
      <w:r w:rsidRPr="00DF3705">
        <w:rPr>
          <w:rFonts w:ascii="Arial" w:hAnsi="Arial" w:eastAsia="Times New Roman" w:cs="Arial"/>
          <w:sz w:val="24"/>
          <w:szCs w:val="24"/>
        </w:rPr>
        <w:t xml:space="preserve">elated </w:t>
      </w:r>
      <w:r w:rsidR="00DF3705">
        <w:rPr>
          <w:rFonts w:ascii="Arial" w:hAnsi="Arial" w:eastAsia="Times New Roman" w:cs="Arial"/>
          <w:sz w:val="24"/>
          <w:szCs w:val="24"/>
        </w:rPr>
        <w:t>i</w:t>
      </w:r>
      <w:r w:rsidRPr="00DF3705">
        <w:rPr>
          <w:rFonts w:ascii="Arial" w:hAnsi="Arial" w:eastAsia="Times New Roman" w:cs="Arial"/>
          <w:sz w:val="24"/>
          <w:szCs w:val="24"/>
        </w:rPr>
        <w:t>ssues</w:t>
      </w:r>
    </w:p>
    <w:p w:rsidRPr="00DF3705" w:rsidR="0081022A" w:rsidP="00DF3705" w:rsidRDefault="0081022A" w14:paraId="6E4DAE04" w14:textId="4622BCA8">
      <w:pPr>
        <w:pStyle w:val="ListParagraph"/>
        <w:numPr>
          <w:ilvl w:val="0"/>
          <w:numId w:val="33"/>
        </w:numPr>
        <w:rPr>
          <w:rFonts w:ascii="Arial" w:hAnsi="Arial" w:eastAsia="Times New Roman" w:cs="Arial"/>
          <w:sz w:val="24"/>
          <w:szCs w:val="24"/>
        </w:rPr>
      </w:pPr>
      <w:r w:rsidRPr="00DF3705">
        <w:rPr>
          <w:rFonts w:ascii="Arial" w:hAnsi="Arial" w:eastAsia="Times New Roman" w:cs="Arial"/>
          <w:sz w:val="24"/>
          <w:szCs w:val="24"/>
        </w:rPr>
        <w:t xml:space="preserve">a Category 1 responder under the Civil Contingencies Act. </w:t>
      </w:r>
    </w:p>
    <w:p w:rsidRPr="00DF3705" w:rsidR="0081022A" w:rsidP="00DF3705" w:rsidRDefault="00DF3705" w14:paraId="3519CEFB" w14:textId="51D06044">
      <w:pPr>
        <w:pStyle w:val="ListParagraph"/>
        <w:numPr>
          <w:ilvl w:val="0"/>
          <w:numId w:val="33"/>
        </w:numPr>
        <w:rPr>
          <w:rFonts w:ascii="Arial" w:hAnsi="Arial" w:eastAsia="Times New Roman" w:cs="Arial"/>
          <w:sz w:val="24"/>
          <w:szCs w:val="24"/>
        </w:rPr>
      </w:pPr>
      <w:r>
        <w:rPr>
          <w:rFonts w:ascii="Arial" w:hAnsi="Arial" w:eastAsia="Times New Roman" w:cs="Arial"/>
          <w:sz w:val="24"/>
          <w:szCs w:val="24"/>
        </w:rPr>
        <w:t>l</w:t>
      </w:r>
      <w:r w:rsidRPr="00DF3705" w:rsidR="0081022A">
        <w:rPr>
          <w:rFonts w:ascii="Arial" w:hAnsi="Arial" w:eastAsia="Times New Roman" w:cs="Arial"/>
          <w:sz w:val="24"/>
          <w:szCs w:val="24"/>
        </w:rPr>
        <w:t xml:space="preserve">ooks at wider pressures on the </w:t>
      </w:r>
      <w:r>
        <w:rPr>
          <w:rFonts w:ascii="Arial" w:hAnsi="Arial" w:eastAsia="Times New Roman" w:cs="Arial"/>
          <w:sz w:val="24"/>
          <w:szCs w:val="24"/>
        </w:rPr>
        <w:t>h</w:t>
      </w:r>
      <w:r w:rsidRPr="00DF3705" w:rsidR="0081022A">
        <w:rPr>
          <w:rFonts w:ascii="Arial" w:hAnsi="Arial" w:eastAsia="Times New Roman" w:cs="Arial"/>
          <w:sz w:val="24"/>
          <w:szCs w:val="24"/>
        </w:rPr>
        <w:t xml:space="preserve">ighway </w:t>
      </w:r>
      <w:r>
        <w:rPr>
          <w:rFonts w:ascii="Arial" w:hAnsi="Arial" w:eastAsia="Times New Roman" w:cs="Arial"/>
          <w:sz w:val="24"/>
          <w:szCs w:val="24"/>
        </w:rPr>
        <w:t>n</w:t>
      </w:r>
      <w:r w:rsidRPr="00DF3705" w:rsidR="0081022A">
        <w:rPr>
          <w:rFonts w:ascii="Arial" w:hAnsi="Arial" w:eastAsia="Times New Roman" w:cs="Arial"/>
          <w:sz w:val="24"/>
          <w:szCs w:val="24"/>
        </w:rPr>
        <w:t>etwork to minimise any impact</w:t>
      </w:r>
    </w:p>
    <w:bookmarkEnd w:id="2"/>
    <w:p w:rsidRPr="00DF3705" w:rsidR="0081022A" w:rsidP="009F5D2E" w:rsidRDefault="0081022A" w14:paraId="450608D0" w14:textId="77777777">
      <w:pPr>
        <w:ind w:left="1134"/>
        <w:rPr>
          <w:rFonts w:ascii="Arial" w:hAnsi="Arial" w:cs="Arial"/>
          <w:sz w:val="24"/>
          <w:szCs w:val="24"/>
        </w:rPr>
      </w:pPr>
    </w:p>
    <w:p w:rsidRPr="00DF3705" w:rsidR="00AF1B80" w:rsidP="009F5D2E" w:rsidRDefault="00AF1B80" w14:paraId="055A5D98" w14:textId="0F07A383">
      <w:pPr>
        <w:ind w:left="1134"/>
        <w:rPr>
          <w:rFonts w:ascii="Arial" w:hAnsi="Arial" w:cs="Arial"/>
          <w:b/>
          <w:bCs/>
          <w:sz w:val="24"/>
          <w:szCs w:val="24"/>
        </w:rPr>
      </w:pPr>
      <w:r w:rsidRPr="00DF3705">
        <w:rPr>
          <w:rFonts w:ascii="Arial" w:hAnsi="Arial" w:cs="Arial"/>
          <w:b/>
          <w:bCs/>
          <w:sz w:val="24"/>
          <w:szCs w:val="24"/>
        </w:rPr>
        <w:t>Norfolk Constabulary</w:t>
      </w:r>
    </w:p>
    <w:p w:rsidRPr="00DF3705" w:rsidR="008D5756" w:rsidP="009F5D2E" w:rsidRDefault="008D5756" w14:paraId="33187EE1" w14:textId="4DC8509C">
      <w:pPr>
        <w:ind w:left="1134"/>
        <w:rPr>
          <w:rFonts w:ascii="Arial" w:hAnsi="Arial" w:cs="Arial"/>
          <w:sz w:val="24"/>
          <w:szCs w:val="24"/>
        </w:rPr>
      </w:pPr>
    </w:p>
    <w:p w:rsidRPr="00DF3705" w:rsidR="008D5756" w:rsidP="00DF3705" w:rsidRDefault="008D5756" w14:paraId="7969B2C6" w14:textId="5FCA3071">
      <w:pPr>
        <w:pStyle w:val="ListParagraph"/>
        <w:numPr>
          <w:ilvl w:val="0"/>
          <w:numId w:val="36"/>
        </w:numPr>
        <w:ind w:left="1560" w:hanging="426"/>
        <w:rPr>
          <w:rFonts w:ascii="Arial" w:hAnsi="Arial" w:eastAsia="Times New Roman" w:cs="Arial"/>
          <w:sz w:val="24"/>
          <w:szCs w:val="24"/>
        </w:rPr>
      </w:pPr>
      <w:r w:rsidRPr="00DF3705">
        <w:rPr>
          <w:rFonts w:ascii="Arial" w:hAnsi="Arial" w:eastAsia="Times New Roman" w:cs="Arial"/>
          <w:sz w:val="24"/>
          <w:szCs w:val="24"/>
        </w:rPr>
        <w:t xml:space="preserve">statutory powers </w:t>
      </w:r>
    </w:p>
    <w:p w:rsidRPr="00DF3705" w:rsidR="008D5756" w:rsidP="00DF3705" w:rsidRDefault="008D5756" w14:paraId="66FC48A5" w14:textId="2520CF71">
      <w:pPr>
        <w:pStyle w:val="ListParagraph"/>
        <w:numPr>
          <w:ilvl w:val="1"/>
          <w:numId w:val="37"/>
        </w:numPr>
        <w:ind w:left="1985" w:hanging="425"/>
        <w:rPr>
          <w:rFonts w:ascii="Arial" w:hAnsi="Arial" w:cs="Arial" w:eastAsiaTheme="minorHAnsi"/>
          <w:sz w:val="24"/>
          <w:szCs w:val="24"/>
        </w:rPr>
      </w:pPr>
      <w:r w:rsidRPr="00DF3705">
        <w:rPr>
          <w:rFonts w:ascii="Arial" w:hAnsi="Arial" w:cs="Arial"/>
          <w:sz w:val="24"/>
          <w:szCs w:val="24"/>
        </w:rPr>
        <w:t xml:space="preserve">responsible for dealing with public order. </w:t>
      </w:r>
    </w:p>
    <w:p w:rsidRPr="00DF3705" w:rsidR="008D5756" w:rsidP="00DF3705" w:rsidRDefault="008D5756" w14:paraId="777BBF60" w14:textId="5259A7B7">
      <w:pPr>
        <w:pStyle w:val="ListParagraph"/>
        <w:numPr>
          <w:ilvl w:val="1"/>
          <w:numId w:val="37"/>
        </w:numPr>
        <w:ind w:left="1985" w:hanging="425"/>
        <w:rPr>
          <w:rFonts w:ascii="Arial" w:hAnsi="Arial" w:cs="Arial"/>
          <w:sz w:val="24"/>
          <w:szCs w:val="24"/>
        </w:rPr>
      </w:pPr>
      <w:r w:rsidRPr="00DF3705">
        <w:rPr>
          <w:rFonts w:ascii="Arial" w:hAnsi="Arial" w:cs="Arial"/>
          <w:sz w:val="24"/>
          <w:szCs w:val="24"/>
        </w:rPr>
        <w:t xml:space="preserve">intelligence-gathering and coordination capabilities. </w:t>
      </w:r>
    </w:p>
    <w:p w:rsidRPr="00DF3705" w:rsidR="008D5756" w:rsidP="00DF3705" w:rsidRDefault="008D5756" w14:paraId="6169B31E" w14:textId="2954FC22">
      <w:pPr>
        <w:pStyle w:val="ListParagraph"/>
        <w:numPr>
          <w:ilvl w:val="1"/>
          <w:numId w:val="37"/>
        </w:numPr>
        <w:ind w:left="1985" w:hanging="425"/>
        <w:rPr>
          <w:rFonts w:ascii="Arial" w:hAnsi="Arial" w:cs="Arial"/>
          <w:sz w:val="24"/>
          <w:szCs w:val="24"/>
        </w:rPr>
      </w:pPr>
      <w:r w:rsidRPr="00DF3705">
        <w:rPr>
          <w:rFonts w:ascii="Arial" w:hAnsi="Arial" w:cs="Arial"/>
          <w:sz w:val="24"/>
          <w:szCs w:val="24"/>
        </w:rPr>
        <w:t>provide information and guidance relating to terrorism and threat and risk.</w:t>
      </w:r>
    </w:p>
    <w:p w:rsidRPr="00DF3705" w:rsidR="008D5756" w:rsidP="00DF3705" w:rsidRDefault="00DF3705" w14:paraId="2F097FCF" w14:textId="600BD07F">
      <w:pPr>
        <w:pStyle w:val="ListParagraph"/>
        <w:numPr>
          <w:ilvl w:val="1"/>
          <w:numId w:val="37"/>
        </w:numPr>
        <w:ind w:left="1985" w:hanging="425"/>
        <w:rPr>
          <w:rFonts w:ascii="Arial" w:hAnsi="Arial" w:cs="Arial"/>
          <w:sz w:val="24"/>
          <w:szCs w:val="24"/>
        </w:rPr>
      </w:pPr>
      <w:r>
        <w:rPr>
          <w:rFonts w:ascii="Arial" w:hAnsi="Arial" w:cs="Arial"/>
          <w:sz w:val="24"/>
          <w:szCs w:val="24"/>
        </w:rPr>
        <w:t>r</w:t>
      </w:r>
      <w:r w:rsidRPr="00DF3705" w:rsidR="008D5756">
        <w:rPr>
          <w:rFonts w:ascii="Arial" w:hAnsi="Arial" w:cs="Arial"/>
          <w:sz w:val="24"/>
          <w:szCs w:val="24"/>
        </w:rPr>
        <w:t xml:space="preserve">esponds to incidents where and when appropriate </w:t>
      </w:r>
    </w:p>
    <w:p w:rsidRPr="00DF3705" w:rsidR="008D5756" w:rsidP="00DF3705" w:rsidRDefault="008D5756" w14:paraId="1A78EFFC" w14:textId="5E1720FC">
      <w:pPr>
        <w:pStyle w:val="ListParagraph"/>
        <w:numPr>
          <w:ilvl w:val="0"/>
          <w:numId w:val="36"/>
        </w:numPr>
        <w:ind w:left="1560" w:hanging="426"/>
        <w:rPr>
          <w:rFonts w:ascii="Arial" w:hAnsi="Arial" w:cs="Arial"/>
          <w:sz w:val="24"/>
          <w:szCs w:val="24"/>
        </w:rPr>
      </w:pPr>
      <w:r w:rsidRPr="00DF3705">
        <w:rPr>
          <w:rFonts w:ascii="Arial" w:hAnsi="Arial" w:cs="Arial"/>
          <w:sz w:val="24"/>
          <w:szCs w:val="24"/>
        </w:rPr>
        <w:t xml:space="preserve">responsible for crime investigation and reduction. </w:t>
      </w:r>
    </w:p>
    <w:p w:rsidRPr="00DF3705" w:rsidR="008D5756" w:rsidP="00DF3705" w:rsidRDefault="008D5756" w14:paraId="2C9B4A79" w14:textId="35169352">
      <w:pPr>
        <w:pStyle w:val="ListParagraph"/>
        <w:numPr>
          <w:ilvl w:val="1"/>
          <w:numId w:val="38"/>
        </w:numPr>
        <w:ind w:left="1985" w:hanging="425"/>
        <w:rPr>
          <w:rFonts w:ascii="Arial" w:hAnsi="Arial" w:cs="Arial"/>
          <w:sz w:val="24"/>
          <w:szCs w:val="24"/>
        </w:rPr>
      </w:pPr>
      <w:r w:rsidRPr="00DF3705">
        <w:rPr>
          <w:rFonts w:ascii="Arial" w:hAnsi="Arial" w:cs="Arial"/>
          <w:sz w:val="24"/>
          <w:szCs w:val="24"/>
        </w:rPr>
        <w:t xml:space="preserve">community policing. </w:t>
      </w:r>
    </w:p>
    <w:p w:rsidRPr="00DF3705" w:rsidR="008D5756" w:rsidP="00DF3705" w:rsidRDefault="008D5756" w14:paraId="5C84D913" w14:textId="33ABB208">
      <w:pPr>
        <w:pStyle w:val="ListParagraph"/>
        <w:numPr>
          <w:ilvl w:val="1"/>
          <w:numId w:val="38"/>
        </w:numPr>
        <w:ind w:left="1985" w:hanging="425"/>
        <w:rPr>
          <w:rFonts w:ascii="Arial" w:hAnsi="Arial" w:cs="Arial"/>
          <w:sz w:val="24"/>
          <w:szCs w:val="24"/>
        </w:rPr>
      </w:pPr>
      <w:r w:rsidRPr="00DF3705">
        <w:rPr>
          <w:rFonts w:ascii="Arial" w:hAnsi="Arial" w:cs="Arial"/>
          <w:sz w:val="24"/>
          <w:szCs w:val="24"/>
        </w:rPr>
        <w:t xml:space="preserve">responsible for health and safety and duty of care in respect of its staff. </w:t>
      </w:r>
    </w:p>
    <w:p w:rsidRPr="00DF3705" w:rsidR="008D5756" w:rsidP="00DF3705" w:rsidRDefault="008D5756" w14:paraId="65C63EEF" w14:textId="40EF88CB">
      <w:pPr>
        <w:pStyle w:val="ListParagraph"/>
        <w:numPr>
          <w:ilvl w:val="1"/>
          <w:numId w:val="38"/>
        </w:numPr>
        <w:ind w:left="1985" w:hanging="425"/>
        <w:rPr>
          <w:rFonts w:ascii="Arial" w:hAnsi="Arial" w:cs="Arial"/>
          <w:sz w:val="24"/>
          <w:szCs w:val="24"/>
        </w:rPr>
      </w:pPr>
      <w:r w:rsidRPr="00DF3705">
        <w:rPr>
          <w:rFonts w:ascii="Arial" w:hAnsi="Arial" w:cs="Arial"/>
          <w:sz w:val="24"/>
          <w:szCs w:val="24"/>
        </w:rPr>
        <w:t xml:space="preserve">a Category 1 responder under the Civil Contingencies Act. </w:t>
      </w:r>
    </w:p>
    <w:p w:rsidR="00DF3705" w:rsidP="00DF3705" w:rsidRDefault="00DF3705" w14:paraId="32CB531E" w14:textId="11F0622E">
      <w:pPr>
        <w:pStyle w:val="ListParagraph"/>
        <w:numPr>
          <w:ilvl w:val="1"/>
          <w:numId w:val="38"/>
        </w:numPr>
        <w:ind w:left="1985" w:hanging="425"/>
        <w:rPr>
          <w:rFonts w:ascii="Arial" w:hAnsi="Arial" w:cs="Arial"/>
          <w:sz w:val="24"/>
          <w:szCs w:val="24"/>
        </w:rPr>
      </w:pPr>
      <w:r>
        <w:rPr>
          <w:rFonts w:ascii="Arial" w:hAnsi="Arial" w:cs="Arial"/>
          <w:sz w:val="24"/>
          <w:szCs w:val="24"/>
        </w:rPr>
        <w:t>m</w:t>
      </w:r>
      <w:r w:rsidRPr="00DF3705" w:rsidR="008D5756">
        <w:rPr>
          <w:rFonts w:ascii="Arial" w:hAnsi="Arial" w:cs="Arial"/>
          <w:sz w:val="24"/>
          <w:szCs w:val="24"/>
        </w:rPr>
        <w:t>ay provide policing, where applicable, for an event.</w:t>
      </w:r>
    </w:p>
    <w:p w:rsidR="00DF3705" w:rsidP="00DF3705" w:rsidRDefault="00DF3705" w14:paraId="259CE7F6" w14:textId="0917E7BD">
      <w:pPr>
        <w:pStyle w:val="ListParagraph"/>
        <w:numPr>
          <w:ilvl w:val="1"/>
          <w:numId w:val="38"/>
        </w:numPr>
        <w:ind w:left="1985" w:hanging="425"/>
        <w:rPr>
          <w:rFonts w:ascii="Arial" w:hAnsi="Arial" w:cs="Arial"/>
          <w:sz w:val="24"/>
          <w:szCs w:val="24"/>
        </w:rPr>
      </w:pPr>
      <w:r>
        <w:rPr>
          <w:rFonts w:ascii="Arial" w:hAnsi="Arial" w:cs="Arial"/>
          <w:sz w:val="24"/>
          <w:szCs w:val="24"/>
        </w:rPr>
        <w:t>o</w:t>
      </w:r>
      <w:r w:rsidRPr="00DF3705" w:rsidR="008D5756">
        <w:rPr>
          <w:rFonts w:ascii="Arial" w:hAnsi="Arial" w:cs="Arial"/>
          <w:sz w:val="24"/>
          <w:szCs w:val="24"/>
        </w:rPr>
        <w:t>ffers guidance around licensing</w:t>
      </w:r>
      <w:r w:rsidRPr="00DF3705">
        <w:rPr>
          <w:rFonts w:ascii="Arial" w:hAnsi="Arial" w:cs="Arial"/>
          <w:sz w:val="24"/>
          <w:szCs w:val="24"/>
        </w:rPr>
        <w:t xml:space="preserve"> </w:t>
      </w:r>
    </w:p>
    <w:p w:rsidRPr="00DF3705" w:rsidR="008D5756" w:rsidP="00DF3705" w:rsidRDefault="00DF3705" w14:paraId="12BC9FF9" w14:textId="31D94123">
      <w:pPr>
        <w:pStyle w:val="ListParagraph"/>
        <w:numPr>
          <w:ilvl w:val="1"/>
          <w:numId w:val="38"/>
        </w:numPr>
        <w:ind w:left="1985" w:hanging="425"/>
        <w:rPr>
          <w:rFonts w:ascii="Arial" w:hAnsi="Arial" w:cs="Arial"/>
          <w:sz w:val="24"/>
          <w:szCs w:val="24"/>
        </w:rPr>
      </w:pPr>
      <w:r>
        <w:rPr>
          <w:rFonts w:ascii="Arial" w:hAnsi="Arial" w:cs="Arial"/>
          <w:sz w:val="24"/>
          <w:szCs w:val="24"/>
        </w:rPr>
        <w:t>m</w:t>
      </w:r>
      <w:r w:rsidRPr="00DF3705" w:rsidR="008D5756">
        <w:rPr>
          <w:rFonts w:ascii="Arial" w:hAnsi="Arial" w:cs="Arial"/>
          <w:sz w:val="24"/>
          <w:szCs w:val="24"/>
        </w:rPr>
        <w:t>ay form part of a response to manage licensing issues.</w:t>
      </w:r>
    </w:p>
    <w:p w:rsidRPr="00DF3705" w:rsidR="008D5756" w:rsidP="009F5D2E" w:rsidRDefault="008D5756" w14:paraId="4BC56EA2" w14:textId="77777777">
      <w:pPr>
        <w:ind w:left="1134"/>
        <w:rPr>
          <w:rFonts w:ascii="Arial" w:hAnsi="Arial" w:cs="Arial"/>
          <w:sz w:val="24"/>
          <w:szCs w:val="24"/>
        </w:rPr>
      </w:pPr>
    </w:p>
    <w:p w:rsidR="00AF1B80" w:rsidP="009F5D2E" w:rsidRDefault="00AF1B80" w14:paraId="76C53288" w14:textId="76A4B999">
      <w:pPr>
        <w:ind w:left="1134"/>
        <w:rPr>
          <w:rFonts w:ascii="Arial" w:hAnsi="Arial" w:cs="Arial"/>
          <w:b/>
          <w:bCs/>
          <w:sz w:val="24"/>
          <w:szCs w:val="24"/>
        </w:rPr>
      </w:pPr>
      <w:r w:rsidRPr="00DF3705">
        <w:rPr>
          <w:rFonts w:ascii="Arial" w:hAnsi="Arial" w:cs="Arial"/>
          <w:b/>
          <w:bCs/>
          <w:sz w:val="24"/>
          <w:szCs w:val="24"/>
        </w:rPr>
        <w:t>Norfolk Fire &amp; Rescue</w:t>
      </w:r>
    </w:p>
    <w:p w:rsidRPr="00DF3705" w:rsidR="00DF3705" w:rsidP="009F5D2E" w:rsidRDefault="00DF3705" w14:paraId="28711347" w14:textId="77777777">
      <w:pPr>
        <w:ind w:left="1134"/>
        <w:rPr>
          <w:rFonts w:ascii="Arial" w:hAnsi="Arial" w:cs="Arial"/>
          <w:b/>
          <w:bCs/>
          <w:sz w:val="24"/>
          <w:szCs w:val="24"/>
        </w:rPr>
      </w:pPr>
    </w:p>
    <w:p w:rsidRPr="00DF3705" w:rsidR="008D5756" w:rsidP="00DF3705" w:rsidRDefault="00DF3705" w14:paraId="79899739" w14:textId="2B4EF236">
      <w:pPr>
        <w:pStyle w:val="ListParagraph"/>
        <w:numPr>
          <w:ilvl w:val="0"/>
          <w:numId w:val="31"/>
        </w:numPr>
        <w:ind w:left="1560" w:hanging="426"/>
        <w:contextualSpacing w:val="0"/>
        <w:rPr>
          <w:rFonts w:ascii="Arial" w:hAnsi="Arial" w:eastAsia="Times New Roman" w:cs="Arial"/>
          <w:sz w:val="24"/>
          <w:szCs w:val="24"/>
        </w:rPr>
      </w:pPr>
      <w:r>
        <w:rPr>
          <w:rFonts w:ascii="Arial" w:hAnsi="Arial" w:eastAsia="Times New Roman" w:cs="Arial"/>
          <w:sz w:val="24"/>
          <w:szCs w:val="24"/>
        </w:rPr>
        <w:t>r</w:t>
      </w:r>
      <w:r w:rsidRPr="00DF3705" w:rsidR="008D5756">
        <w:rPr>
          <w:rFonts w:ascii="Arial" w:hAnsi="Arial" w:eastAsia="Times New Roman" w:cs="Arial"/>
          <w:sz w:val="24"/>
          <w:szCs w:val="24"/>
        </w:rPr>
        <w:t>esponsible for enforcing the Regulatory Reform (Fire Safety) Order 2005 (FSO)</w:t>
      </w:r>
    </w:p>
    <w:p w:rsidRPr="00DF3705" w:rsidR="008D5756" w:rsidP="00DF3705" w:rsidRDefault="008D5756" w14:paraId="2E7B5846" w14:textId="3F410CAF">
      <w:pPr>
        <w:pStyle w:val="ListParagraph"/>
        <w:numPr>
          <w:ilvl w:val="0"/>
          <w:numId w:val="31"/>
        </w:numPr>
        <w:ind w:left="1560" w:hanging="426"/>
        <w:contextualSpacing w:val="0"/>
        <w:rPr>
          <w:rFonts w:ascii="Arial" w:hAnsi="Arial" w:eastAsia="Times New Roman" w:cs="Arial"/>
          <w:sz w:val="24"/>
          <w:szCs w:val="24"/>
        </w:rPr>
      </w:pPr>
      <w:r w:rsidRPr="00DF3705">
        <w:rPr>
          <w:rFonts w:ascii="Arial" w:hAnsi="Arial" w:eastAsia="Times New Roman" w:cs="Arial"/>
          <w:sz w:val="24"/>
          <w:szCs w:val="24"/>
        </w:rPr>
        <w:t>respond to fire safety complaints</w:t>
      </w:r>
    </w:p>
    <w:p w:rsidRPr="00DF3705" w:rsidR="008D5756" w:rsidP="00DF3705" w:rsidRDefault="008D5756" w14:paraId="4CF644EE" w14:textId="563A8C83">
      <w:pPr>
        <w:pStyle w:val="ListParagraph"/>
        <w:numPr>
          <w:ilvl w:val="0"/>
          <w:numId w:val="31"/>
        </w:numPr>
        <w:ind w:left="1560" w:hanging="426"/>
        <w:contextualSpacing w:val="0"/>
        <w:rPr>
          <w:rFonts w:ascii="Arial" w:hAnsi="Arial" w:eastAsia="Times New Roman" w:cs="Arial"/>
          <w:sz w:val="24"/>
          <w:szCs w:val="24"/>
        </w:rPr>
      </w:pPr>
      <w:r w:rsidRPr="00DF3705">
        <w:rPr>
          <w:rFonts w:ascii="Arial" w:hAnsi="Arial" w:eastAsia="Times New Roman" w:cs="Arial"/>
          <w:sz w:val="24"/>
          <w:szCs w:val="24"/>
        </w:rPr>
        <w:t xml:space="preserve">offer guidance </w:t>
      </w:r>
      <w:proofErr w:type="gramStart"/>
      <w:r w:rsidRPr="00DF3705">
        <w:rPr>
          <w:rFonts w:ascii="Arial" w:hAnsi="Arial" w:eastAsia="Times New Roman" w:cs="Arial"/>
          <w:sz w:val="24"/>
          <w:szCs w:val="24"/>
        </w:rPr>
        <w:t>in regards to</w:t>
      </w:r>
      <w:proofErr w:type="gramEnd"/>
      <w:r w:rsidRPr="00DF3705">
        <w:rPr>
          <w:rFonts w:ascii="Arial" w:hAnsi="Arial" w:eastAsia="Times New Roman" w:cs="Arial"/>
          <w:sz w:val="24"/>
          <w:szCs w:val="24"/>
        </w:rPr>
        <w:t xml:space="preserve"> the FSO</w:t>
      </w:r>
    </w:p>
    <w:p w:rsidRPr="00DF3705" w:rsidR="008D5756" w:rsidP="00DF3705" w:rsidRDefault="008D5756" w14:paraId="1EBF2D96" w14:textId="10532796">
      <w:pPr>
        <w:pStyle w:val="ListParagraph"/>
        <w:numPr>
          <w:ilvl w:val="0"/>
          <w:numId w:val="31"/>
        </w:numPr>
        <w:ind w:left="1560" w:hanging="426"/>
        <w:contextualSpacing w:val="0"/>
        <w:rPr>
          <w:rFonts w:ascii="Arial" w:hAnsi="Arial" w:eastAsia="Times New Roman" w:cs="Arial"/>
          <w:sz w:val="24"/>
          <w:szCs w:val="24"/>
        </w:rPr>
      </w:pPr>
      <w:r w:rsidRPr="00DF3705">
        <w:rPr>
          <w:rFonts w:ascii="Arial" w:hAnsi="Arial" w:eastAsia="Times New Roman" w:cs="Arial"/>
          <w:sz w:val="24"/>
          <w:szCs w:val="24"/>
        </w:rPr>
        <w:t>engage with businesses in relation to fire safety</w:t>
      </w:r>
    </w:p>
    <w:p w:rsidRPr="00DF3705" w:rsidR="008D5756" w:rsidP="00DF3705" w:rsidRDefault="008D5756" w14:paraId="2744A624" w14:textId="4DAC6F41">
      <w:pPr>
        <w:pStyle w:val="ListParagraph"/>
        <w:numPr>
          <w:ilvl w:val="0"/>
          <w:numId w:val="31"/>
        </w:numPr>
        <w:ind w:left="1560" w:hanging="426"/>
        <w:contextualSpacing w:val="0"/>
        <w:rPr>
          <w:rFonts w:ascii="Arial" w:hAnsi="Arial" w:eastAsia="Times New Roman" w:cs="Arial"/>
          <w:sz w:val="24"/>
          <w:szCs w:val="24"/>
        </w:rPr>
      </w:pPr>
      <w:r w:rsidRPr="00DF3705">
        <w:rPr>
          <w:rFonts w:ascii="Arial" w:hAnsi="Arial" w:eastAsia="Times New Roman" w:cs="Arial"/>
          <w:sz w:val="24"/>
          <w:szCs w:val="24"/>
        </w:rPr>
        <w:t>responsible for dealing with emergency incidents under the Fire and Rescue Services Act 2004</w:t>
      </w:r>
    </w:p>
    <w:p w:rsidRPr="00DF3705" w:rsidR="008D5756" w:rsidP="00DF3705" w:rsidRDefault="00FA4A84" w14:paraId="0FA673F8" w14:textId="4B7E3E17">
      <w:pPr>
        <w:pStyle w:val="ListParagraph"/>
        <w:numPr>
          <w:ilvl w:val="0"/>
          <w:numId w:val="31"/>
        </w:numPr>
        <w:ind w:left="1560" w:hanging="426"/>
        <w:contextualSpacing w:val="0"/>
        <w:rPr>
          <w:rFonts w:ascii="Arial" w:hAnsi="Arial" w:eastAsia="Times New Roman" w:cs="Arial"/>
          <w:sz w:val="24"/>
          <w:szCs w:val="24"/>
        </w:rPr>
      </w:pPr>
      <w:r>
        <w:rPr>
          <w:rFonts w:ascii="Arial" w:hAnsi="Arial" w:eastAsia="Times New Roman" w:cs="Arial"/>
          <w:sz w:val="24"/>
          <w:szCs w:val="24"/>
        </w:rPr>
        <w:t>provide</w:t>
      </w:r>
      <w:r w:rsidRPr="00DF3705" w:rsidR="008D5756">
        <w:rPr>
          <w:rFonts w:ascii="Arial" w:hAnsi="Arial" w:eastAsia="Times New Roman" w:cs="Arial"/>
          <w:sz w:val="24"/>
          <w:szCs w:val="24"/>
        </w:rPr>
        <w:t xml:space="preserve"> advice to the SAG regarding prevention and response </w:t>
      </w:r>
    </w:p>
    <w:p w:rsidRPr="00DF3705" w:rsidR="008D5756" w:rsidP="00DF3705" w:rsidRDefault="008D5756" w14:paraId="7FBBB01B" w14:textId="1B179763">
      <w:pPr>
        <w:pStyle w:val="ListParagraph"/>
        <w:numPr>
          <w:ilvl w:val="0"/>
          <w:numId w:val="31"/>
        </w:numPr>
        <w:ind w:left="1560" w:hanging="426"/>
        <w:contextualSpacing w:val="0"/>
        <w:rPr>
          <w:rFonts w:ascii="Arial" w:hAnsi="Arial" w:eastAsia="Times New Roman" w:cs="Arial"/>
          <w:sz w:val="24"/>
          <w:szCs w:val="24"/>
        </w:rPr>
      </w:pPr>
      <w:r w:rsidRPr="00DF3705">
        <w:rPr>
          <w:rFonts w:ascii="Arial" w:hAnsi="Arial" w:eastAsia="Times New Roman" w:cs="Arial"/>
          <w:sz w:val="24"/>
          <w:szCs w:val="24"/>
        </w:rPr>
        <w:t>advise local crews</w:t>
      </w:r>
      <w:r w:rsidR="00FA4A84">
        <w:rPr>
          <w:rFonts w:ascii="Arial" w:hAnsi="Arial" w:eastAsia="Times New Roman" w:cs="Arial"/>
          <w:sz w:val="24"/>
          <w:szCs w:val="24"/>
        </w:rPr>
        <w:t>,</w:t>
      </w:r>
      <w:r w:rsidRPr="00DF3705">
        <w:rPr>
          <w:rFonts w:ascii="Arial" w:hAnsi="Arial" w:eastAsia="Times New Roman" w:cs="Arial"/>
          <w:sz w:val="24"/>
          <w:szCs w:val="24"/>
        </w:rPr>
        <w:t xml:space="preserve"> where necessary</w:t>
      </w:r>
      <w:r w:rsidR="00FA4A84">
        <w:rPr>
          <w:rFonts w:ascii="Arial" w:hAnsi="Arial" w:eastAsia="Times New Roman" w:cs="Arial"/>
          <w:sz w:val="24"/>
          <w:szCs w:val="24"/>
        </w:rPr>
        <w:t>,</w:t>
      </w:r>
      <w:r w:rsidRPr="00DF3705">
        <w:rPr>
          <w:rFonts w:ascii="Arial" w:hAnsi="Arial" w:eastAsia="Times New Roman" w:cs="Arial"/>
          <w:sz w:val="24"/>
          <w:szCs w:val="24"/>
        </w:rPr>
        <w:t xml:space="preserve"> if there is an increased risk due to a SAG event</w:t>
      </w:r>
    </w:p>
    <w:p w:rsidRPr="00DF3705" w:rsidR="008D5756" w:rsidP="00DF3705" w:rsidRDefault="008D5756" w14:paraId="5E5FF2CB" w14:textId="24AB4D40">
      <w:pPr>
        <w:pStyle w:val="ListParagraph"/>
        <w:numPr>
          <w:ilvl w:val="0"/>
          <w:numId w:val="31"/>
        </w:numPr>
        <w:ind w:left="1560" w:hanging="426"/>
        <w:contextualSpacing w:val="0"/>
        <w:rPr>
          <w:rFonts w:ascii="Arial" w:hAnsi="Arial" w:eastAsia="Times New Roman" w:cs="Arial"/>
          <w:sz w:val="24"/>
          <w:szCs w:val="24"/>
        </w:rPr>
      </w:pPr>
      <w:r w:rsidRPr="00DF3705">
        <w:rPr>
          <w:rFonts w:ascii="Arial" w:hAnsi="Arial" w:eastAsia="Times New Roman" w:cs="Arial"/>
          <w:sz w:val="24"/>
          <w:szCs w:val="24"/>
        </w:rPr>
        <w:t>create response plans for events where necessary</w:t>
      </w:r>
    </w:p>
    <w:p w:rsidRPr="00DF3705" w:rsidR="008D5756" w:rsidP="009F5D2E" w:rsidRDefault="008D5756" w14:paraId="0C8C4081" w14:textId="77777777">
      <w:pPr>
        <w:ind w:left="1134"/>
        <w:rPr>
          <w:rFonts w:ascii="Arial" w:hAnsi="Arial" w:cs="Arial"/>
          <w:sz w:val="24"/>
          <w:szCs w:val="24"/>
        </w:rPr>
      </w:pPr>
    </w:p>
    <w:p w:rsidRPr="00FA4A84" w:rsidR="00AF1B80" w:rsidP="009F5D2E" w:rsidRDefault="00AF1B80" w14:paraId="063092F5" w14:textId="53141051">
      <w:pPr>
        <w:ind w:left="1134"/>
        <w:rPr>
          <w:rFonts w:ascii="Arial" w:hAnsi="Arial" w:cs="Arial"/>
          <w:b/>
          <w:bCs/>
          <w:sz w:val="24"/>
          <w:szCs w:val="24"/>
        </w:rPr>
      </w:pPr>
      <w:r w:rsidRPr="00FA4A84">
        <w:rPr>
          <w:rFonts w:ascii="Arial" w:hAnsi="Arial" w:cs="Arial"/>
          <w:b/>
          <w:bCs/>
          <w:sz w:val="24"/>
          <w:szCs w:val="24"/>
        </w:rPr>
        <w:t xml:space="preserve">East of England </w:t>
      </w:r>
      <w:r w:rsidRPr="00AF094E">
        <w:rPr>
          <w:rFonts w:ascii="Arial" w:hAnsi="Arial" w:cs="Arial"/>
          <w:b/>
          <w:bCs/>
          <w:sz w:val="24"/>
          <w:szCs w:val="24"/>
        </w:rPr>
        <w:t>Ambulance</w:t>
      </w:r>
      <w:r w:rsidRPr="00FA4A84">
        <w:rPr>
          <w:rFonts w:ascii="Arial" w:hAnsi="Arial" w:cs="Arial"/>
          <w:b/>
          <w:bCs/>
          <w:sz w:val="24"/>
          <w:szCs w:val="24"/>
        </w:rPr>
        <w:t xml:space="preserve"> Service</w:t>
      </w:r>
    </w:p>
    <w:p w:rsidRPr="00FA4A84" w:rsidR="008D5756" w:rsidP="00FA4A84" w:rsidRDefault="008D5756" w14:paraId="321F2AE3" w14:textId="5ABF45E6">
      <w:pPr>
        <w:pStyle w:val="ListParagraph"/>
        <w:numPr>
          <w:ilvl w:val="0"/>
          <w:numId w:val="40"/>
        </w:numPr>
        <w:ind w:left="1560" w:hanging="426"/>
        <w:rPr>
          <w:rFonts w:ascii="Arial" w:hAnsi="Arial" w:cs="Arial"/>
          <w:sz w:val="24"/>
          <w:szCs w:val="24"/>
        </w:rPr>
      </w:pPr>
      <w:r w:rsidRPr="00FA4A84">
        <w:rPr>
          <w:rFonts w:ascii="Arial" w:hAnsi="Arial" w:cs="Arial"/>
          <w:sz w:val="24"/>
          <w:szCs w:val="24"/>
        </w:rPr>
        <w:t xml:space="preserve">provide specialist knowledge to guide and advise anyone who is planning or organising an event. Ambulance Trusts are commissioned on behalf of the wider NHS to represent and safeguard the wider NHS from any event that is being promoted within a local authority area. </w:t>
      </w:r>
    </w:p>
    <w:p w:rsidRPr="00FA4A84" w:rsidR="008D5756" w:rsidP="00FA4A84" w:rsidRDefault="008D5756" w14:paraId="70BD03FA" w14:textId="47589133">
      <w:pPr>
        <w:pStyle w:val="ListParagraph"/>
        <w:numPr>
          <w:ilvl w:val="0"/>
          <w:numId w:val="40"/>
        </w:numPr>
        <w:ind w:left="1560" w:hanging="426"/>
        <w:rPr>
          <w:rFonts w:ascii="Arial" w:hAnsi="Arial" w:cs="Arial"/>
          <w:sz w:val="24"/>
          <w:szCs w:val="24"/>
        </w:rPr>
      </w:pPr>
      <w:r w:rsidRPr="00FA4A84">
        <w:rPr>
          <w:rFonts w:ascii="Arial" w:hAnsi="Arial" w:cs="Arial"/>
          <w:sz w:val="24"/>
          <w:szCs w:val="24"/>
        </w:rPr>
        <w:t>support the process to ensure that every event has a detailed medical plan based on a comprehensive risk assessment. The key objectives are to provide a safe, effective and resilient medical/clinical service and to minimise the impact of the event on the local NHS commissioned resources in their entirety.</w:t>
      </w:r>
    </w:p>
    <w:p w:rsidRPr="00FA4A84" w:rsidR="008D5756" w:rsidP="00FA4A84" w:rsidRDefault="00AF094E" w14:paraId="1E4E92E5" w14:textId="426183EA">
      <w:pPr>
        <w:pStyle w:val="ListParagraph"/>
        <w:numPr>
          <w:ilvl w:val="0"/>
          <w:numId w:val="40"/>
        </w:numPr>
        <w:ind w:left="1560" w:hanging="426"/>
        <w:rPr>
          <w:rFonts w:ascii="Arial" w:hAnsi="Arial" w:cs="Arial"/>
          <w:sz w:val="24"/>
          <w:szCs w:val="24"/>
        </w:rPr>
      </w:pPr>
      <w:r>
        <w:rPr>
          <w:rFonts w:ascii="Arial" w:hAnsi="Arial" w:cs="Arial"/>
          <w:sz w:val="24"/>
          <w:szCs w:val="24"/>
        </w:rPr>
        <w:t>i</w:t>
      </w:r>
      <w:r w:rsidRPr="00FA4A84" w:rsidR="008D5756">
        <w:rPr>
          <w:rFonts w:ascii="Arial" w:hAnsi="Arial" w:cs="Arial"/>
          <w:sz w:val="24"/>
          <w:szCs w:val="24"/>
        </w:rPr>
        <w:t>t is to be noted that for smaller sized events, the NHS Ambulance service may provide consistent advice with a view to improve the safety and medical contingencies at an event.</w:t>
      </w:r>
    </w:p>
    <w:p w:rsidRPr="00FA4A84" w:rsidR="008D5756" w:rsidP="00FA4A84" w:rsidRDefault="00AF094E" w14:paraId="47662572" w14:textId="320E7124">
      <w:pPr>
        <w:pStyle w:val="ListParagraph"/>
        <w:numPr>
          <w:ilvl w:val="0"/>
          <w:numId w:val="40"/>
        </w:numPr>
        <w:ind w:left="1560" w:hanging="426"/>
        <w:rPr>
          <w:rFonts w:ascii="Arial" w:hAnsi="Arial" w:cs="Arial"/>
          <w:sz w:val="24"/>
          <w:szCs w:val="24"/>
        </w:rPr>
      </w:pPr>
      <w:r>
        <w:rPr>
          <w:rFonts w:ascii="Arial" w:hAnsi="Arial" w:cs="Arial"/>
          <w:sz w:val="24"/>
          <w:szCs w:val="24"/>
        </w:rPr>
        <w:t>t</w:t>
      </w:r>
      <w:r w:rsidRPr="00FA4A84" w:rsidR="008D5756">
        <w:rPr>
          <w:rFonts w:ascii="Arial" w:hAnsi="Arial" w:cs="Arial"/>
          <w:sz w:val="24"/>
          <w:szCs w:val="24"/>
        </w:rPr>
        <w:t xml:space="preserve">he NHS Ambulance Service is a Category 1 responder under the Civil Contingencies Act. </w:t>
      </w:r>
    </w:p>
    <w:p w:rsidRPr="00DF3705" w:rsidR="008D5756" w:rsidP="009F5D2E" w:rsidRDefault="008D5756" w14:paraId="43C2DAAD" w14:textId="77777777">
      <w:pPr>
        <w:ind w:left="1134"/>
        <w:rPr>
          <w:rFonts w:ascii="Arial" w:hAnsi="Arial" w:cs="Arial"/>
          <w:sz w:val="24"/>
          <w:szCs w:val="24"/>
        </w:rPr>
      </w:pPr>
    </w:p>
    <w:p w:rsidRPr="00AF094E" w:rsidR="00FA4A84" w:rsidP="009F5D2E" w:rsidRDefault="00FA4A84" w14:paraId="454C01FC" w14:textId="08F13A89">
      <w:pPr>
        <w:ind w:left="1134"/>
        <w:rPr>
          <w:rFonts w:ascii="Arial" w:hAnsi="Arial" w:cs="Arial"/>
          <w:b/>
          <w:bCs/>
          <w:sz w:val="24"/>
          <w:szCs w:val="24"/>
        </w:rPr>
      </w:pPr>
      <w:r w:rsidRPr="006A0F38">
        <w:rPr>
          <w:rFonts w:ascii="Arial" w:hAnsi="Arial" w:cs="Arial"/>
          <w:b/>
          <w:bCs/>
          <w:sz w:val="24"/>
          <w:szCs w:val="24"/>
        </w:rPr>
        <w:t>National Highways</w:t>
      </w:r>
    </w:p>
    <w:p w:rsidRPr="00AF094E" w:rsidR="002E4B4D" w:rsidP="009F5D2E" w:rsidRDefault="002E4B4D" w14:paraId="295F477A" w14:textId="4A63D15D">
      <w:pPr>
        <w:ind w:left="1134"/>
        <w:rPr>
          <w:rFonts w:ascii="Arial" w:hAnsi="Arial" w:cs="Arial"/>
          <w:b/>
          <w:bCs/>
          <w:sz w:val="24"/>
          <w:szCs w:val="24"/>
        </w:rPr>
      </w:pPr>
    </w:p>
    <w:p w:rsidRPr="006A0F38" w:rsidR="002E4B4D" w:rsidP="006A0F38" w:rsidRDefault="002E4B4D" w14:paraId="320DCE61" w14:textId="6F173057">
      <w:pPr>
        <w:pStyle w:val="ListParagraph"/>
        <w:numPr>
          <w:ilvl w:val="0"/>
          <w:numId w:val="45"/>
        </w:numPr>
        <w:ind w:left="1560" w:hanging="426"/>
        <w:rPr>
          <w:rFonts w:ascii="Arial" w:hAnsi="Arial" w:cs="Arial"/>
          <w:sz w:val="24"/>
          <w:szCs w:val="24"/>
        </w:rPr>
      </w:pPr>
      <w:r w:rsidRPr="006A0F38">
        <w:rPr>
          <w:rFonts w:ascii="Arial" w:hAnsi="Arial" w:cs="Arial"/>
          <w:sz w:val="24"/>
          <w:szCs w:val="24"/>
        </w:rPr>
        <w:t>leads the resolution of incidents on the strategic road network to keep traffic moving by:</w:t>
      </w:r>
    </w:p>
    <w:p w:rsidRPr="006A0F38" w:rsidR="002E4B4D" w:rsidP="006A0F38" w:rsidRDefault="00AF094E" w14:paraId="56B32CA3" w14:textId="67A677A2">
      <w:pPr>
        <w:pStyle w:val="ListParagraph"/>
        <w:numPr>
          <w:ilvl w:val="0"/>
          <w:numId w:val="43"/>
        </w:numPr>
        <w:ind w:left="1985" w:hanging="425"/>
        <w:rPr>
          <w:rFonts w:ascii="Arial" w:hAnsi="Arial" w:cs="Arial"/>
          <w:sz w:val="24"/>
          <w:szCs w:val="24"/>
        </w:rPr>
      </w:pPr>
      <w:r w:rsidRPr="006A0F38">
        <w:rPr>
          <w:rFonts w:ascii="Arial" w:hAnsi="Arial" w:cs="Arial"/>
          <w:sz w:val="24"/>
          <w:szCs w:val="24"/>
        </w:rPr>
        <w:t>k</w:t>
      </w:r>
      <w:r w:rsidRPr="006A0F38" w:rsidR="002E4B4D">
        <w:rPr>
          <w:rFonts w:ascii="Arial" w:hAnsi="Arial" w:cs="Arial"/>
          <w:sz w:val="24"/>
          <w:szCs w:val="24"/>
        </w:rPr>
        <w:t>eeping road users moving safely through helpful, accurate and</w:t>
      </w:r>
    </w:p>
    <w:p w:rsidRPr="006A0F38" w:rsidR="002E4B4D" w:rsidP="006A0F38" w:rsidRDefault="002E4B4D" w14:paraId="32C45B68" w14:textId="78486FC5">
      <w:pPr>
        <w:ind w:left="1985" w:hanging="425"/>
        <w:rPr>
          <w:rFonts w:ascii="Arial" w:hAnsi="Arial" w:cs="Arial"/>
          <w:sz w:val="24"/>
          <w:szCs w:val="24"/>
        </w:rPr>
      </w:pPr>
      <w:r w:rsidRPr="006A0F38">
        <w:rPr>
          <w:rFonts w:ascii="Arial" w:hAnsi="Arial" w:cs="Arial"/>
          <w:sz w:val="24"/>
          <w:szCs w:val="24"/>
        </w:rPr>
        <w:t xml:space="preserve">      timely information</w:t>
      </w:r>
      <w:r w:rsidRPr="006A0F38" w:rsidR="003E19E3">
        <w:rPr>
          <w:rFonts w:ascii="Arial" w:hAnsi="Arial" w:cs="Arial"/>
          <w:sz w:val="24"/>
          <w:szCs w:val="24"/>
        </w:rPr>
        <w:t>.</w:t>
      </w:r>
    </w:p>
    <w:p w:rsidRPr="006A0F38" w:rsidR="002E4B4D" w:rsidP="006A0F38" w:rsidRDefault="00AF094E" w14:paraId="31F377BA" w14:textId="0DF4C451">
      <w:pPr>
        <w:pStyle w:val="ListParagraph"/>
        <w:numPr>
          <w:ilvl w:val="0"/>
          <w:numId w:val="43"/>
        </w:numPr>
        <w:ind w:left="1985" w:hanging="425"/>
        <w:rPr>
          <w:rFonts w:ascii="Arial" w:hAnsi="Arial" w:cs="Arial"/>
          <w:sz w:val="24"/>
          <w:szCs w:val="24"/>
        </w:rPr>
      </w:pPr>
      <w:r w:rsidRPr="006A0F38">
        <w:rPr>
          <w:rFonts w:ascii="Arial" w:hAnsi="Arial" w:cs="Arial"/>
          <w:sz w:val="24"/>
          <w:szCs w:val="24"/>
        </w:rPr>
        <w:t>p</w:t>
      </w:r>
      <w:r w:rsidRPr="006A0F38" w:rsidR="002E4B4D">
        <w:rPr>
          <w:rFonts w:ascii="Arial" w:hAnsi="Arial" w:cs="Arial"/>
          <w:sz w:val="24"/>
          <w:szCs w:val="24"/>
        </w:rPr>
        <w:t>roviding appropriate traffic management</w:t>
      </w:r>
      <w:r w:rsidRPr="006A0F38" w:rsidR="003E19E3">
        <w:rPr>
          <w:rFonts w:ascii="Arial" w:hAnsi="Arial" w:cs="Arial"/>
          <w:sz w:val="24"/>
          <w:szCs w:val="24"/>
        </w:rPr>
        <w:t>.</w:t>
      </w:r>
    </w:p>
    <w:p w:rsidRPr="006A0F38" w:rsidR="002E4B4D" w:rsidP="006A0F38" w:rsidRDefault="00AF094E" w14:paraId="6444F754" w14:textId="021C12B3">
      <w:pPr>
        <w:pStyle w:val="ListParagraph"/>
        <w:numPr>
          <w:ilvl w:val="0"/>
          <w:numId w:val="43"/>
        </w:numPr>
        <w:ind w:left="1985" w:hanging="425"/>
        <w:rPr>
          <w:rFonts w:ascii="Arial" w:hAnsi="Arial" w:cs="Arial"/>
          <w:sz w:val="24"/>
          <w:szCs w:val="24"/>
        </w:rPr>
      </w:pPr>
      <w:r w:rsidRPr="006A0F38">
        <w:rPr>
          <w:rFonts w:ascii="Arial" w:hAnsi="Arial" w:cs="Arial"/>
          <w:sz w:val="24"/>
          <w:szCs w:val="24"/>
        </w:rPr>
        <w:t>e</w:t>
      </w:r>
      <w:r w:rsidRPr="006A0F38" w:rsidR="002E4B4D">
        <w:rPr>
          <w:rFonts w:ascii="Arial" w:hAnsi="Arial" w:cs="Arial"/>
          <w:sz w:val="24"/>
          <w:szCs w:val="24"/>
        </w:rPr>
        <w:t>fficiently restoring the strategic road network capacity through</w:t>
      </w:r>
    </w:p>
    <w:p w:rsidRPr="006A0F38" w:rsidR="002E4B4D" w:rsidP="006A0F38" w:rsidRDefault="002E4B4D" w14:paraId="7263CC80" w14:textId="26D80C08">
      <w:pPr>
        <w:pStyle w:val="ListParagraph"/>
        <w:ind w:left="1985" w:hanging="425"/>
        <w:rPr>
          <w:rFonts w:ascii="Arial" w:hAnsi="Arial" w:cs="Arial"/>
          <w:sz w:val="24"/>
          <w:szCs w:val="24"/>
        </w:rPr>
      </w:pPr>
      <w:r w:rsidRPr="006A0F38">
        <w:rPr>
          <w:rFonts w:ascii="Arial" w:hAnsi="Arial" w:cs="Arial"/>
          <w:sz w:val="24"/>
          <w:szCs w:val="24"/>
        </w:rPr>
        <w:t>incident management</w:t>
      </w:r>
      <w:r w:rsidRPr="006A0F38" w:rsidR="003E19E3">
        <w:rPr>
          <w:rFonts w:ascii="Arial" w:hAnsi="Arial" w:cs="Arial"/>
          <w:sz w:val="24"/>
          <w:szCs w:val="24"/>
        </w:rPr>
        <w:t>.</w:t>
      </w:r>
    </w:p>
    <w:p w:rsidRPr="006A0F38" w:rsidR="003E19E3" w:rsidP="006A0F38" w:rsidRDefault="00AF094E" w14:paraId="4696AEAC" w14:textId="70A39631">
      <w:pPr>
        <w:pStyle w:val="ListParagraph"/>
        <w:numPr>
          <w:ilvl w:val="0"/>
          <w:numId w:val="44"/>
        </w:numPr>
        <w:rPr>
          <w:rFonts w:ascii="Arial" w:hAnsi="Arial" w:cs="Arial"/>
          <w:sz w:val="24"/>
          <w:szCs w:val="24"/>
        </w:rPr>
      </w:pPr>
      <w:r w:rsidRPr="006A0F38">
        <w:rPr>
          <w:rFonts w:ascii="Arial" w:hAnsi="Arial" w:cs="Arial"/>
          <w:sz w:val="24"/>
          <w:szCs w:val="24"/>
        </w:rPr>
        <w:t>w</w:t>
      </w:r>
      <w:r w:rsidRPr="006A0F38" w:rsidR="003E19E3">
        <w:rPr>
          <w:rFonts w:ascii="Arial" w:hAnsi="Arial" w:cs="Arial"/>
          <w:sz w:val="24"/>
          <w:szCs w:val="24"/>
        </w:rPr>
        <w:t>orking with partners to restore safe use of the carriageway as soon as possible.</w:t>
      </w:r>
    </w:p>
    <w:p w:rsidRPr="006A0F38" w:rsidR="003E19E3" w:rsidP="006A0F38" w:rsidRDefault="00AF094E" w14:paraId="17249426" w14:textId="4EC5C0FC">
      <w:pPr>
        <w:pStyle w:val="ListParagraph"/>
        <w:numPr>
          <w:ilvl w:val="0"/>
          <w:numId w:val="44"/>
        </w:numPr>
        <w:rPr>
          <w:rFonts w:ascii="Arial" w:hAnsi="Arial" w:cs="Arial"/>
          <w:sz w:val="24"/>
          <w:szCs w:val="24"/>
        </w:rPr>
      </w:pPr>
      <w:r w:rsidRPr="006A0F38">
        <w:rPr>
          <w:rFonts w:ascii="Arial" w:hAnsi="Arial" w:cs="Arial"/>
          <w:sz w:val="24"/>
          <w:szCs w:val="24"/>
        </w:rPr>
        <w:t>t</w:t>
      </w:r>
      <w:r w:rsidRPr="006A0F38" w:rsidR="003E19E3">
        <w:rPr>
          <w:rFonts w:ascii="Arial" w:hAnsi="Arial" w:cs="Arial"/>
          <w:sz w:val="24"/>
          <w:szCs w:val="24"/>
        </w:rPr>
        <w:t>raffic management at the inner cordon (the scene).</w:t>
      </w:r>
    </w:p>
    <w:p w:rsidRPr="006A0F38" w:rsidR="003E19E3" w:rsidP="003E19E3" w:rsidRDefault="00AF094E" w14:paraId="6F2E2241" w14:textId="19C49A23">
      <w:pPr>
        <w:pStyle w:val="ListParagraph"/>
        <w:numPr>
          <w:ilvl w:val="0"/>
          <w:numId w:val="44"/>
        </w:numPr>
        <w:rPr>
          <w:rFonts w:ascii="Arial" w:hAnsi="Arial" w:cs="Arial"/>
          <w:sz w:val="24"/>
          <w:szCs w:val="24"/>
        </w:rPr>
      </w:pPr>
      <w:r w:rsidRPr="006A0F38">
        <w:rPr>
          <w:rFonts w:ascii="Arial" w:hAnsi="Arial" w:cs="Arial"/>
          <w:sz w:val="24"/>
          <w:szCs w:val="24"/>
        </w:rPr>
        <w:t>t</w:t>
      </w:r>
      <w:r w:rsidRPr="006A0F38" w:rsidR="003E19E3">
        <w:rPr>
          <w:rFonts w:ascii="Arial" w:hAnsi="Arial" w:cs="Arial"/>
          <w:sz w:val="24"/>
          <w:szCs w:val="24"/>
        </w:rPr>
        <w:t>raffic management at the outer cordon including the approach to the incident and wider national/regional intervention across the strategic road network.</w:t>
      </w:r>
    </w:p>
    <w:p w:rsidRPr="006A0F38" w:rsidR="003E19E3" w:rsidP="003E19E3" w:rsidRDefault="00AF094E" w14:paraId="74B7F74D" w14:textId="2659EF95">
      <w:pPr>
        <w:pStyle w:val="ListParagraph"/>
        <w:numPr>
          <w:ilvl w:val="0"/>
          <w:numId w:val="44"/>
        </w:numPr>
        <w:rPr>
          <w:rFonts w:ascii="Arial" w:hAnsi="Arial" w:cs="Arial"/>
          <w:sz w:val="24"/>
          <w:szCs w:val="24"/>
        </w:rPr>
      </w:pPr>
      <w:r w:rsidRPr="006A0F38">
        <w:rPr>
          <w:rFonts w:ascii="Arial" w:hAnsi="Arial" w:cs="Arial"/>
          <w:sz w:val="24"/>
          <w:szCs w:val="24"/>
        </w:rPr>
        <w:t>i</w:t>
      </w:r>
      <w:r w:rsidRPr="006A0F38" w:rsidR="003E19E3">
        <w:rPr>
          <w:rFonts w:ascii="Arial" w:hAnsi="Arial" w:cs="Arial"/>
          <w:sz w:val="24"/>
          <w:szCs w:val="24"/>
        </w:rPr>
        <w:t xml:space="preserve">mplementation of diversion routes (in collaboration with Highways England maintenance contractors and local highways authorities) </w:t>
      </w:r>
    </w:p>
    <w:p w:rsidRPr="006A0F38" w:rsidR="003E19E3" w:rsidP="003E19E3" w:rsidRDefault="00AF094E" w14:paraId="0014F827" w14:textId="6348E9D0">
      <w:pPr>
        <w:pStyle w:val="ListParagraph"/>
        <w:numPr>
          <w:ilvl w:val="0"/>
          <w:numId w:val="44"/>
        </w:numPr>
        <w:rPr>
          <w:rFonts w:ascii="Arial" w:hAnsi="Arial" w:cs="Arial"/>
          <w:sz w:val="24"/>
          <w:szCs w:val="24"/>
        </w:rPr>
      </w:pPr>
      <w:r w:rsidRPr="006A0F38">
        <w:rPr>
          <w:rFonts w:ascii="Arial" w:hAnsi="Arial" w:cs="Arial"/>
          <w:sz w:val="24"/>
          <w:szCs w:val="24"/>
        </w:rPr>
        <w:t>c</w:t>
      </w:r>
      <w:r w:rsidRPr="006A0F38" w:rsidR="003E19E3">
        <w:rPr>
          <w:rFonts w:ascii="Arial" w:hAnsi="Arial" w:cs="Arial"/>
          <w:sz w:val="24"/>
          <w:szCs w:val="24"/>
        </w:rPr>
        <w:t>o-ordinating the emergency response with the other core responders and supporting the lead agency.</w:t>
      </w:r>
    </w:p>
    <w:p w:rsidRPr="006A0F38" w:rsidR="003E19E3" w:rsidP="003E19E3" w:rsidRDefault="00AF094E" w14:paraId="02986BCC" w14:textId="7F3EC3B9">
      <w:pPr>
        <w:pStyle w:val="ListParagraph"/>
        <w:numPr>
          <w:ilvl w:val="0"/>
          <w:numId w:val="44"/>
        </w:numPr>
        <w:rPr>
          <w:rFonts w:ascii="Arial" w:hAnsi="Arial" w:cs="Arial"/>
          <w:sz w:val="24"/>
          <w:szCs w:val="24"/>
        </w:rPr>
      </w:pPr>
      <w:r w:rsidRPr="006A0F38">
        <w:rPr>
          <w:rFonts w:ascii="Arial" w:hAnsi="Arial" w:cs="Arial"/>
          <w:sz w:val="24"/>
          <w:szCs w:val="24"/>
        </w:rPr>
        <w:t>s</w:t>
      </w:r>
      <w:r w:rsidRPr="006A0F38" w:rsidR="003E19E3">
        <w:rPr>
          <w:rFonts w:ascii="Arial" w:hAnsi="Arial" w:cs="Arial"/>
          <w:sz w:val="24"/>
          <w:szCs w:val="24"/>
        </w:rPr>
        <w:t>cene clearance following collaboration with emergency services if present.</w:t>
      </w:r>
    </w:p>
    <w:p w:rsidRPr="006A0F38" w:rsidR="003E19E3" w:rsidP="003E19E3" w:rsidRDefault="00AF094E" w14:paraId="63AD06F2" w14:textId="25E79761">
      <w:pPr>
        <w:pStyle w:val="ListParagraph"/>
        <w:numPr>
          <w:ilvl w:val="0"/>
          <w:numId w:val="44"/>
        </w:numPr>
        <w:rPr>
          <w:rFonts w:ascii="Arial" w:hAnsi="Arial" w:cs="Arial"/>
          <w:sz w:val="24"/>
          <w:szCs w:val="24"/>
        </w:rPr>
      </w:pPr>
      <w:r w:rsidRPr="006A0F38">
        <w:rPr>
          <w:rFonts w:ascii="Arial" w:hAnsi="Arial" w:cs="Arial"/>
          <w:sz w:val="24"/>
          <w:szCs w:val="24"/>
        </w:rPr>
        <w:t>a</w:t>
      </w:r>
      <w:r w:rsidRPr="006A0F38" w:rsidR="003E19E3">
        <w:rPr>
          <w:rFonts w:ascii="Arial" w:hAnsi="Arial" w:cs="Arial"/>
          <w:sz w:val="24"/>
          <w:szCs w:val="24"/>
        </w:rPr>
        <w:t xml:space="preserve">ssessing, planning and implementing the restoration of: </w:t>
      </w:r>
    </w:p>
    <w:p w:rsidRPr="006A0F38" w:rsidR="003E19E3" w:rsidP="003E19E3" w:rsidRDefault="003E19E3" w14:paraId="788A715D" w14:textId="3C77783C">
      <w:pPr>
        <w:pStyle w:val="ListParagraph"/>
        <w:numPr>
          <w:ilvl w:val="1"/>
          <w:numId w:val="44"/>
        </w:numPr>
        <w:rPr>
          <w:rFonts w:ascii="Arial" w:hAnsi="Arial" w:cs="Arial"/>
          <w:sz w:val="24"/>
          <w:szCs w:val="24"/>
        </w:rPr>
      </w:pPr>
      <w:r w:rsidRPr="006A0F38">
        <w:rPr>
          <w:rFonts w:ascii="Arial" w:hAnsi="Arial" w:cs="Arial"/>
          <w:sz w:val="24"/>
          <w:szCs w:val="24"/>
        </w:rPr>
        <w:t>The carriageway for safe use</w:t>
      </w:r>
      <w:r w:rsidRPr="00AF094E">
        <w:rPr>
          <w:rFonts w:ascii="Arial" w:hAnsi="Arial" w:cs="Arial"/>
          <w:sz w:val="24"/>
          <w:szCs w:val="24"/>
        </w:rPr>
        <w:t>.</w:t>
      </w:r>
      <w:r w:rsidRPr="006A0F38">
        <w:rPr>
          <w:rFonts w:ascii="Arial" w:hAnsi="Arial" w:cs="Arial"/>
          <w:sz w:val="24"/>
          <w:szCs w:val="24"/>
        </w:rPr>
        <w:t xml:space="preserve"> </w:t>
      </w:r>
    </w:p>
    <w:p w:rsidRPr="006A0F38" w:rsidR="003E19E3" w:rsidP="006A0F38" w:rsidRDefault="003E19E3" w14:paraId="12B9C334" w14:textId="00F94E35">
      <w:pPr>
        <w:pStyle w:val="ListParagraph"/>
        <w:numPr>
          <w:ilvl w:val="1"/>
          <w:numId w:val="44"/>
        </w:numPr>
        <w:rPr>
          <w:rFonts w:ascii="Arial" w:hAnsi="Arial" w:cs="Arial"/>
          <w:sz w:val="24"/>
          <w:szCs w:val="24"/>
        </w:rPr>
      </w:pPr>
      <w:r w:rsidRPr="006A0F38">
        <w:rPr>
          <w:rFonts w:ascii="Arial" w:hAnsi="Arial" w:cs="Arial"/>
          <w:sz w:val="24"/>
          <w:szCs w:val="24"/>
        </w:rPr>
        <w:t>Infrastructure at the scene including declaration of the asset as being of a standard safe for use</w:t>
      </w:r>
      <w:r w:rsidRPr="00AF094E">
        <w:rPr>
          <w:rFonts w:ascii="Arial" w:hAnsi="Arial" w:cs="Arial"/>
          <w:sz w:val="24"/>
          <w:szCs w:val="24"/>
        </w:rPr>
        <w:t>.</w:t>
      </w:r>
    </w:p>
    <w:p w:rsidR="00D43944" w:rsidP="006A0F38" w:rsidRDefault="00D43944" w14:paraId="58F22AF5" w14:textId="77777777">
      <w:pPr>
        <w:pStyle w:val="ListParagraph"/>
        <w:rPr>
          <w:rFonts w:ascii="Arial" w:hAnsi="Arial" w:cs="Arial"/>
          <w:b/>
          <w:bCs/>
          <w:sz w:val="24"/>
          <w:szCs w:val="24"/>
        </w:rPr>
      </w:pPr>
    </w:p>
    <w:p w:rsidR="00772E7A" w:rsidP="00772E7A" w:rsidRDefault="00772E7A" w14:paraId="34247117" w14:textId="4DF228D5">
      <w:pPr>
        <w:pStyle w:val="ListParagraph"/>
        <w:ind w:left="1134"/>
        <w:rPr>
          <w:rFonts w:ascii="Arial" w:hAnsi="Arial" w:cs="Arial"/>
          <w:b/>
          <w:bCs/>
          <w:sz w:val="24"/>
          <w:szCs w:val="24"/>
        </w:rPr>
      </w:pPr>
      <w:r>
        <w:rPr>
          <w:rFonts w:ascii="Arial" w:hAnsi="Arial" w:cs="Arial"/>
          <w:b/>
          <w:bCs/>
          <w:sz w:val="24"/>
          <w:szCs w:val="24"/>
        </w:rPr>
        <w:t>Security Industry Authority</w:t>
      </w:r>
    </w:p>
    <w:p w:rsidRPr="00772E7A" w:rsidR="00772E7A" w:rsidP="00772E7A" w:rsidRDefault="00772E7A" w14:paraId="736E016F" w14:textId="77777777">
      <w:pPr>
        <w:pStyle w:val="ListParagraph"/>
        <w:ind w:left="1134"/>
        <w:rPr>
          <w:rFonts w:ascii="Arial" w:hAnsi="Arial" w:cs="Arial"/>
          <w:sz w:val="24"/>
          <w:szCs w:val="24"/>
        </w:rPr>
      </w:pPr>
    </w:p>
    <w:p w:rsidRPr="00772E7A" w:rsidR="00772E7A" w:rsidP="00772E7A" w:rsidRDefault="00772E7A" w14:paraId="70606322" w14:textId="578140A6">
      <w:pPr>
        <w:pStyle w:val="ListParagraph"/>
        <w:ind w:left="1134"/>
        <w:rPr>
          <w:rFonts w:ascii="Arial" w:hAnsi="Arial" w:cs="Arial"/>
          <w:sz w:val="24"/>
          <w:szCs w:val="24"/>
        </w:rPr>
      </w:pPr>
      <w:r w:rsidRPr="00772E7A">
        <w:rPr>
          <w:rFonts w:ascii="Arial" w:hAnsi="Arial" w:cs="Arial"/>
          <w:sz w:val="24"/>
          <w:szCs w:val="24"/>
        </w:rPr>
        <w:t>Chris Barron to complete please.</w:t>
      </w:r>
    </w:p>
    <w:p w:rsidRPr="006A0F38" w:rsidR="00772E7A" w:rsidP="00772E7A" w:rsidRDefault="00772E7A" w14:paraId="75378B6B" w14:textId="77777777">
      <w:pPr>
        <w:pStyle w:val="ListParagraph"/>
        <w:ind w:left="1134"/>
        <w:rPr>
          <w:rFonts w:ascii="Arial" w:hAnsi="Arial" w:cs="Arial"/>
          <w:b/>
          <w:bCs/>
          <w:sz w:val="24"/>
          <w:szCs w:val="24"/>
        </w:rPr>
      </w:pPr>
    </w:p>
    <w:p w:rsidRPr="00DF3705" w:rsidR="007E240C" w:rsidP="009F5D2E" w:rsidRDefault="007E240C" w14:paraId="42AE8952" w14:textId="186341C8">
      <w:pPr>
        <w:ind w:left="1134"/>
        <w:rPr>
          <w:rFonts w:ascii="Arial" w:hAnsi="Arial" w:cs="Arial"/>
          <w:sz w:val="24"/>
          <w:szCs w:val="24"/>
        </w:rPr>
      </w:pPr>
      <w:r w:rsidRPr="00DF3705">
        <w:rPr>
          <w:rFonts w:ascii="Arial" w:hAnsi="Arial" w:cs="Arial"/>
          <w:sz w:val="24"/>
          <w:szCs w:val="24"/>
        </w:rPr>
        <w:t>Members details can be found at Appendix A.</w:t>
      </w:r>
    </w:p>
    <w:p w:rsidRPr="00DF3705" w:rsidR="002A1118" w:rsidP="009F5D2E" w:rsidRDefault="002A1118" w14:paraId="755FBF83" w14:textId="77777777">
      <w:pPr>
        <w:ind w:left="1134"/>
        <w:rPr>
          <w:rFonts w:ascii="Arial" w:hAnsi="Arial" w:cs="Arial"/>
          <w:sz w:val="24"/>
          <w:szCs w:val="24"/>
        </w:rPr>
      </w:pPr>
    </w:p>
    <w:p w:rsidRPr="00DF3705" w:rsidR="002A1118" w:rsidP="009F5D2E" w:rsidRDefault="002A1118" w14:paraId="7542F368" w14:textId="77777777">
      <w:pPr>
        <w:ind w:left="1134"/>
        <w:rPr>
          <w:rFonts w:ascii="Arial" w:hAnsi="Arial" w:cs="Arial"/>
          <w:sz w:val="24"/>
          <w:szCs w:val="24"/>
        </w:rPr>
      </w:pPr>
      <w:r w:rsidRPr="00DF3705">
        <w:rPr>
          <w:rFonts w:ascii="Arial" w:hAnsi="Arial" w:cs="Arial"/>
          <w:sz w:val="24"/>
          <w:szCs w:val="24"/>
        </w:rPr>
        <w:t>Invited representation</w:t>
      </w:r>
    </w:p>
    <w:p w:rsidRPr="00DF3705" w:rsidR="002A1118" w:rsidP="009F5D2E" w:rsidRDefault="002A1118" w14:paraId="2480CF80" w14:textId="77777777">
      <w:pPr>
        <w:ind w:left="1134"/>
        <w:rPr>
          <w:rFonts w:ascii="Arial" w:hAnsi="Arial" w:cs="Arial"/>
          <w:sz w:val="24"/>
          <w:szCs w:val="24"/>
        </w:rPr>
      </w:pPr>
    </w:p>
    <w:p w:rsidRPr="00DF3705" w:rsidR="002A1118" w:rsidP="009F5D2E" w:rsidRDefault="009F5D2E" w14:paraId="7CA51892" w14:textId="07F77FB1">
      <w:pPr>
        <w:ind w:left="1134" w:hanging="708"/>
        <w:rPr>
          <w:rFonts w:ascii="Arial" w:hAnsi="Arial" w:cs="Arial"/>
          <w:sz w:val="24"/>
          <w:szCs w:val="24"/>
        </w:rPr>
      </w:pPr>
      <w:r w:rsidRPr="00DF3705">
        <w:rPr>
          <w:rFonts w:ascii="Arial" w:hAnsi="Arial" w:cs="Arial"/>
          <w:sz w:val="24"/>
          <w:szCs w:val="24"/>
        </w:rPr>
        <w:t>6</w:t>
      </w:r>
      <w:r w:rsidRPr="00DF3705" w:rsidR="00953723">
        <w:rPr>
          <w:rFonts w:ascii="Arial" w:hAnsi="Arial" w:cs="Arial"/>
          <w:sz w:val="24"/>
          <w:szCs w:val="24"/>
        </w:rPr>
        <w:t>.2</w:t>
      </w:r>
      <w:r w:rsidRPr="00DF3705" w:rsidR="00953723">
        <w:rPr>
          <w:rFonts w:ascii="Arial" w:hAnsi="Arial" w:cs="Arial"/>
          <w:sz w:val="24"/>
          <w:szCs w:val="24"/>
        </w:rPr>
        <w:tab/>
      </w:r>
      <w:r w:rsidRPr="00DF3705" w:rsidR="002A1118">
        <w:rPr>
          <w:rFonts w:ascii="Arial" w:hAnsi="Arial" w:cs="Arial"/>
          <w:sz w:val="24"/>
          <w:szCs w:val="24"/>
        </w:rPr>
        <w:t xml:space="preserve">The persons/services/bodies invited to </w:t>
      </w:r>
      <w:r w:rsidRPr="00DF3705" w:rsidR="00945ADE">
        <w:rPr>
          <w:rFonts w:ascii="Arial" w:hAnsi="Arial" w:cs="Arial"/>
          <w:sz w:val="24"/>
          <w:szCs w:val="24"/>
        </w:rPr>
        <w:t>the SAG</w:t>
      </w:r>
      <w:r w:rsidRPr="00DF3705" w:rsidR="002A1118">
        <w:rPr>
          <w:rFonts w:ascii="Arial" w:hAnsi="Arial" w:cs="Arial"/>
          <w:sz w:val="24"/>
          <w:szCs w:val="24"/>
        </w:rPr>
        <w:t xml:space="preserve"> meetings to make a presentation or offer advice to the group are not party to the </w:t>
      </w:r>
      <w:r w:rsidRPr="00DF3705" w:rsidR="00A7224B">
        <w:rPr>
          <w:rFonts w:ascii="Arial" w:hAnsi="Arial" w:cs="Arial"/>
          <w:sz w:val="24"/>
          <w:szCs w:val="24"/>
        </w:rPr>
        <w:t>decision-making</w:t>
      </w:r>
      <w:r w:rsidRPr="00DF3705" w:rsidR="002A1118">
        <w:rPr>
          <w:rFonts w:ascii="Arial" w:hAnsi="Arial" w:cs="Arial"/>
          <w:sz w:val="24"/>
          <w:szCs w:val="24"/>
        </w:rPr>
        <w:t xml:space="preserve"> process of the group.  However, they must be allowed to be able to freely contribute to any meeting to which they are invited and must have their view considered, reported/recorded.</w:t>
      </w:r>
    </w:p>
    <w:p w:rsidRPr="00DF3705" w:rsidR="002A1118" w:rsidP="009F5D2E" w:rsidRDefault="002A1118" w14:paraId="64AC8648" w14:textId="77777777">
      <w:pPr>
        <w:ind w:left="1134" w:hanging="708"/>
        <w:rPr>
          <w:rFonts w:ascii="Arial" w:hAnsi="Arial" w:cs="Arial"/>
          <w:sz w:val="24"/>
          <w:szCs w:val="24"/>
        </w:rPr>
      </w:pPr>
    </w:p>
    <w:p w:rsidRPr="00DF3705" w:rsidR="002A1118" w:rsidP="009F5D2E" w:rsidRDefault="009F5D2E" w14:paraId="49A87210" w14:textId="082F365D">
      <w:pPr>
        <w:ind w:left="1134" w:hanging="708"/>
        <w:rPr>
          <w:rFonts w:ascii="Arial" w:hAnsi="Arial" w:cs="Arial"/>
          <w:sz w:val="24"/>
          <w:szCs w:val="24"/>
        </w:rPr>
      </w:pPr>
      <w:r w:rsidRPr="00DF3705">
        <w:rPr>
          <w:rFonts w:ascii="Arial" w:hAnsi="Arial" w:cs="Arial"/>
          <w:sz w:val="24"/>
          <w:szCs w:val="24"/>
        </w:rPr>
        <w:t>6</w:t>
      </w:r>
      <w:r w:rsidRPr="00DF3705" w:rsidR="00953723">
        <w:rPr>
          <w:rFonts w:ascii="Arial" w:hAnsi="Arial" w:cs="Arial"/>
          <w:sz w:val="24"/>
          <w:szCs w:val="24"/>
        </w:rPr>
        <w:t>.3</w:t>
      </w:r>
      <w:r w:rsidRPr="00DF3705" w:rsidR="00953723">
        <w:rPr>
          <w:rFonts w:ascii="Arial" w:hAnsi="Arial" w:cs="Arial"/>
          <w:sz w:val="24"/>
          <w:szCs w:val="24"/>
        </w:rPr>
        <w:tab/>
      </w:r>
      <w:r w:rsidRPr="00DF3705" w:rsidR="002A1118">
        <w:rPr>
          <w:rFonts w:ascii="Arial" w:hAnsi="Arial" w:cs="Arial"/>
          <w:sz w:val="24"/>
          <w:szCs w:val="24"/>
        </w:rPr>
        <w:t xml:space="preserve">The following are considered as persons/services/bodies that should be invited to all </w:t>
      </w:r>
      <w:r w:rsidRPr="00DF3705" w:rsidR="00945ADE">
        <w:rPr>
          <w:rFonts w:ascii="Arial" w:hAnsi="Arial" w:cs="Arial"/>
          <w:sz w:val="24"/>
          <w:szCs w:val="24"/>
        </w:rPr>
        <w:t>SAG</w:t>
      </w:r>
      <w:r w:rsidRPr="00DF3705" w:rsidR="002A1118">
        <w:rPr>
          <w:rFonts w:ascii="Arial" w:hAnsi="Arial" w:cs="Arial"/>
          <w:sz w:val="24"/>
          <w:szCs w:val="24"/>
        </w:rPr>
        <w:t xml:space="preserve"> meetings –</w:t>
      </w:r>
    </w:p>
    <w:p w:rsidRPr="00DF3705" w:rsidR="002A1118" w:rsidP="009F5D2E" w:rsidRDefault="002A1118" w14:paraId="5E2CBDF5" w14:textId="77777777">
      <w:pPr>
        <w:ind w:left="1134" w:hanging="708"/>
        <w:rPr>
          <w:rFonts w:ascii="Arial" w:hAnsi="Arial" w:cs="Arial"/>
          <w:sz w:val="24"/>
          <w:szCs w:val="24"/>
        </w:rPr>
      </w:pPr>
    </w:p>
    <w:p w:rsidRPr="00DF3705" w:rsidR="002A1118" w:rsidP="009F5D2E" w:rsidRDefault="002A1118" w14:paraId="75803A4A" w14:textId="77777777">
      <w:pPr>
        <w:ind w:left="1134"/>
        <w:rPr>
          <w:rFonts w:ascii="Arial" w:hAnsi="Arial" w:cs="Arial"/>
          <w:sz w:val="24"/>
          <w:szCs w:val="24"/>
        </w:rPr>
      </w:pPr>
      <w:r w:rsidRPr="00DF3705">
        <w:rPr>
          <w:rFonts w:ascii="Arial" w:hAnsi="Arial" w:cs="Arial"/>
          <w:sz w:val="24"/>
          <w:szCs w:val="24"/>
        </w:rPr>
        <w:t>The safety certificate holder or safety officer</w:t>
      </w:r>
    </w:p>
    <w:p w:rsidRPr="00DF3705" w:rsidR="002A1118" w:rsidP="009F5D2E" w:rsidRDefault="002A1118" w14:paraId="5349245D" w14:textId="69CCDC1D">
      <w:pPr>
        <w:ind w:left="1134"/>
        <w:rPr>
          <w:rFonts w:ascii="Arial" w:hAnsi="Arial" w:cs="Arial"/>
          <w:sz w:val="24"/>
          <w:szCs w:val="24"/>
        </w:rPr>
      </w:pPr>
      <w:r w:rsidRPr="00DF3705">
        <w:rPr>
          <w:rFonts w:ascii="Arial" w:hAnsi="Arial" w:cs="Arial"/>
          <w:sz w:val="24"/>
          <w:szCs w:val="24"/>
        </w:rPr>
        <w:t>Event organiser/licence holder</w:t>
      </w:r>
    </w:p>
    <w:p w:rsidRPr="00DF3705" w:rsidR="00B628CD" w:rsidP="009F5D2E" w:rsidRDefault="00B628CD" w14:paraId="73252903" w14:textId="6F48A550">
      <w:pPr>
        <w:ind w:left="1134"/>
        <w:rPr>
          <w:rFonts w:ascii="Arial" w:hAnsi="Arial" w:cs="Arial"/>
          <w:sz w:val="24"/>
          <w:szCs w:val="24"/>
        </w:rPr>
      </w:pPr>
      <w:r w:rsidRPr="00DF3705">
        <w:rPr>
          <w:rFonts w:ascii="Arial" w:hAnsi="Arial" w:cs="Arial"/>
          <w:sz w:val="24"/>
          <w:szCs w:val="24"/>
        </w:rPr>
        <w:t>Land/premises owner</w:t>
      </w:r>
    </w:p>
    <w:p w:rsidRPr="00DF3705" w:rsidR="002A1118" w:rsidP="009F5D2E" w:rsidRDefault="002A1118" w14:paraId="3804EAD0" w14:textId="77777777">
      <w:pPr>
        <w:ind w:left="1134" w:hanging="708"/>
        <w:rPr>
          <w:rFonts w:ascii="Arial" w:hAnsi="Arial" w:cs="Arial"/>
          <w:sz w:val="24"/>
          <w:szCs w:val="24"/>
        </w:rPr>
      </w:pPr>
    </w:p>
    <w:p w:rsidR="002A1118" w:rsidP="009F5D2E" w:rsidRDefault="009F5D2E" w14:paraId="2FB0FE09" w14:textId="389AA3B9">
      <w:pPr>
        <w:ind w:left="1134" w:hanging="708"/>
        <w:rPr>
          <w:rFonts w:ascii="Arial" w:hAnsi="Arial" w:cs="Arial"/>
          <w:sz w:val="24"/>
          <w:szCs w:val="24"/>
        </w:rPr>
      </w:pPr>
      <w:r w:rsidRPr="00DF3705">
        <w:rPr>
          <w:rFonts w:ascii="Arial" w:hAnsi="Arial" w:cs="Arial"/>
          <w:sz w:val="24"/>
          <w:szCs w:val="24"/>
        </w:rPr>
        <w:t>6</w:t>
      </w:r>
      <w:r w:rsidRPr="00DF3705" w:rsidR="00953723">
        <w:rPr>
          <w:rFonts w:ascii="Arial" w:hAnsi="Arial" w:cs="Arial"/>
          <w:sz w:val="24"/>
          <w:szCs w:val="24"/>
        </w:rPr>
        <w:t>.4</w:t>
      </w:r>
      <w:r w:rsidRPr="00DF3705" w:rsidR="00953723">
        <w:rPr>
          <w:rFonts w:ascii="Arial" w:hAnsi="Arial" w:cs="Arial"/>
          <w:sz w:val="24"/>
          <w:szCs w:val="24"/>
        </w:rPr>
        <w:tab/>
      </w:r>
      <w:r w:rsidRPr="00DF3705" w:rsidR="002A1118">
        <w:rPr>
          <w:rFonts w:ascii="Arial" w:hAnsi="Arial" w:cs="Arial"/>
          <w:sz w:val="24"/>
          <w:szCs w:val="24"/>
        </w:rPr>
        <w:t xml:space="preserve">The following maybe invited either to all </w:t>
      </w:r>
      <w:r w:rsidRPr="00DF3705" w:rsidR="00945ADE">
        <w:rPr>
          <w:rFonts w:ascii="Arial" w:hAnsi="Arial" w:cs="Arial"/>
          <w:sz w:val="24"/>
          <w:szCs w:val="24"/>
        </w:rPr>
        <w:t>SAG</w:t>
      </w:r>
      <w:r w:rsidRPr="00DF3705" w:rsidR="002A1118">
        <w:rPr>
          <w:rFonts w:ascii="Arial" w:hAnsi="Arial" w:cs="Arial"/>
          <w:sz w:val="24"/>
          <w:szCs w:val="24"/>
        </w:rPr>
        <w:t xml:space="preserve"> meetings, or to a particular meeting as appropriate.</w:t>
      </w:r>
    </w:p>
    <w:p w:rsidR="00986427" w:rsidP="009F5D2E" w:rsidRDefault="00986427" w14:paraId="1F87C853" w14:textId="371CE302">
      <w:pPr>
        <w:ind w:left="1134" w:hanging="708"/>
        <w:rPr>
          <w:rFonts w:ascii="Arial" w:hAnsi="Arial" w:cs="Arial"/>
          <w:sz w:val="24"/>
          <w:szCs w:val="24"/>
        </w:rPr>
      </w:pPr>
    </w:p>
    <w:p w:rsidRPr="00DF3705" w:rsidR="002A1118" w:rsidP="009F5D2E" w:rsidRDefault="00986427" w14:paraId="340E7C42" w14:textId="40A731CA">
      <w:pPr>
        <w:ind w:left="1134" w:hanging="708"/>
        <w:rPr>
          <w:rFonts w:ascii="Arial" w:hAnsi="Arial" w:cs="Arial"/>
          <w:sz w:val="24"/>
          <w:szCs w:val="24"/>
        </w:rPr>
      </w:pPr>
      <w:r>
        <w:rPr>
          <w:rFonts w:ascii="Arial" w:hAnsi="Arial" w:cs="Arial"/>
          <w:sz w:val="24"/>
          <w:szCs w:val="24"/>
        </w:rPr>
        <w:tab/>
        <w:t>Health &amp; Safety Executive</w:t>
      </w:r>
    </w:p>
    <w:p w:rsidRPr="00DF3705" w:rsidR="00B628CD" w:rsidP="009F5D2E" w:rsidRDefault="00B628CD" w14:paraId="6CCE3D57" w14:textId="4B5DD54E">
      <w:pPr>
        <w:ind w:left="1134"/>
        <w:rPr>
          <w:rFonts w:ascii="Arial" w:hAnsi="Arial" w:cs="Arial"/>
          <w:sz w:val="24"/>
          <w:szCs w:val="24"/>
        </w:rPr>
      </w:pPr>
      <w:r w:rsidRPr="00DF3705">
        <w:rPr>
          <w:rFonts w:ascii="Arial" w:hAnsi="Arial" w:cs="Arial"/>
          <w:sz w:val="24"/>
          <w:szCs w:val="24"/>
        </w:rPr>
        <w:t>Norfolk Trading Standards</w:t>
      </w:r>
    </w:p>
    <w:p w:rsidR="002A1118" w:rsidP="009F5D2E" w:rsidRDefault="002A1118" w14:paraId="2AC1B36A" w14:textId="77777777">
      <w:pPr>
        <w:ind w:left="1134"/>
        <w:rPr>
          <w:rFonts w:ascii="Arial" w:hAnsi="Arial" w:cs="Arial"/>
          <w:sz w:val="24"/>
          <w:szCs w:val="24"/>
        </w:rPr>
      </w:pPr>
      <w:r w:rsidRPr="00DF3705">
        <w:rPr>
          <w:rFonts w:ascii="Arial" w:hAnsi="Arial" w:cs="Arial"/>
          <w:sz w:val="24"/>
          <w:szCs w:val="24"/>
        </w:rPr>
        <w:t>First aid representative</w:t>
      </w:r>
    </w:p>
    <w:p w:rsidRPr="00F425A9" w:rsidR="00D21D09" w:rsidP="009F5D2E" w:rsidRDefault="00D21D09" w14:paraId="0FC32ECC" w14:textId="498A8343">
      <w:pPr>
        <w:ind w:left="1134"/>
        <w:rPr>
          <w:rFonts w:ascii="Arial" w:hAnsi="Arial" w:cs="Arial"/>
          <w:sz w:val="24"/>
          <w:szCs w:val="24"/>
        </w:rPr>
      </w:pPr>
      <w:r w:rsidRPr="00F425A9">
        <w:rPr>
          <w:rFonts w:ascii="Arial" w:hAnsi="Arial" w:cs="Arial"/>
          <w:sz w:val="24"/>
          <w:szCs w:val="24"/>
        </w:rPr>
        <w:t>Security representative</w:t>
      </w:r>
    </w:p>
    <w:p w:rsidRPr="00F425A9" w:rsidR="00D21D09" w:rsidP="009F5D2E" w:rsidRDefault="00D21D09" w14:paraId="165B1DE2" w14:textId="557A97B9">
      <w:pPr>
        <w:ind w:left="1134"/>
        <w:rPr>
          <w:rFonts w:ascii="Arial" w:hAnsi="Arial" w:cs="Arial"/>
          <w:sz w:val="24"/>
          <w:szCs w:val="24"/>
        </w:rPr>
      </w:pPr>
      <w:r w:rsidRPr="00F425A9">
        <w:rPr>
          <w:rFonts w:ascii="Arial" w:hAnsi="Arial" w:cs="Arial"/>
          <w:sz w:val="24"/>
          <w:szCs w:val="24"/>
        </w:rPr>
        <w:t>Welfare representative</w:t>
      </w:r>
    </w:p>
    <w:p w:rsidRPr="00DF3705" w:rsidR="00D21D09" w:rsidP="009F5D2E" w:rsidRDefault="00D21D09" w14:paraId="4A252852" w14:textId="44684554">
      <w:pPr>
        <w:ind w:left="1134"/>
        <w:rPr>
          <w:rFonts w:ascii="Arial" w:hAnsi="Arial" w:cs="Arial"/>
          <w:sz w:val="24"/>
          <w:szCs w:val="24"/>
        </w:rPr>
      </w:pPr>
      <w:r w:rsidRPr="00F425A9">
        <w:rPr>
          <w:rFonts w:ascii="Arial" w:hAnsi="Arial" w:cs="Arial"/>
          <w:sz w:val="24"/>
          <w:szCs w:val="24"/>
        </w:rPr>
        <w:t xml:space="preserve">Traffic management </w:t>
      </w:r>
      <w:r w:rsidRPr="00F425A9" w:rsidR="00D60E21">
        <w:rPr>
          <w:rFonts w:ascii="Arial" w:hAnsi="Arial" w:cs="Arial"/>
          <w:sz w:val="24"/>
          <w:szCs w:val="24"/>
        </w:rPr>
        <w:t>representative</w:t>
      </w:r>
    </w:p>
    <w:p w:rsidRPr="00DF3705" w:rsidR="002A1118" w:rsidP="009F5D2E" w:rsidRDefault="002A1118" w14:paraId="640CAF44" w14:textId="77777777">
      <w:pPr>
        <w:ind w:left="1134"/>
        <w:rPr>
          <w:rFonts w:ascii="Arial" w:hAnsi="Arial" w:cs="Arial"/>
          <w:sz w:val="24"/>
          <w:szCs w:val="24"/>
        </w:rPr>
      </w:pPr>
      <w:r w:rsidRPr="00DF3705">
        <w:rPr>
          <w:rFonts w:ascii="Arial" w:hAnsi="Arial" w:cs="Arial"/>
          <w:sz w:val="24"/>
          <w:szCs w:val="24"/>
        </w:rPr>
        <w:t>Primary care trust</w:t>
      </w:r>
    </w:p>
    <w:p w:rsidRPr="00DF3705" w:rsidR="002A1118" w:rsidP="009F5D2E" w:rsidRDefault="002A1118" w14:paraId="55ACA1AA" w14:textId="77777777">
      <w:pPr>
        <w:ind w:left="1134"/>
        <w:rPr>
          <w:rFonts w:ascii="Arial" w:hAnsi="Arial" w:cs="Arial"/>
          <w:sz w:val="24"/>
          <w:szCs w:val="24"/>
        </w:rPr>
      </w:pPr>
      <w:r w:rsidRPr="00DF3705">
        <w:rPr>
          <w:rFonts w:ascii="Arial" w:hAnsi="Arial" w:cs="Arial"/>
          <w:sz w:val="24"/>
          <w:szCs w:val="24"/>
        </w:rPr>
        <w:t>Legal service representation</w:t>
      </w:r>
    </w:p>
    <w:p w:rsidRPr="00DF3705" w:rsidR="002A1118" w:rsidP="009F5D2E" w:rsidRDefault="002A1118" w14:paraId="5AC2C80E" w14:textId="0D5D51CE">
      <w:pPr>
        <w:ind w:left="1134"/>
        <w:rPr>
          <w:rFonts w:ascii="Arial" w:hAnsi="Arial" w:cs="Arial"/>
          <w:sz w:val="24"/>
          <w:szCs w:val="24"/>
        </w:rPr>
      </w:pPr>
      <w:r w:rsidRPr="00DF3705">
        <w:rPr>
          <w:rFonts w:ascii="Arial" w:hAnsi="Arial" w:cs="Arial"/>
          <w:sz w:val="24"/>
          <w:szCs w:val="24"/>
        </w:rPr>
        <w:t xml:space="preserve">The relevant solicitor for the </w:t>
      </w:r>
      <w:r w:rsidRPr="00DF3705" w:rsidR="002931A6">
        <w:rPr>
          <w:rFonts w:ascii="Arial" w:hAnsi="Arial" w:cs="Arial"/>
          <w:sz w:val="24"/>
          <w:szCs w:val="24"/>
        </w:rPr>
        <w:t>l</w:t>
      </w:r>
      <w:r w:rsidRPr="00DF3705">
        <w:rPr>
          <w:rFonts w:ascii="Arial" w:hAnsi="Arial" w:cs="Arial"/>
          <w:sz w:val="24"/>
          <w:szCs w:val="24"/>
        </w:rPr>
        <w:t xml:space="preserve">ocal </w:t>
      </w:r>
      <w:r w:rsidRPr="00DF3705" w:rsidR="002931A6">
        <w:rPr>
          <w:rFonts w:ascii="Arial" w:hAnsi="Arial" w:cs="Arial"/>
          <w:sz w:val="24"/>
          <w:szCs w:val="24"/>
        </w:rPr>
        <w:t>a</w:t>
      </w:r>
      <w:r w:rsidRPr="00DF3705">
        <w:rPr>
          <w:rFonts w:ascii="Arial" w:hAnsi="Arial" w:cs="Arial"/>
          <w:sz w:val="24"/>
          <w:szCs w:val="24"/>
        </w:rPr>
        <w:t>uthority</w:t>
      </w:r>
    </w:p>
    <w:p w:rsidRPr="00DF3705" w:rsidR="002A1118" w:rsidP="009F5D2E" w:rsidRDefault="002A1118" w14:paraId="7D819DFE" w14:textId="77777777">
      <w:pPr>
        <w:ind w:left="1134"/>
        <w:rPr>
          <w:rFonts w:ascii="Arial" w:hAnsi="Arial" w:cs="Arial"/>
          <w:sz w:val="24"/>
          <w:szCs w:val="24"/>
        </w:rPr>
      </w:pPr>
      <w:r w:rsidRPr="00DF3705">
        <w:rPr>
          <w:rFonts w:ascii="Arial" w:hAnsi="Arial" w:cs="Arial"/>
          <w:sz w:val="24"/>
          <w:szCs w:val="24"/>
        </w:rPr>
        <w:t>Administrative services</w:t>
      </w:r>
    </w:p>
    <w:p w:rsidRPr="00DF3705" w:rsidR="002A1118" w:rsidP="009F5D2E" w:rsidRDefault="002A1118" w14:paraId="70972277" w14:textId="3B496E73">
      <w:pPr>
        <w:ind w:left="1134"/>
        <w:rPr>
          <w:rFonts w:ascii="Arial" w:hAnsi="Arial" w:cs="Arial"/>
          <w:sz w:val="24"/>
          <w:szCs w:val="24"/>
        </w:rPr>
      </w:pPr>
      <w:r w:rsidRPr="00DF3705">
        <w:rPr>
          <w:rFonts w:ascii="Arial" w:hAnsi="Arial" w:cs="Arial"/>
          <w:sz w:val="24"/>
          <w:szCs w:val="24"/>
        </w:rPr>
        <w:t xml:space="preserve">Elected members of the </w:t>
      </w:r>
      <w:r w:rsidRPr="00DF3705" w:rsidR="002931A6">
        <w:rPr>
          <w:rFonts w:ascii="Arial" w:hAnsi="Arial" w:cs="Arial"/>
          <w:sz w:val="24"/>
          <w:szCs w:val="24"/>
        </w:rPr>
        <w:t>l</w:t>
      </w:r>
      <w:r w:rsidRPr="00DF3705">
        <w:rPr>
          <w:rFonts w:ascii="Arial" w:hAnsi="Arial" w:cs="Arial"/>
          <w:sz w:val="24"/>
          <w:szCs w:val="24"/>
        </w:rPr>
        <w:t xml:space="preserve">ocal </w:t>
      </w:r>
      <w:r w:rsidRPr="00DF3705" w:rsidR="002931A6">
        <w:rPr>
          <w:rFonts w:ascii="Arial" w:hAnsi="Arial" w:cs="Arial"/>
          <w:sz w:val="24"/>
          <w:szCs w:val="24"/>
        </w:rPr>
        <w:t>a</w:t>
      </w:r>
      <w:r w:rsidRPr="00DF3705">
        <w:rPr>
          <w:rFonts w:ascii="Arial" w:hAnsi="Arial" w:cs="Arial"/>
          <w:sz w:val="24"/>
          <w:szCs w:val="24"/>
        </w:rPr>
        <w:t>uthority</w:t>
      </w:r>
    </w:p>
    <w:p w:rsidRPr="00DF3705" w:rsidR="002A1118" w:rsidP="009F5D2E" w:rsidRDefault="002A1118" w14:paraId="71121F8C" w14:textId="77777777">
      <w:pPr>
        <w:ind w:left="1134"/>
        <w:rPr>
          <w:rFonts w:ascii="Arial" w:hAnsi="Arial" w:cs="Arial"/>
          <w:sz w:val="24"/>
          <w:szCs w:val="24"/>
        </w:rPr>
      </w:pPr>
      <w:r w:rsidRPr="00DF3705">
        <w:rPr>
          <w:rFonts w:ascii="Arial" w:hAnsi="Arial" w:cs="Arial"/>
          <w:sz w:val="24"/>
          <w:szCs w:val="24"/>
        </w:rPr>
        <w:t>Local Supporters Associations/Groups representation</w:t>
      </w:r>
    </w:p>
    <w:p w:rsidRPr="00DF3705" w:rsidR="00B628CD" w:rsidP="009F5D2E" w:rsidRDefault="002A1118" w14:paraId="0E4308E7" w14:textId="3CB92DA1">
      <w:pPr>
        <w:ind w:left="1134"/>
        <w:rPr>
          <w:rFonts w:ascii="Arial" w:hAnsi="Arial" w:cs="Arial"/>
          <w:sz w:val="24"/>
          <w:szCs w:val="24"/>
        </w:rPr>
      </w:pPr>
      <w:r w:rsidRPr="00DF3705">
        <w:rPr>
          <w:rFonts w:ascii="Arial" w:hAnsi="Arial" w:cs="Arial"/>
          <w:sz w:val="24"/>
          <w:szCs w:val="24"/>
        </w:rPr>
        <w:t>Local Tourism representation</w:t>
      </w:r>
    </w:p>
    <w:p w:rsidRPr="00DF3705" w:rsidR="002A1118" w:rsidP="009F5D2E" w:rsidRDefault="002A1118" w14:paraId="46A4ED27" w14:textId="77777777">
      <w:pPr>
        <w:ind w:left="1134" w:hanging="708"/>
        <w:rPr>
          <w:rFonts w:ascii="Arial" w:hAnsi="Arial" w:cs="Arial"/>
          <w:sz w:val="24"/>
          <w:szCs w:val="24"/>
        </w:rPr>
      </w:pPr>
    </w:p>
    <w:p w:rsidRPr="00DF3705" w:rsidR="002A1118" w:rsidP="009F5D2E" w:rsidRDefault="009F5D2E" w14:paraId="402ABF8B" w14:textId="442D6454">
      <w:pPr>
        <w:ind w:left="1134" w:hanging="708"/>
        <w:rPr>
          <w:rFonts w:ascii="Arial" w:hAnsi="Arial" w:cs="Arial"/>
          <w:sz w:val="24"/>
          <w:szCs w:val="24"/>
        </w:rPr>
      </w:pPr>
      <w:r w:rsidRPr="00DF3705">
        <w:rPr>
          <w:rFonts w:ascii="Arial" w:hAnsi="Arial" w:cs="Arial"/>
          <w:sz w:val="24"/>
          <w:szCs w:val="24"/>
        </w:rPr>
        <w:t>6</w:t>
      </w:r>
      <w:r w:rsidRPr="00DF3705" w:rsidR="00953723">
        <w:rPr>
          <w:rFonts w:ascii="Arial" w:hAnsi="Arial" w:cs="Arial"/>
          <w:sz w:val="24"/>
          <w:szCs w:val="24"/>
        </w:rPr>
        <w:t>.5</w:t>
      </w:r>
      <w:r w:rsidRPr="00DF3705" w:rsidR="00953723">
        <w:rPr>
          <w:rFonts w:ascii="Arial" w:hAnsi="Arial" w:cs="Arial"/>
          <w:sz w:val="24"/>
          <w:szCs w:val="24"/>
        </w:rPr>
        <w:tab/>
      </w:r>
      <w:r w:rsidRPr="00DF3705" w:rsidR="002A1118">
        <w:rPr>
          <w:rFonts w:ascii="Arial" w:hAnsi="Arial" w:cs="Arial"/>
          <w:sz w:val="24"/>
          <w:szCs w:val="24"/>
        </w:rPr>
        <w:t xml:space="preserve">The above list is not exhaustive.  The Chair may invite such other specialist as the </w:t>
      </w:r>
      <w:r w:rsidR="00D21D09">
        <w:rPr>
          <w:rFonts w:ascii="Arial" w:hAnsi="Arial" w:cs="Arial"/>
          <w:sz w:val="24"/>
          <w:szCs w:val="24"/>
        </w:rPr>
        <w:t>group</w:t>
      </w:r>
      <w:r w:rsidRPr="00DF3705" w:rsidR="002A1118">
        <w:rPr>
          <w:rFonts w:ascii="Arial" w:hAnsi="Arial" w:cs="Arial"/>
          <w:sz w:val="24"/>
          <w:szCs w:val="24"/>
        </w:rPr>
        <w:t xml:space="preserve"> feels appropriate to assist</w:t>
      </w:r>
      <w:r w:rsidR="00D21D09">
        <w:rPr>
          <w:rFonts w:ascii="Arial" w:hAnsi="Arial" w:cs="Arial"/>
          <w:sz w:val="24"/>
          <w:szCs w:val="24"/>
        </w:rPr>
        <w:t>.</w:t>
      </w:r>
    </w:p>
    <w:p w:rsidRPr="00DF3705" w:rsidR="00907B34" w:rsidP="009F5D2E" w:rsidRDefault="00907B34" w14:paraId="4303112F" w14:textId="5CDB5929">
      <w:pPr>
        <w:ind w:left="1134" w:hanging="708"/>
        <w:rPr>
          <w:rFonts w:ascii="Arial" w:hAnsi="Arial" w:cs="Arial"/>
          <w:sz w:val="24"/>
          <w:szCs w:val="24"/>
        </w:rPr>
      </w:pPr>
    </w:p>
    <w:p w:rsidRPr="00DF3705" w:rsidR="00805528" w:rsidP="009F5D2E" w:rsidRDefault="00805528" w14:paraId="65F86531" w14:textId="77777777">
      <w:pPr>
        <w:ind w:left="1134" w:hanging="708"/>
        <w:rPr>
          <w:rFonts w:ascii="Arial" w:hAnsi="Arial" w:cs="Arial"/>
          <w:sz w:val="24"/>
          <w:szCs w:val="24"/>
        </w:rPr>
      </w:pPr>
    </w:p>
    <w:p w:rsidRPr="00DF3705" w:rsidR="00907B34" w:rsidP="009F5D2E" w:rsidRDefault="009F5D2E" w14:paraId="67B7222C" w14:textId="611C33FE">
      <w:pPr>
        <w:ind w:left="1134" w:hanging="708"/>
        <w:rPr>
          <w:rFonts w:ascii="Arial" w:hAnsi="Arial" w:cs="Arial"/>
          <w:b/>
          <w:sz w:val="24"/>
          <w:szCs w:val="24"/>
        </w:rPr>
      </w:pPr>
      <w:r w:rsidRPr="00DF3705">
        <w:rPr>
          <w:rFonts w:ascii="Arial" w:hAnsi="Arial" w:cs="Arial"/>
          <w:b/>
          <w:sz w:val="24"/>
          <w:szCs w:val="24"/>
        </w:rPr>
        <w:t>7</w:t>
      </w:r>
      <w:r w:rsidRPr="00DF3705" w:rsidR="00166FCC">
        <w:rPr>
          <w:rFonts w:ascii="Arial" w:hAnsi="Arial" w:cs="Arial"/>
          <w:b/>
          <w:sz w:val="24"/>
          <w:szCs w:val="24"/>
        </w:rPr>
        <w:tab/>
        <w:t>ADMINISTRATON</w:t>
      </w:r>
    </w:p>
    <w:p w:rsidRPr="00DF3705" w:rsidR="00907B34" w:rsidP="009F5D2E" w:rsidRDefault="00907B34" w14:paraId="77A6D39D" w14:textId="77777777">
      <w:pPr>
        <w:ind w:left="1134" w:hanging="708"/>
        <w:rPr>
          <w:rFonts w:ascii="Arial" w:hAnsi="Arial" w:cs="Arial"/>
          <w:sz w:val="24"/>
          <w:szCs w:val="24"/>
        </w:rPr>
      </w:pPr>
    </w:p>
    <w:p w:rsidRPr="00DF3705" w:rsidR="00907B34" w:rsidP="009F5D2E" w:rsidRDefault="00907B34" w14:paraId="561121E0" w14:textId="040CE7E2">
      <w:pPr>
        <w:ind w:left="1134"/>
        <w:rPr>
          <w:rFonts w:ascii="Arial" w:hAnsi="Arial" w:cs="Arial"/>
          <w:sz w:val="24"/>
          <w:szCs w:val="24"/>
        </w:rPr>
      </w:pPr>
      <w:r w:rsidRPr="00DF3705">
        <w:rPr>
          <w:rFonts w:ascii="Arial" w:hAnsi="Arial" w:cs="Arial"/>
          <w:sz w:val="24"/>
          <w:szCs w:val="24"/>
        </w:rPr>
        <w:t xml:space="preserve">Chair – </w:t>
      </w:r>
      <w:r w:rsidRPr="00DF3705" w:rsidR="006740D6">
        <w:rPr>
          <w:rFonts w:ascii="Arial" w:hAnsi="Arial" w:cs="Arial"/>
          <w:sz w:val="24"/>
          <w:szCs w:val="24"/>
        </w:rPr>
        <w:t>Licensing Enforcement Officer</w:t>
      </w:r>
    </w:p>
    <w:p w:rsidRPr="00DF3705" w:rsidR="00B628CD" w:rsidP="009F5D2E" w:rsidRDefault="00B628CD" w14:paraId="0D9BB840" w14:textId="29F826D9">
      <w:pPr>
        <w:ind w:left="1134"/>
        <w:rPr>
          <w:rFonts w:ascii="Arial" w:hAnsi="Arial" w:cs="Arial"/>
          <w:sz w:val="24"/>
          <w:szCs w:val="24"/>
        </w:rPr>
      </w:pPr>
    </w:p>
    <w:p w:rsidRPr="00DF3705" w:rsidR="00B628CD" w:rsidP="009F5D2E" w:rsidRDefault="00B628CD" w14:paraId="2FF72421" w14:textId="5ED27457">
      <w:pPr>
        <w:ind w:left="1134"/>
        <w:rPr>
          <w:rFonts w:ascii="Arial" w:hAnsi="Arial" w:cs="Arial"/>
          <w:sz w:val="24"/>
          <w:szCs w:val="24"/>
        </w:rPr>
      </w:pPr>
      <w:r w:rsidRPr="00DF3705">
        <w:rPr>
          <w:rFonts w:ascii="Arial" w:hAnsi="Arial" w:cs="Arial"/>
          <w:sz w:val="24"/>
          <w:szCs w:val="24"/>
        </w:rPr>
        <w:t>Vice-Chair – Licensing Enforcement Officer</w:t>
      </w:r>
    </w:p>
    <w:p w:rsidRPr="00DF3705" w:rsidR="00907B34" w:rsidP="009F5D2E" w:rsidRDefault="00907B34" w14:paraId="6A4D6152" w14:textId="77777777">
      <w:pPr>
        <w:ind w:left="1134"/>
        <w:rPr>
          <w:rFonts w:ascii="Arial" w:hAnsi="Arial" w:cs="Arial"/>
          <w:sz w:val="24"/>
          <w:szCs w:val="24"/>
        </w:rPr>
      </w:pPr>
    </w:p>
    <w:p w:rsidRPr="00DF3705" w:rsidR="00AE28DE" w:rsidP="009F5D2E" w:rsidRDefault="00907B34" w14:paraId="359B638D" w14:textId="373D128E">
      <w:pPr>
        <w:ind w:left="1134"/>
        <w:rPr>
          <w:rFonts w:ascii="Arial" w:hAnsi="Arial" w:cs="Arial"/>
          <w:sz w:val="24"/>
          <w:szCs w:val="24"/>
        </w:rPr>
      </w:pPr>
      <w:r w:rsidRPr="00DF3705">
        <w:rPr>
          <w:rFonts w:ascii="Arial" w:hAnsi="Arial" w:cs="Arial"/>
          <w:sz w:val="24"/>
          <w:szCs w:val="24"/>
        </w:rPr>
        <w:t>Lead Service –</w:t>
      </w:r>
      <w:r w:rsidRPr="00DF3705" w:rsidR="007803C2">
        <w:rPr>
          <w:rFonts w:ascii="Arial" w:hAnsi="Arial" w:cs="Arial"/>
          <w:sz w:val="24"/>
          <w:szCs w:val="24"/>
        </w:rPr>
        <w:t xml:space="preserve"> </w:t>
      </w:r>
      <w:r w:rsidRPr="00DF3705" w:rsidR="00B628CD">
        <w:rPr>
          <w:rFonts w:ascii="Arial" w:hAnsi="Arial" w:cs="Arial"/>
          <w:sz w:val="24"/>
          <w:szCs w:val="24"/>
        </w:rPr>
        <w:t>Licensing</w:t>
      </w:r>
      <w:r w:rsidRPr="00DF3705" w:rsidR="007803C2">
        <w:rPr>
          <w:rFonts w:ascii="Arial" w:hAnsi="Arial" w:cs="Arial"/>
          <w:sz w:val="24"/>
          <w:szCs w:val="24"/>
        </w:rPr>
        <w:t xml:space="preserve"> Team</w:t>
      </w:r>
    </w:p>
    <w:p w:rsidRPr="00DF3705" w:rsidR="00A7224B" w:rsidP="009F5D2E" w:rsidRDefault="00A7224B" w14:paraId="2546ED1E" w14:textId="77777777">
      <w:pPr>
        <w:ind w:left="1134"/>
        <w:rPr>
          <w:rFonts w:ascii="Arial" w:hAnsi="Arial" w:cs="Arial"/>
          <w:color w:val="FF0000"/>
          <w:sz w:val="24"/>
          <w:szCs w:val="24"/>
        </w:rPr>
      </w:pPr>
    </w:p>
    <w:p w:rsidRPr="00DF3705" w:rsidR="00AE28DE" w:rsidP="009F5D2E" w:rsidRDefault="00AE28DE" w14:paraId="2D036A05" w14:textId="158B27A8">
      <w:pPr>
        <w:ind w:left="1134"/>
        <w:rPr>
          <w:rFonts w:ascii="Arial" w:hAnsi="Arial" w:cs="Arial"/>
          <w:sz w:val="24"/>
          <w:szCs w:val="24"/>
        </w:rPr>
      </w:pPr>
      <w:r w:rsidRPr="00DF3705">
        <w:rPr>
          <w:rFonts w:ascii="Arial" w:hAnsi="Arial" w:cs="Arial"/>
          <w:sz w:val="24"/>
          <w:szCs w:val="24"/>
        </w:rPr>
        <w:t>Secretariat –</w:t>
      </w:r>
      <w:r w:rsidRPr="00DF3705" w:rsidR="007803C2">
        <w:rPr>
          <w:rFonts w:ascii="Arial" w:hAnsi="Arial" w:cs="Arial"/>
          <w:sz w:val="24"/>
          <w:szCs w:val="24"/>
        </w:rPr>
        <w:t xml:space="preserve"> </w:t>
      </w:r>
      <w:r w:rsidRPr="00F425A9" w:rsidR="00772E7A">
        <w:rPr>
          <w:rFonts w:ascii="Arial" w:hAnsi="Arial" w:cs="Arial"/>
          <w:sz w:val="24"/>
          <w:szCs w:val="24"/>
        </w:rPr>
        <w:t>Assistant Licensing Officer</w:t>
      </w:r>
      <w:r w:rsidRPr="00DF3705">
        <w:rPr>
          <w:rFonts w:ascii="Arial" w:hAnsi="Arial" w:cs="Arial"/>
          <w:sz w:val="24"/>
          <w:szCs w:val="24"/>
        </w:rPr>
        <w:t xml:space="preserve"> </w:t>
      </w:r>
    </w:p>
    <w:p w:rsidRPr="00DF3705" w:rsidR="00AE28DE" w:rsidP="009F5D2E" w:rsidRDefault="00AE28DE" w14:paraId="77071EA6" w14:textId="77777777">
      <w:pPr>
        <w:ind w:left="1134"/>
        <w:rPr>
          <w:rFonts w:ascii="Arial" w:hAnsi="Arial" w:cs="Arial"/>
          <w:sz w:val="24"/>
          <w:szCs w:val="24"/>
        </w:rPr>
      </w:pPr>
    </w:p>
    <w:p w:rsidRPr="00DF3705" w:rsidR="00AE28DE" w:rsidP="009F5D2E" w:rsidRDefault="00AE28DE" w14:paraId="672FC887" w14:textId="11F0411C">
      <w:pPr>
        <w:ind w:left="1134"/>
        <w:rPr>
          <w:rFonts w:ascii="Arial" w:hAnsi="Arial" w:cs="Arial"/>
          <w:sz w:val="24"/>
          <w:szCs w:val="24"/>
        </w:rPr>
      </w:pPr>
      <w:r w:rsidRPr="00DF3705">
        <w:rPr>
          <w:rFonts w:ascii="Arial" w:hAnsi="Arial" w:cs="Arial"/>
          <w:sz w:val="24"/>
          <w:szCs w:val="24"/>
        </w:rPr>
        <w:t xml:space="preserve">Consultation – The </w:t>
      </w:r>
      <w:r w:rsidRPr="00DF3705" w:rsidR="00945ADE">
        <w:rPr>
          <w:rFonts w:ascii="Arial" w:hAnsi="Arial" w:cs="Arial"/>
          <w:sz w:val="24"/>
          <w:szCs w:val="24"/>
        </w:rPr>
        <w:t>SAG</w:t>
      </w:r>
      <w:r w:rsidRPr="00DF3705">
        <w:rPr>
          <w:rFonts w:ascii="Arial" w:hAnsi="Arial" w:cs="Arial"/>
          <w:sz w:val="24"/>
          <w:szCs w:val="24"/>
        </w:rPr>
        <w:t xml:space="preserve"> will consult all core members of the Group, invited representation, other Council services and national bodies as considered appropriate.</w:t>
      </w:r>
    </w:p>
    <w:p w:rsidRPr="00DF3705" w:rsidR="009F5D2E" w:rsidP="009F5D2E" w:rsidRDefault="009F5D2E" w14:paraId="48FE92E8" w14:textId="054EE6D7">
      <w:pPr>
        <w:ind w:left="1134" w:hanging="708"/>
        <w:rPr>
          <w:rFonts w:ascii="Arial" w:hAnsi="Arial" w:cs="Arial"/>
          <w:sz w:val="24"/>
          <w:szCs w:val="24"/>
        </w:rPr>
      </w:pPr>
    </w:p>
    <w:p w:rsidRPr="00DF3705" w:rsidR="00805528" w:rsidP="009F5D2E" w:rsidRDefault="00805528" w14:paraId="3EFA7802" w14:textId="77777777">
      <w:pPr>
        <w:ind w:left="1134" w:hanging="708"/>
        <w:rPr>
          <w:rFonts w:ascii="Arial" w:hAnsi="Arial" w:cs="Arial"/>
          <w:sz w:val="24"/>
          <w:szCs w:val="24"/>
        </w:rPr>
      </w:pPr>
    </w:p>
    <w:p w:rsidRPr="00DF3705" w:rsidR="009F5D2E" w:rsidP="009F5D2E" w:rsidRDefault="009F5D2E" w14:paraId="5BB974D7" w14:textId="77777777">
      <w:pPr>
        <w:ind w:left="1134" w:hanging="708"/>
        <w:rPr>
          <w:rFonts w:ascii="Arial" w:hAnsi="Arial" w:cs="Arial"/>
          <w:b/>
          <w:sz w:val="24"/>
          <w:szCs w:val="24"/>
        </w:rPr>
      </w:pPr>
      <w:r w:rsidRPr="00DF3705">
        <w:rPr>
          <w:rFonts w:ascii="Arial" w:hAnsi="Arial" w:cs="Arial"/>
          <w:b/>
          <w:sz w:val="24"/>
          <w:szCs w:val="24"/>
        </w:rPr>
        <w:t>8</w:t>
      </w:r>
      <w:r w:rsidRPr="00DF3705">
        <w:rPr>
          <w:rFonts w:ascii="Arial" w:hAnsi="Arial" w:cs="Arial"/>
          <w:b/>
          <w:sz w:val="24"/>
          <w:szCs w:val="24"/>
        </w:rPr>
        <w:tab/>
        <w:t>CHAIRPERSONS ROLE</w:t>
      </w:r>
    </w:p>
    <w:p w:rsidRPr="00DF3705" w:rsidR="009F5D2E" w:rsidP="009F5D2E" w:rsidRDefault="009F5D2E" w14:paraId="74C4514A" w14:textId="77777777">
      <w:pPr>
        <w:ind w:left="1134" w:hanging="708"/>
        <w:rPr>
          <w:rFonts w:ascii="Arial" w:hAnsi="Arial" w:cs="Arial"/>
          <w:b/>
          <w:sz w:val="24"/>
          <w:szCs w:val="24"/>
        </w:rPr>
      </w:pPr>
    </w:p>
    <w:p w:rsidRPr="00DF3705" w:rsidR="009F5D2E" w:rsidP="009F5D2E" w:rsidRDefault="009F5D2E" w14:paraId="2A6F8762" w14:textId="77777777">
      <w:pPr>
        <w:ind w:left="1134" w:hanging="708"/>
        <w:rPr>
          <w:rFonts w:ascii="Arial" w:hAnsi="Arial" w:cs="Arial"/>
          <w:sz w:val="24"/>
          <w:szCs w:val="24"/>
        </w:rPr>
      </w:pPr>
      <w:r w:rsidRPr="00DF3705">
        <w:rPr>
          <w:rFonts w:ascii="Arial" w:hAnsi="Arial" w:cs="Arial"/>
          <w:bCs/>
          <w:sz w:val="24"/>
          <w:szCs w:val="24"/>
        </w:rPr>
        <w:t>8.1</w:t>
      </w:r>
      <w:r w:rsidRPr="00DF3705">
        <w:rPr>
          <w:rFonts w:ascii="Arial" w:hAnsi="Arial" w:cs="Arial"/>
          <w:b/>
          <w:sz w:val="24"/>
          <w:szCs w:val="24"/>
        </w:rPr>
        <w:tab/>
      </w:r>
      <w:r w:rsidRPr="00DF3705">
        <w:rPr>
          <w:rFonts w:ascii="Arial" w:hAnsi="Arial" w:cs="Arial"/>
          <w:sz w:val="24"/>
          <w:szCs w:val="24"/>
        </w:rPr>
        <w:t xml:space="preserve">To ensure that the SAG properly discharges the responsibilities delegated to it by the local authority fairly, effectively, efficiently and </w:t>
      </w:r>
      <w:proofErr w:type="gramStart"/>
      <w:r w:rsidRPr="00DF3705">
        <w:rPr>
          <w:rFonts w:ascii="Arial" w:hAnsi="Arial" w:cs="Arial"/>
          <w:sz w:val="24"/>
          <w:szCs w:val="24"/>
        </w:rPr>
        <w:t>proportionately;</w:t>
      </w:r>
      <w:proofErr w:type="gramEnd"/>
    </w:p>
    <w:p w:rsidRPr="00DF3705" w:rsidR="009F5D2E" w:rsidP="009F5D2E" w:rsidRDefault="009F5D2E" w14:paraId="13A98C0D" w14:textId="77777777">
      <w:pPr>
        <w:ind w:left="1134" w:hanging="708"/>
        <w:rPr>
          <w:rFonts w:ascii="Arial" w:hAnsi="Arial" w:cs="Arial"/>
          <w:sz w:val="24"/>
          <w:szCs w:val="24"/>
        </w:rPr>
      </w:pPr>
    </w:p>
    <w:p w:rsidRPr="00DF3705" w:rsidR="009F5D2E" w:rsidP="009F5D2E" w:rsidRDefault="009F5D2E" w14:paraId="68355318" w14:textId="0FE1FBDC">
      <w:pPr>
        <w:ind w:left="1134" w:hanging="708"/>
        <w:rPr>
          <w:rFonts w:ascii="Arial" w:hAnsi="Arial" w:cs="Arial"/>
          <w:sz w:val="24"/>
          <w:szCs w:val="24"/>
        </w:rPr>
      </w:pPr>
      <w:r w:rsidRPr="00DF3705">
        <w:rPr>
          <w:rFonts w:ascii="Arial" w:hAnsi="Arial" w:cs="Arial"/>
          <w:sz w:val="24"/>
          <w:szCs w:val="24"/>
        </w:rPr>
        <w:t>8.2</w:t>
      </w:r>
      <w:r w:rsidRPr="00DF3705">
        <w:rPr>
          <w:rFonts w:ascii="Arial" w:hAnsi="Arial" w:cs="Arial"/>
          <w:sz w:val="24"/>
          <w:szCs w:val="24"/>
        </w:rPr>
        <w:tab/>
        <w:t>To ensure that the decisions/recommendations made by the SAG accord with the overall strategic policies of the local authority.</w:t>
      </w:r>
    </w:p>
    <w:p w:rsidRPr="00DF3705" w:rsidR="009F5D2E" w:rsidP="009F5D2E" w:rsidRDefault="009F5D2E" w14:paraId="26D9D8D0" w14:textId="0E5F6AAC">
      <w:pPr>
        <w:ind w:left="1134" w:hanging="708"/>
        <w:rPr>
          <w:rFonts w:ascii="Arial" w:hAnsi="Arial" w:cs="Arial"/>
          <w:sz w:val="24"/>
          <w:szCs w:val="24"/>
        </w:rPr>
      </w:pPr>
    </w:p>
    <w:p w:rsidRPr="00DF3705" w:rsidR="009F5D2E" w:rsidP="009F5D2E" w:rsidRDefault="009F5D2E" w14:paraId="364EDD14" w14:textId="77777777">
      <w:pPr>
        <w:ind w:left="1134" w:hanging="708"/>
        <w:rPr>
          <w:rFonts w:ascii="Arial" w:hAnsi="Arial" w:cs="Arial"/>
          <w:sz w:val="24"/>
          <w:szCs w:val="24"/>
        </w:rPr>
      </w:pPr>
      <w:r w:rsidRPr="00DF3705">
        <w:rPr>
          <w:rFonts w:ascii="Arial" w:hAnsi="Arial" w:cs="Arial"/>
          <w:sz w:val="24"/>
          <w:szCs w:val="24"/>
        </w:rPr>
        <w:t>8.4</w:t>
      </w:r>
      <w:r w:rsidRPr="00DF3705">
        <w:rPr>
          <w:rFonts w:ascii="Arial" w:hAnsi="Arial" w:cs="Arial"/>
          <w:sz w:val="24"/>
          <w:szCs w:val="24"/>
        </w:rPr>
        <w:tab/>
        <w:t>To ensure that due account is taken of the views of all members of the SAG, including those attending by invitation.</w:t>
      </w:r>
    </w:p>
    <w:p w:rsidRPr="00DF3705" w:rsidR="00AE28DE" w:rsidP="009F5D2E" w:rsidRDefault="00AE28DE" w14:paraId="2F2CD78F" w14:textId="29DABD85">
      <w:pPr>
        <w:ind w:left="1134" w:hanging="708"/>
        <w:rPr>
          <w:rFonts w:ascii="Arial" w:hAnsi="Arial" w:cs="Arial"/>
          <w:sz w:val="24"/>
          <w:szCs w:val="24"/>
        </w:rPr>
      </w:pPr>
    </w:p>
    <w:p w:rsidRPr="00DF3705" w:rsidR="00805528" w:rsidP="009F5D2E" w:rsidRDefault="00805528" w14:paraId="47A55428" w14:textId="77777777">
      <w:pPr>
        <w:ind w:left="1134" w:hanging="708"/>
        <w:rPr>
          <w:rFonts w:ascii="Arial" w:hAnsi="Arial" w:cs="Arial"/>
          <w:sz w:val="24"/>
          <w:szCs w:val="24"/>
        </w:rPr>
      </w:pPr>
    </w:p>
    <w:p w:rsidRPr="00DF3705" w:rsidR="00AF1B80" w:rsidP="009F5D2E" w:rsidRDefault="009F5D2E" w14:paraId="18C4F092" w14:textId="60EB7528">
      <w:pPr>
        <w:pStyle w:val="ListParagraph"/>
        <w:ind w:left="1134" w:hanging="708"/>
        <w:rPr>
          <w:rFonts w:ascii="Arial" w:hAnsi="Arial" w:cs="Arial"/>
          <w:b/>
          <w:sz w:val="24"/>
          <w:szCs w:val="24"/>
        </w:rPr>
      </w:pPr>
      <w:r w:rsidRPr="00DF3705">
        <w:rPr>
          <w:rFonts w:ascii="Arial" w:hAnsi="Arial" w:cs="Arial"/>
          <w:b/>
          <w:sz w:val="24"/>
          <w:szCs w:val="24"/>
        </w:rPr>
        <w:t>9</w:t>
      </w:r>
      <w:r w:rsidRPr="00DF3705" w:rsidR="00166FCC">
        <w:rPr>
          <w:rFonts w:ascii="Arial" w:hAnsi="Arial" w:cs="Arial"/>
          <w:b/>
          <w:sz w:val="24"/>
          <w:szCs w:val="24"/>
        </w:rPr>
        <w:tab/>
      </w:r>
      <w:r w:rsidRPr="00DF3705" w:rsidR="00D03F33">
        <w:rPr>
          <w:rFonts w:ascii="Arial" w:hAnsi="Arial" w:cs="Arial"/>
          <w:b/>
          <w:sz w:val="24"/>
          <w:szCs w:val="24"/>
        </w:rPr>
        <w:t>F</w:t>
      </w:r>
      <w:r w:rsidRPr="00DF3705" w:rsidR="0018070E">
        <w:rPr>
          <w:rFonts w:ascii="Arial" w:hAnsi="Arial" w:cs="Arial"/>
          <w:b/>
          <w:sz w:val="24"/>
          <w:szCs w:val="24"/>
        </w:rPr>
        <w:t>ORMAT AND F</w:t>
      </w:r>
      <w:r w:rsidRPr="00DF3705" w:rsidR="00D03F33">
        <w:rPr>
          <w:rFonts w:ascii="Arial" w:hAnsi="Arial" w:cs="Arial"/>
          <w:b/>
          <w:sz w:val="24"/>
          <w:szCs w:val="24"/>
        </w:rPr>
        <w:t xml:space="preserve">REQUENCY OF </w:t>
      </w:r>
      <w:r w:rsidRPr="00DF3705" w:rsidR="00AF1B80">
        <w:rPr>
          <w:rFonts w:ascii="Arial" w:hAnsi="Arial" w:cs="Arial"/>
          <w:b/>
          <w:sz w:val="24"/>
          <w:szCs w:val="24"/>
        </w:rPr>
        <w:t>MEETINGS</w:t>
      </w:r>
    </w:p>
    <w:p w:rsidRPr="00DF3705" w:rsidR="00907B34" w:rsidP="009F5D2E" w:rsidRDefault="00907B34" w14:paraId="564DD4EC" w14:textId="77777777">
      <w:pPr>
        <w:pStyle w:val="ListParagraph"/>
        <w:ind w:left="1134" w:hanging="708"/>
        <w:rPr>
          <w:rFonts w:ascii="Arial" w:hAnsi="Arial" w:cs="Arial"/>
          <w:sz w:val="24"/>
          <w:szCs w:val="24"/>
        </w:rPr>
      </w:pPr>
    </w:p>
    <w:p w:rsidRPr="00DF3705" w:rsidR="00AF1B80" w:rsidP="009F5D2E" w:rsidRDefault="009F5D2E" w14:paraId="02EE514F" w14:textId="797F3DEF">
      <w:pPr>
        <w:pStyle w:val="ListParagraph"/>
        <w:ind w:left="1134" w:hanging="708"/>
        <w:rPr>
          <w:rFonts w:ascii="Arial" w:hAnsi="Arial" w:cs="Arial"/>
          <w:sz w:val="24"/>
          <w:szCs w:val="24"/>
        </w:rPr>
      </w:pPr>
      <w:r w:rsidRPr="00DF3705">
        <w:rPr>
          <w:rFonts w:ascii="Arial" w:hAnsi="Arial" w:cs="Arial"/>
          <w:sz w:val="24"/>
          <w:szCs w:val="24"/>
        </w:rPr>
        <w:t>9</w:t>
      </w:r>
      <w:r w:rsidRPr="00DF3705" w:rsidR="00953723">
        <w:rPr>
          <w:rFonts w:ascii="Arial" w:hAnsi="Arial" w:cs="Arial"/>
          <w:sz w:val="24"/>
          <w:szCs w:val="24"/>
        </w:rPr>
        <w:t>.1</w:t>
      </w:r>
      <w:r w:rsidRPr="00DF3705" w:rsidR="00953723">
        <w:rPr>
          <w:rFonts w:ascii="Arial" w:hAnsi="Arial" w:cs="Arial"/>
          <w:sz w:val="24"/>
          <w:szCs w:val="24"/>
        </w:rPr>
        <w:tab/>
      </w:r>
      <w:r w:rsidRPr="00DF3705" w:rsidR="00AF1B80">
        <w:rPr>
          <w:rFonts w:ascii="Arial" w:hAnsi="Arial" w:cs="Arial"/>
          <w:sz w:val="24"/>
          <w:szCs w:val="24"/>
        </w:rPr>
        <w:t xml:space="preserve">The </w:t>
      </w:r>
      <w:r w:rsidRPr="00DF3705" w:rsidR="00D03F33">
        <w:rPr>
          <w:rFonts w:ascii="Arial" w:hAnsi="Arial" w:cs="Arial"/>
          <w:sz w:val="24"/>
          <w:szCs w:val="24"/>
        </w:rPr>
        <w:t>SAG</w:t>
      </w:r>
      <w:r w:rsidRPr="00DF3705" w:rsidR="00AF1B80">
        <w:rPr>
          <w:rFonts w:ascii="Arial" w:hAnsi="Arial" w:cs="Arial"/>
          <w:sz w:val="24"/>
          <w:szCs w:val="24"/>
        </w:rPr>
        <w:t xml:space="preserve"> will review documents associated with an event electronically where applicable</w:t>
      </w:r>
      <w:r w:rsidRPr="00DF3705" w:rsidR="00F85F23">
        <w:rPr>
          <w:rFonts w:ascii="Arial" w:hAnsi="Arial" w:cs="Arial"/>
          <w:sz w:val="24"/>
          <w:szCs w:val="24"/>
        </w:rPr>
        <w:t xml:space="preserve">/possible and with agreement of the core </w:t>
      </w:r>
      <w:r w:rsidRPr="00DF3705" w:rsidR="00D03F33">
        <w:rPr>
          <w:rFonts w:ascii="Arial" w:hAnsi="Arial" w:cs="Arial"/>
          <w:sz w:val="24"/>
          <w:szCs w:val="24"/>
        </w:rPr>
        <w:t>members.</w:t>
      </w:r>
    </w:p>
    <w:p w:rsidRPr="00DF3705" w:rsidR="00F85F23" w:rsidP="009F5D2E" w:rsidRDefault="00F85F23" w14:paraId="0BB1E293" w14:textId="77777777">
      <w:pPr>
        <w:pStyle w:val="ListParagraph"/>
        <w:ind w:left="1134" w:hanging="708"/>
        <w:rPr>
          <w:rFonts w:ascii="Arial" w:hAnsi="Arial" w:cs="Arial"/>
          <w:sz w:val="24"/>
          <w:szCs w:val="24"/>
        </w:rPr>
      </w:pPr>
    </w:p>
    <w:p w:rsidRPr="00DF3705" w:rsidR="0018070E" w:rsidP="009F5D2E" w:rsidRDefault="009F5D2E" w14:paraId="0105DA4F" w14:textId="130A6CEE">
      <w:pPr>
        <w:pStyle w:val="ListParagraph"/>
        <w:ind w:left="1134" w:hanging="708"/>
        <w:rPr>
          <w:rFonts w:ascii="Arial" w:hAnsi="Arial" w:cs="Arial"/>
          <w:sz w:val="24"/>
          <w:szCs w:val="24"/>
        </w:rPr>
      </w:pPr>
      <w:r w:rsidRPr="00DF3705">
        <w:rPr>
          <w:rFonts w:ascii="Arial" w:hAnsi="Arial" w:cs="Arial"/>
          <w:sz w:val="24"/>
          <w:szCs w:val="24"/>
        </w:rPr>
        <w:t>9</w:t>
      </w:r>
      <w:r w:rsidRPr="00DF3705" w:rsidR="00953723">
        <w:rPr>
          <w:rFonts w:ascii="Arial" w:hAnsi="Arial" w:cs="Arial"/>
          <w:sz w:val="24"/>
          <w:szCs w:val="24"/>
        </w:rPr>
        <w:t>.2</w:t>
      </w:r>
      <w:r w:rsidRPr="00DF3705" w:rsidR="00953723">
        <w:rPr>
          <w:rFonts w:ascii="Arial" w:hAnsi="Arial" w:cs="Arial"/>
          <w:sz w:val="24"/>
          <w:szCs w:val="24"/>
        </w:rPr>
        <w:tab/>
      </w:r>
      <w:r w:rsidRPr="00DF3705" w:rsidR="00F85F23">
        <w:rPr>
          <w:rFonts w:ascii="Arial" w:hAnsi="Arial" w:cs="Arial"/>
          <w:sz w:val="24"/>
          <w:szCs w:val="24"/>
        </w:rPr>
        <w:t xml:space="preserve">Where it is not possible to review documents electronically, a </w:t>
      </w:r>
      <w:r w:rsidRPr="00DF3705" w:rsidR="00AE28DE">
        <w:rPr>
          <w:rFonts w:ascii="Arial" w:hAnsi="Arial" w:cs="Arial"/>
          <w:sz w:val="24"/>
          <w:szCs w:val="24"/>
        </w:rPr>
        <w:t xml:space="preserve">meeting of the </w:t>
      </w:r>
      <w:r w:rsidRPr="00DF3705" w:rsidR="00D03F33">
        <w:rPr>
          <w:rFonts w:ascii="Arial" w:hAnsi="Arial" w:cs="Arial"/>
          <w:sz w:val="24"/>
          <w:szCs w:val="24"/>
        </w:rPr>
        <w:t>SAG</w:t>
      </w:r>
      <w:r w:rsidRPr="00DF3705" w:rsidR="00AE28DE">
        <w:rPr>
          <w:rFonts w:ascii="Arial" w:hAnsi="Arial" w:cs="Arial"/>
          <w:sz w:val="24"/>
          <w:szCs w:val="24"/>
        </w:rPr>
        <w:t xml:space="preserve"> will be held.  </w:t>
      </w:r>
    </w:p>
    <w:p w:rsidRPr="00DF3705" w:rsidR="00FF7E51" w:rsidP="009F5D2E" w:rsidRDefault="00FF7E51" w14:paraId="3DFB2F44" w14:textId="77777777">
      <w:pPr>
        <w:pStyle w:val="ListParagraph"/>
        <w:ind w:left="1134" w:hanging="708"/>
        <w:rPr>
          <w:rFonts w:ascii="Arial" w:hAnsi="Arial" w:cs="Arial"/>
          <w:sz w:val="24"/>
          <w:szCs w:val="24"/>
        </w:rPr>
      </w:pPr>
    </w:p>
    <w:p w:rsidRPr="00DF3705" w:rsidR="00FF7E51" w:rsidP="009F5D2E" w:rsidRDefault="009F5D2E" w14:paraId="68512C00" w14:textId="6230148E">
      <w:pPr>
        <w:pStyle w:val="ListParagraph"/>
        <w:ind w:left="1134" w:hanging="708"/>
        <w:rPr>
          <w:rFonts w:ascii="Arial" w:hAnsi="Arial" w:cs="Arial"/>
          <w:sz w:val="24"/>
          <w:szCs w:val="24"/>
        </w:rPr>
      </w:pPr>
      <w:r w:rsidRPr="00DF3705">
        <w:rPr>
          <w:rFonts w:ascii="Arial" w:hAnsi="Arial" w:cs="Arial"/>
          <w:sz w:val="24"/>
          <w:szCs w:val="24"/>
        </w:rPr>
        <w:t>9</w:t>
      </w:r>
      <w:r w:rsidRPr="00DF3705" w:rsidR="00953723">
        <w:rPr>
          <w:rFonts w:ascii="Arial" w:hAnsi="Arial" w:cs="Arial"/>
          <w:sz w:val="24"/>
          <w:szCs w:val="24"/>
        </w:rPr>
        <w:t>.3</w:t>
      </w:r>
      <w:r w:rsidRPr="00DF3705" w:rsidR="00953723">
        <w:rPr>
          <w:rFonts w:ascii="Arial" w:hAnsi="Arial" w:cs="Arial"/>
          <w:sz w:val="24"/>
          <w:szCs w:val="24"/>
        </w:rPr>
        <w:tab/>
      </w:r>
      <w:r w:rsidRPr="00DF3705" w:rsidR="00FF7E51">
        <w:rPr>
          <w:rFonts w:ascii="Arial" w:hAnsi="Arial" w:cs="Arial"/>
          <w:sz w:val="24"/>
          <w:szCs w:val="24"/>
        </w:rPr>
        <w:t xml:space="preserve">The </w:t>
      </w:r>
      <w:r w:rsidRPr="00DF3705" w:rsidR="00D03F33">
        <w:rPr>
          <w:rFonts w:ascii="Arial" w:hAnsi="Arial" w:cs="Arial"/>
          <w:sz w:val="24"/>
          <w:szCs w:val="24"/>
        </w:rPr>
        <w:t>SAG</w:t>
      </w:r>
      <w:r w:rsidRPr="00DF3705" w:rsidR="00FF7E51">
        <w:rPr>
          <w:rFonts w:ascii="Arial" w:hAnsi="Arial" w:cs="Arial"/>
          <w:sz w:val="24"/>
          <w:szCs w:val="24"/>
        </w:rPr>
        <w:t xml:space="preserve"> may wish to make site visits in addition to the agreed meetings.  These visits may be to observe specific/general issues at public events, or to attend a table</w:t>
      </w:r>
      <w:r w:rsidR="00D21D09">
        <w:rPr>
          <w:rFonts w:ascii="Arial" w:hAnsi="Arial" w:cs="Arial"/>
          <w:sz w:val="24"/>
          <w:szCs w:val="24"/>
        </w:rPr>
        <w:t>-</w:t>
      </w:r>
      <w:r w:rsidRPr="00DF3705" w:rsidR="00FF7E51">
        <w:rPr>
          <w:rFonts w:ascii="Arial" w:hAnsi="Arial" w:cs="Arial"/>
          <w:sz w:val="24"/>
          <w:szCs w:val="24"/>
        </w:rPr>
        <w:t>top exercise.</w:t>
      </w:r>
    </w:p>
    <w:p w:rsidRPr="00DF3705" w:rsidR="00FF7E51" w:rsidP="009F5D2E" w:rsidRDefault="00FF7E51" w14:paraId="0D11F636" w14:textId="77777777">
      <w:pPr>
        <w:pStyle w:val="ListParagraph"/>
        <w:ind w:left="1134" w:hanging="708"/>
        <w:rPr>
          <w:rFonts w:ascii="Arial" w:hAnsi="Arial" w:cs="Arial"/>
          <w:sz w:val="24"/>
          <w:szCs w:val="24"/>
        </w:rPr>
      </w:pPr>
    </w:p>
    <w:p w:rsidRPr="00DF3705" w:rsidR="00FF7E51" w:rsidP="009F5D2E" w:rsidRDefault="009F5D2E" w14:paraId="051F32EA" w14:textId="6B87D586">
      <w:pPr>
        <w:pStyle w:val="ListParagraph"/>
        <w:ind w:left="1134" w:hanging="708"/>
        <w:rPr>
          <w:rFonts w:ascii="Arial" w:hAnsi="Arial" w:cs="Arial"/>
          <w:sz w:val="24"/>
          <w:szCs w:val="24"/>
        </w:rPr>
      </w:pPr>
      <w:r w:rsidRPr="00DF3705">
        <w:rPr>
          <w:rFonts w:ascii="Arial" w:hAnsi="Arial" w:cs="Arial"/>
          <w:sz w:val="24"/>
          <w:szCs w:val="24"/>
        </w:rPr>
        <w:t>9</w:t>
      </w:r>
      <w:r w:rsidRPr="00DF3705" w:rsidR="00953723">
        <w:rPr>
          <w:rFonts w:ascii="Arial" w:hAnsi="Arial" w:cs="Arial"/>
          <w:sz w:val="24"/>
          <w:szCs w:val="24"/>
        </w:rPr>
        <w:t>.4</w:t>
      </w:r>
      <w:r w:rsidRPr="00DF3705" w:rsidR="00953723">
        <w:rPr>
          <w:rFonts w:ascii="Arial" w:hAnsi="Arial" w:cs="Arial"/>
          <w:sz w:val="24"/>
          <w:szCs w:val="24"/>
        </w:rPr>
        <w:tab/>
      </w:r>
      <w:r w:rsidRPr="00DF3705" w:rsidR="00FF7E51">
        <w:rPr>
          <w:rFonts w:ascii="Arial" w:hAnsi="Arial" w:cs="Arial"/>
          <w:sz w:val="24"/>
          <w:szCs w:val="24"/>
        </w:rPr>
        <w:t xml:space="preserve">The </w:t>
      </w:r>
      <w:r w:rsidRPr="00DF3705" w:rsidR="00D03F33">
        <w:rPr>
          <w:rFonts w:ascii="Arial" w:hAnsi="Arial" w:cs="Arial"/>
          <w:sz w:val="24"/>
          <w:szCs w:val="24"/>
        </w:rPr>
        <w:t>SAG</w:t>
      </w:r>
      <w:r w:rsidRPr="00DF3705" w:rsidR="00FF7E51">
        <w:rPr>
          <w:rFonts w:ascii="Arial" w:hAnsi="Arial" w:cs="Arial"/>
          <w:sz w:val="24"/>
          <w:szCs w:val="24"/>
        </w:rPr>
        <w:t xml:space="preserve"> visits are considered as separate from the inspections that are required to be undertaken by the </w:t>
      </w:r>
      <w:r w:rsidRPr="00DF3705" w:rsidR="002931A6">
        <w:rPr>
          <w:rFonts w:ascii="Arial" w:hAnsi="Arial" w:cs="Arial"/>
          <w:sz w:val="24"/>
          <w:szCs w:val="24"/>
        </w:rPr>
        <w:t>l</w:t>
      </w:r>
      <w:r w:rsidRPr="00DF3705" w:rsidR="00FF7E51">
        <w:rPr>
          <w:rFonts w:ascii="Arial" w:hAnsi="Arial" w:cs="Arial"/>
          <w:sz w:val="24"/>
          <w:szCs w:val="24"/>
        </w:rPr>
        <w:t xml:space="preserve">ocal </w:t>
      </w:r>
      <w:r w:rsidRPr="00DF3705" w:rsidR="002931A6">
        <w:rPr>
          <w:rFonts w:ascii="Arial" w:hAnsi="Arial" w:cs="Arial"/>
          <w:sz w:val="24"/>
          <w:szCs w:val="24"/>
        </w:rPr>
        <w:t>a</w:t>
      </w:r>
      <w:r w:rsidRPr="00DF3705" w:rsidR="00FF7E51">
        <w:rPr>
          <w:rFonts w:ascii="Arial" w:hAnsi="Arial" w:cs="Arial"/>
          <w:sz w:val="24"/>
          <w:szCs w:val="24"/>
        </w:rPr>
        <w:t xml:space="preserve">uthority as during performance inspections.  Such inspections will be carried out by officers of the </w:t>
      </w:r>
      <w:r w:rsidRPr="00DF3705" w:rsidR="002931A6">
        <w:rPr>
          <w:rFonts w:ascii="Arial" w:hAnsi="Arial" w:cs="Arial"/>
          <w:sz w:val="24"/>
          <w:szCs w:val="24"/>
        </w:rPr>
        <w:t>l</w:t>
      </w:r>
      <w:r w:rsidRPr="00DF3705" w:rsidR="00FF7E51">
        <w:rPr>
          <w:rFonts w:ascii="Arial" w:hAnsi="Arial" w:cs="Arial"/>
          <w:sz w:val="24"/>
          <w:szCs w:val="24"/>
        </w:rPr>
        <w:t xml:space="preserve">ocal </w:t>
      </w:r>
      <w:r w:rsidRPr="00DF3705" w:rsidR="002931A6">
        <w:rPr>
          <w:rFonts w:ascii="Arial" w:hAnsi="Arial" w:cs="Arial"/>
          <w:sz w:val="24"/>
          <w:szCs w:val="24"/>
        </w:rPr>
        <w:t>a</w:t>
      </w:r>
      <w:r w:rsidRPr="00DF3705" w:rsidR="00FF7E51">
        <w:rPr>
          <w:rFonts w:ascii="Arial" w:hAnsi="Arial" w:cs="Arial"/>
          <w:sz w:val="24"/>
          <w:szCs w:val="24"/>
        </w:rPr>
        <w:t>uthority in conjunction with other appropriate authorities</w:t>
      </w:r>
      <w:r w:rsidRPr="00DF3705" w:rsidR="003214D1">
        <w:rPr>
          <w:rFonts w:ascii="Arial" w:hAnsi="Arial" w:cs="Arial"/>
          <w:sz w:val="24"/>
          <w:szCs w:val="24"/>
        </w:rPr>
        <w:t>, as determined by their enforcement policy.</w:t>
      </w:r>
    </w:p>
    <w:p w:rsidRPr="00DF3705" w:rsidR="003214D1" w:rsidP="009F5D2E" w:rsidRDefault="003214D1" w14:paraId="18F0DE74" w14:textId="77777777">
      <w:pPr>
        <w:pStyle w:val="ListParagraph"/>
        <w:ind w:left="1134" w:hanging="708"/>
        <w:rPr>
          <w:rFonts w:ascii="Arial" w:hAnsi="Arial" w:cs="Arial"/>
          <w:sz w:val="24"/>
          <w:szCs w:val="24"/>
        </w:rPr>
      </w:pPr>
    </w:p>
    <w:p w:rsidRPr="00DF3705" w:rsidR="003214D1" w:rsidP="009F5D2E" w:rsidRDefault="009F5D2E" w14:paraId="6B92B864" w14:textId="5C1C2922">
      <w:pPr>
        <w:pStyle w:val="ListParagraph"/>
        <w:ind w:left="1134" w:hanging="708"/>
        <w:rPr>
          <w:rFonts w:ascii="Arial" w:hAnsi="Arial" w:cs="Arial"/>
          <w:sz w:val="24"/>
          <w:szCs w:val="24"/>
        </w:rPr>
      </w:pPr>
      <w:r w:rsidRPr="00DF3705">
        <w:rPr>
          <w:rFonts w:ascii="Arial" w:hAnsi="Arial" w:cs="Arial"/>
          <w:sz w:val="24"/>
          <w:szCs w:val="24"/>
        </w:rPr>
        <w:t>9</w:t>
      </w:r>
      <w:r w:rsidRPr="00DF3705" w:rsidR="00953723">
        <w:rPr>
          <w:rFonts w:ascii="Arial" w:hAnsi="Arial" w:cs="Arial"/>
          <w:sz w:val="24"/>
          <w:szCs w:val="24"/>
        </w:rPr>
        <w:t>.5</w:t>
      </w:r>
      <w:r w:rsidRPr="00DF3705" w:rsidR="00953723">
        <w:rPr>
          <w:rFonts w:ascii="Arial" w:hAnsi="Arial" w:cs="Arial"/>
          <w:sz w:val="24"/>
          <w:szCs w:val="24"/>
        </w:rPr>
        <w:tab/>
      </w:r>
      <w:r w:rsidRPr="00DF3705" w:rsidR="003214D1">
        <w:rPr>
          <w:rFonts w:ascii="Arial" w:hAnsi="Arial" w:cs="Arial"/>
          <w:sz w:val="24"/>
          <w:szCs w:val="24"/>
        </w:rPr>
        <w:t>A record of the meeting/inspection will be circulated to all relevant parties.</w:t>
      </w:r>
    </w:p>
    <w:p w:rsidRPr="00DF3705" w:rsidR="003214D1" w:rsidP="009F5D2E" w:rsidRDefault="003214D1" w14:paraId="76B8D3A1" w14:textId="2C9A6F41">
      <w:pPr>
        <w:pStyle w:val="ListParagraph"/>
        <w:ind w:left="1134" w:hanging="708"/>
        <w:rPr>
          <w:rFonts w:ascii="Arial" w:hAnsi="Arial" w:cs="Arial"/>
          <w:sz w:val="24"/>
          <w:szCs w:val="24"/>
        </w:rPr>
      </w:pPr>
    </w:p>
    <w:p w:rsidRPr="00DF3705" w:rsidR="00805528" w:rsidP="009F5D2E" w:rsidRDefault="00805528" w14:paraId="3BAAD998" w14:textId="77777777">
      <w:pPr>
        <w:pStyle w:val="ListParagraph"/>
        <w:ind w:left="1134" w:hanging="708"/>
        <w:rPr>
          <w:rFonts w:ascii="Arial" w:hAnsi="Arial" w:cs="Arial"/>
          <w:sz w:val="24"/>
          <w:szCs w:val="24"/>
        </w:rPr>
      </w:pPr>
    </w:p>
    <w:p w:rsidRPr="00DF3705" w:rsidR="003214D1" w:rsidP="009F5D2E" w:rsidRDefault="009F5D2E" w14:paraId="2B9BB8B5" w14:textId="0D685359">
      <w:pPr>
        <w:pStyle w:val="ListParagraph"/>
        <w:ind w:left="1134" w:hanging="708"/>
        <w:rPr>
          <w:rFonts w:ascii="Arial" w:hAnsi="Arial" w:cs="Arial"/>
          <w:b/>
          <w:sz w:val="24"/>
          <w:szCs w:val="24"/>
        </w:rPr>
      </w:pPr>
      <w:r w:rsidRPr="00DF3705">
        <w:rPr>
          <w:rFonts w:ascii="Arial" w:hAnsi="Arial" w:cs="Arial"/>
          <w:b/>
          <w:sz w:val="24"/>
          <w:szCs w:val="24"/>
        </w:rPr>
        <w:t>10</w:t>
      </w:r>
      <w:r w:rsidRPr="00DF3705" w:rsidR="00166FCC">
        <w:rPr>
          <w:rFonts w:ascii="Arial" w:hAnsi="Arial" w:cs="Arial"/>
          <w:b/>
          <w:sz w:val="24"/>
          <w:szCs w:val="24"/>
        </w:rPr>
        <w:tab/>
      </w:r>
      <w:proofErr w:type="gramStart"/>
      <w:r w:rsidRPr="00DF3705" w:rsidR="004021D5">
        <w:rPr>
          <w:rFonts w:ascii="Arial" w:hAnsi="Arial" w:cs="Arial"/>
          <w:b/>
          <w:sz w:val="24"/>
          <w:szCs w:val="24"/>
        </w:rPr>
        <w:t>FORM</w:t>
      </w:r>
      <w:proofErr w:type="gramEnd"/>
      <w:r w:rsidRPr="00DF3705" w:rsidR="004021D5">
        <w:rPr>
          <w:rFonts w:ascii="Arial" w:hAnsi="Arial" w:cs="Arial"/>
          <w:b/>
          <w:sz w:val="24"/>
          <w:szCs w:val="24"/>
        </w:rPr>
        <w:t xml:space="preserve"> OF MINUTES</w:t>
      </w:r>
    </w:p>
    <w:p w:rsidRPr="00DF3705" w:rsidR="003214D1" w:rsidP="009F5D2E" w:rsidRDefault="003214D1" w14:paraId="1009BCEA" w14:textId="77777777">
      <w:pPr>
        <w:pStyle w:val="ListParagraph"/>
        <w:ind w:left="1134" w:hanging="708"/>
        <w:rPr>
          <w:rFonts w:ascii="Arial" w:hAnsi="Arial" w:cs="Arial"/>
          <w:sz w:val="24"/>
          <w:szCs w:val="24"/>
        </w:rPr>
      </w:pPr>
    </w:p>
    <w:p w:rsidRPr="00DF3705" w:rsidR="003214D1" w:rsidP="009F5D2E" w:rsidRDefault="009F5D2E" w14:paraId="60A12995" w14:textId="4A6E716C">
      <w:pPr>
        <w:pStyle w:val="ListParagraph"/>
        <w:ind w:left="1134" w:hanging="708"/>
        <w:rPr>
          <w:rFonts w:ascii="Arial" w:hAnsi="Arial" w:cs="Arial"/>
          <w:sz w:val="24"/>
          <w:szCs w:val="24"/>
        </w:rPr>
      </w:pPr>
      <w:r w:rsidRPr="00DF3705">
        <w:rPr>
          <w:rFonts w:ascii="Arial" w:hAnsi="Arial" w:cs="Arial"/>
          <w:sz w:val="24"/>
          <w:szCs w:val="24"/>
        </w:rPr>
        <w:t>10</w:t>
      </w:r>
      <w:r w:rsidRPr="00DF3705" w:rsidR="00953723">
        <w:rPr>
          <w:rFonts w:ascii="Arial" w:hAnsi="Arial" w:cs="Arial"/>
          <w:sz w:val="24"/>
          <w:szCs w:val="24"/>
        </w:rPr>
        <w:t>.1</w:t>
      </w:r>
      <w:r w:rsidRPr="00DF3705" w:rsidR="00953723">
        <w:rPr>
          <w:rFonts w:ascii="Arial" w:hAnsi="Arial" w:cs="Arial"/>
          <w:sz w:val="24"/>
          <w:szCs w:val="24"/>
        </w:rPr>
        <w:tab/>
      </w:r>
      <w:r w:rsidRPr="00DF3705" w:rsidR="003214D1">
        <w:rPr>
          <w:rFonts w:ascii="Arial" w:hAnsi="Arial" w:cs="Arial"/>
          <w:sz w:val="24"/>
          <w:szCs w:val="24"/>
        </w:rPr>
        <w:t xml:space="preserve">Each meeting of the </w:t>
      </w:r>
      <w:r w:rsidRPr="00DF3705" w:rsidR="004021D5">
        <w:rPr>
          <w:rFonts w:ascii="Arial" w:hAnsi="Arial" w:cs="Arial"/>
          <w:sz w:val="24"/>
          <w:szCs w:val="24"/>
        </w:rPr>
        <w:t>SAG</w:t>
      </w:r>
      <w:r w:rsidRPr="00DF3705" w:rsidR="003214D1">
        <w:rPr>
          <w:rFonts w:ascii="Arial" w:hAnsi="Arial" w:cs="Arial"/>
          <w:sz w:val="24"/>
          <w:szCs w:val="24"/>
        </w:rPr>
        <w:t xml:space="preserve"> will be prearranged to an agenda published in advance of the meeting with minutes recorded.</w:t>
      </w:r>
    </w:p>
    <w:p w:rsidRPr="00DF3705" w:rsidR="003214D1" w:rsidP="009F5D2E" w:rsidRDefault="003214D1" w14:paraId="21C52B66" w14:textId="77777777">
      <w:pPr>
        <w:pStyle w:val="ListParagraph"/>
        <w:ind w:left="1134" w:hanging="708"/>
        <w:rPr>
          <w:rFonts w:ascii="Arial" w:hAnsi="Arial" w:cs="Arial"/>
          <w:sz w:val="24"/>
          <w:szCs w:val="24"/>
        </w:rPr>
      </w:pPr>
    </w:p>
    <w:p w:rsidRPr="00DF3705" w:rsidR="003214D1" w:rsidP="009F5D2E" w:rsidRDefault="009F5D2E" w14:paraId="241E9B9B" w14:textId="32A6778E">
      <w:pPr>
        <w:pStyle w:val="ListParagraph"/>
        <w:ind w:left="1134" w:hanging="708"/>
        <w:rPr>
          <w:rFonts w:ascii="Arial" w:hAnsi="Arial" w:cs="Arial"/>
          <w:sz w:val="24"/>
          <w:szCs w:val="24"/>
        </w:rPr>
      </w:pPr>
      <w:r w:rsidRPr="00DF3705">
        <w:rPr>
          <w:rFonts w:ascii="Arial" w:hAnsi="Arial" w:cs="Arial"/>
          <w:sz w:val="24"/>
          <w:szCs w:val="24"/>
        </w:rPr>
        <w:t>10</w:t>
      </w:r>
      <w:r w:rsidRPr="00DF3705" w:rsidR="00953723">
        <w:rPr>
          <w:rFonts w:ascii="Arial" w:hAnsi="Arial" w:cs="Arial"/>
          <w:sz w:val="24"/>
          <w:szCs w:val="24"/>
        </w:rPr>
        <w:t>.2</w:t>
      </w:r>
      <w:r w:rsidRPr="00DF3705" w:rsidR="00953723">
        <w:rPr>
          <w:rFonts w:ascii="Arial" w:hAnsi="Arial" w:cs="Arial"/>
          <w:sz w:val="24"/>
          <w:szCs w:val="24"/>
        </w:rPr>
        <w:tab/>
      </w:r>
      <w:r w:rsidRPr="00DF3705" w:rsidR="003214D1">
        <w:rPr>
          <w:rFonts w:ascii="Arial" w:hAnsi="Arial" w:cs="Arial"/>
          <w:sz w:val="24"/>
          <w:szCs w:val="24"/>
        </w:rPr>
        <w:t>The minutes of the meetings will be circulated to all Group members and to such other parties as may be determined</w:t>
      </w:r>
      <w:r w:rsidR="00D21D09">
        <w:rPr>
          <w:rFonts w:ascii="Arial" w:hAnsi="Arial" w:cs="Arial"/>
          <w:sz w:val="24"/>
          <w:szCs w:val="24"/>
        </w:rPr>
        <w:t>.</w:t>
      </w:r>
    </w:p>
    <w:p w:rsidRPr="00DF3705" w:rsidR="00E32443" w:rsidP="009F5D2E" w:rsidRDefault="00E32443" w14:paraId="454461F3" w14:textId="246A72EA">
      <w:pPr>
        <w:pStyle w:val="ListParagraph"/>
        <w:ind w:left="1134" w:hanging="708"/>
        <w:rPr>
          <w:rFonts w:ascii="Arial" w:hAnsi="Arial" w:cs="Arial"/>
          <w:b/>
          <w:sz w:val="24"/>
          <w:szCs w:val="24"/>
        </w:rPr>
      </w:pPr>
    </w:p>
    <w:p w:rsidRPr="00DF3705" w:rsidR="00805528" w:rsidP="009F5D2E" w:rsidRDefault="00805528" w14:paraId="22C7348E" w14:textId="77777777">
      <w:pPr>
        <w:pStyle w:val="ListParagraph"/>
        <w:ind w:left="1134" w:hanging="708"/>
        <w:rPr>
          <w:rFonts w:ascii="Arial" w:hAnsi="Arial" w:cs="Arial"/>
          <w:b/>
          <w:sz w:val="24"/>
          <w:szCs w:val="24"/>
        </w:rPr>
      </w:pPr>
    </w:p>
    <w:p w:rsidRPr="00DF3705" w:rsidR="00557FA4" w:rsidP="009F5D2E" w:rsidRDefault="009F5D2E" w14:paraId="45CDADBD" w14:textId="15C08AAF">
      <w:pPr>
        <w:ind w:left="1134" w:hanging="708"/>
        <w:rPr>
          <w:rFonts w:ascii="Arial" w:hAnsi="Arial" w:cs="Arial"/>
          <w:b/>
          <w:sz w:val="24"/>
          <w:szCs w:val="24"/>
        </w:rPr>
      </w:pPr>
      <w:r w:rsidRPr="00DF3705">
        <w:rPr>
          <w:rFonts w:ascii="Arial" w:hAnsi="Arial" w:cs="Arial"/>
          <w:b/>
          <w:sz w:val="24"/>
          <w:szCs w:val="24"/>
        </w:rPr>
        <w:t>11</w:t>
      </w:r>
      <w:r w:rsidRPr="00DF3705">
        <w:rPr>
          <w:rFonts w:ascii="Arial" w:hAnsi="Arial" w:cs="Arial"/>
          <w:b/>
          <w:sz w:val="24"/>
          <w:szCs w:val="24"/>
        </w:rPr>
        <w:tab/>
      </w:r>
      <w:r w:rsidRPr="00DF3705" w:rsidR="004D098A">
        <w:rPr>
          <w:rFonts w:ascii="Arial" w:hAnsi="Arial" w:cs="Arial"/>
          <w:b/>
          <w:sz w:val="24"/>
          <w:szCs w:val="24"/>
        </w:rPr>
        <w:t>REQUESTS FOR INFORMATION</w:t>
      </w:r>
    </w:p>
    <w:p w:rsidRPr="00DF3705" w:rsidR="00557FA4" w:rsidP="009F5D2E" w:rsidRDefault="00557FA4" w14:paraId="7E8EFF47" w14:textId="77777777">
      <w:pPr>
        <w:pStyle w:val="ListParagraph"/>
        <w:ind w:left="1134" w:hanging="708"/>
        <w:rPr>
          <w:rFonts w:ascii="Arial" w:hAnsi="Arial" w:cs="Arial"/>
          <w:b/>
          <w:color w:val="FF0000"/>
          <w:sz w:val="24"/>
          <w:szCs w:val="24"/>
        </w:rPr>
      </w:pPr>
    </w:p>
    <w:p w:rsidRPr="00DF3705" w:rsidR="00AB1497" w:rsidP="00696CA6" w:rsidRDefault="009F5D2E" w14:paraId="09E04292" w14:textId="37A5431C">
      <w:pPr>
        <w:ind w:left="1134" w:hanging="708"/>
        <w:rPr>
          <w:rFonts w:ascii="Arial" w:hAnsi="Arial" w:cs="Arial"/>
          <w:sz w:val="24"/>
          <w:szCs w:val="24"/>
        </w:rPr>
      </w:pPr>
      <w:r w:rsidRPr="00DF3705">
        <w:rPr>
          <w:rFonts w:ascii="Arial" w:hAnsi="Arial" w:cs="Arial"/>
          <w:sz w:val="24"/>
          <w:szCs w:val="24"/>
        </w:rPr>
        <w:t>11</w:t>
      </w:r>
      <w:r w:rsidRPr="00DF3705" w:rsidR="00953723">
        <w:rPr>
          <w:rFonts w:ascii="Arial" w:hAnsi="Arial" w:cs="Arial"/>
          <w:sz w:val="24"/>
          <w:szCs w:val="24"/>
        </w:rPr>
        <w:t>.1</w:t>
      </w:r>
      <w:r w:rsidRPr="00DF3705" w:rsidR="00953723">
        <w:rPr>
          <w:rFonts w:ascii="Arial" w:hAnsi="Arial" w:cs="Arial"/>
          <w:sz w:val="24"/>
          <w:szCs w:val="24"/>
        </w:rPr>
        <w:tab/>
      </w:r>
      <w:r w:rsidRPr="00DF3705" w:rsidR="001A6BB8">
        <w:rPr>
          <w:rFonts w:ascii="Arial" w:hAnsi="Arial" w:cs="Arial"/>
          <w:sz w:val="24"/>
          <w:szCs w:val="24"/>
        </w:rPr>
        <w:t>Requests for information received under the Freedom of Information Act 2000 (FOIA) and General Data Protection Regulation (GDPR) for data disclosed and discussed at SAG meetings will be dealt with by the organisation which the request was sent to in accordance with relevant legislation. If the requested information has originated from another partner organisation, this organisation should be advised within 3 days of receipt of the request and consulted on whether to release the information.</w:t>
      </w:r>
    </w:p>
    <w:p w:rsidR="00696CA6" w:rsidRDefault="2ACBC1CC" w14:paraId="5A0C60E9" w14:textId="77777777">
      <w:pPr>
        <w:sectPr w:rsidR="00696CA6" w:rsidSect="00C07F2E">
          <w:pgSz w:w="11906" w:h="16838"/>
          <w:pgMar w:top="1440" w:right="1440" w:bottom="1440" w:left="1440" w:header="709" w:footer="709" w:gutter="0"/>
          <w:cols w:space="708"/>
          <w:docGrid w:linePitch="360"/>
        </w:sectPr>
      </w:pPr>
      <w:r>
        <w:br w:type="page"/>
      </w:r>
    </w:p>
    <w:p w:rsidRPr="00DF3705" w:rsidR="00AB1497" w:rsidRDefault="00AB1497" w14:paraId="3357857E" w14:textId="124D01A4">
      <w:pPr>
        <w:rPr>
          <w:rFonts w:ascii="Arial" w:hAnsi="Arial" w:cs="Arial"/>
          <w:b/>
          <w:bCs/>
          <w:sz w:val="24"/>
          <w:szCs w:val="24"/>
        </w:rPr>
      </w:pPr>
      <w:r w:rsidRPr="00DF3705">
        <w:rPr>
          <w:rFonts w:ascii="Arial" w:hAnsi="Arial" w:cs="Arial"/>
          <w:b/>
          <w:bCs/>
          <w:sz w:val="24"/>
          <w:szCs w:val="24"/>
        </w:rPr>
        <w:t>APPENDIX A</w:t>
      </w:r>
      <w:r w:rsidRPr="00DF3705" w:rsidR="000269BA">
        <w:rPr>
          <w:rFonts w:ascii="Arial" w:hAnsi="Arial" w:cs="Arial"/>
          <w:b/>
          <w:bCs/>
          <w:sz w:val="24"/>
          <w:szCs w:val="24"/>
        </w:rPr>
        <w:t xml:space="preserve"> – MEMBERS</w:t>
      </w:r>
    </w:p>
    <w:p w:rsidRPr="00DF3705" w:rsidR="000269BA" w:rsidRDefault="000269BA" w14:paraId="08C32B78" w14:textId="26F2C008">
      <w:pPr>
        <w:rPr>
          <w:rFonts w:ascii="Arial" w:hAnsi="Arial" w:cs="Arial"/>
          <w:sz w:val="24"/>
          <w:szCs w:val="24"/>
        </w:rPr>
      </w:pPr>
    </w:p>
    <w:p w:rsidRPr="00DF3705" w:rsidR="000269BA" w:rsidRDefault="000269BA" w14:paraId="49BDC0D5" w14:textId="3367D06E">
      <w:pPr>
        <w:rPr>
          <w:rFonts w:ascii="Arial" w:hAnsi="Arial" w:cs="Arial"/>
          <w:sz w:val="24"/>
          <w:szCs w:val="24"/>
        </w:rPr>
      </w:pPr>
      <w:r w:rsidRPr="00DF3705">
        <w:rPr>
          <w:rFonts w:ascii="Arial" w:hAnsi="Arial" w:cs="Arial"/>
          <w:sz w:val="24"/>
          <w:szCs w:val="24"/>
        </w:rPr>
        <w:t xml:space="preserve">SNC – South Norfolk Council    </w:t>
      </w:r>
      <w:r w:rsidRPr="00DF3705">
        <w:rPr>
          <w:rFonts w:ascii="Arial" w:hAnsi="Arial" w:cs="Arial"/>
          <w:sz w:val="24"/>
          <w:szCs w:val="24"/>
        </w:rPr>
        <w:tab/>
        <w:t>BDC – Broadland District Council</w:t>
      </w:r>
    </w:p>
    <w:p w:rsidRPr="00DF3705" w:rsidR="000269BA" w:rsidRDefault="000269BA" w14:paraId="5BC88D39" w14:textId="77777777">
      <w:pPr>
        <w:rPr>
          <w:rFonts w:ascii="Arial" w:hAnsi="Arial" w:cs="Arial"/>
          <w:sz w:val="24"/>
          <w:szCs w:val="24"/>
        </w:rPr>
      </w:pPr>
    </w:p>
    <w:tbl>
      <w:tblPr>
        <w:tblW w:w="15544" w:type="dxa"/>
        <w:tblInd w:w="-10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07"/>
        <w:gridCol w:w="3685"/>
        <w:gridCol w:w="8452"/>
      </w:tblGrid>
      <w:tr w:rsidRPr="00C07F2E" w:rsidR="00C07F2E" w:rsidTr="00C07F2E" w14:paraId="21B6552B"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D9E2F3"/>
            <w:vAlign w:val="bottom"/>
            <w:hideMark/>
          </w:tcPr>
          <w:p w:rsidRPr="00C07F2E" w:rsidR="00C07F2E" w:rsidP="00C07F2E" w:rsidRDefault="00C07F2E" w14:paraId="07A3D69A" w14:textId="77777777">
            <w:pPr>
              <w:pStyle w:val="ListParagraph"/>
              <w:ind w:left="1440" w:hanging="1295"/>
              <w:rPr>
                <w:rFonts w:ascii="Arial" w:hAnsi="Arial" w:cs="Arial"/>
              </w:rPr>
            </w:pPr>
            <w:r w:rsidRPr="00C07F2E">
              <w:rPr>
                <w:rFonts w:ascii="Arial" w:hAnsi="Arial" w:cs="Arial"/>
                <w:b/>
                <w:bCs/>
              </w:rPr>
              <w:t>Officer Name</w:t>
            </w:r>
            <w:r w:rsidRPr="00C07F2E">
              <w:rPr>
                <w:rFonts w:ascii="Arial" w:hAnsi="Arial" w:cs="Arial"/>
              </w:rPr>
              <w:t> </w:t>
            </w:r>
          </w:p>
        </w:tc>
        <w:tc>
          <w:tcPr>
            <w:tcW w:w="3685" w:type="dxa"/>
            <w:tcBorders>
              <w:top w:val="single" w:color="auto" w:sz="6" w:space="0"/>
              <w:left w:val="single" w:color="auto" w:sz="6" w:space="0"/>
              <w:bottom w:val="single" w:color="auto" w:sz="6" w:space="0"/>
              <w:right w:val="single" w:color="auto" w:sz="6" w:space="0"/>
            </w:tcBorders>
            <w:shd w:val="clear" w:color="auto" w:fill="D9E2F3"/>
            <w:vAlign w:val="bottom"/>
            <w:hideMark/>
          </w:tcPr>
          <w:p w:rsidRPr="00C07F2E" w:rsidR="00C07F2E" w:rsidP="00C07F2E" w:rsidRDefault="00C07F2E" w14:paraId="336C7E3B" w14:textId="77777777">
            <w:pPr>
              <w:pStyle w:val="ListParagraph"/>
              <w:ind w:left="1440" w:hanging="1267"/>
              <w:rPr>
                <w:rFonts w:ascii="Arial" w:hAnsi="Arial" w:cs="Arial"/>
              </w:rPr>
            </w:pPr>
            <w:r w:rsidRPr="00C07F2E">
              <w:rPr>
                <w:rFonts w:ascii="Arial" w:hAnsi="Arial" w:cs="Arial"/>
                <w:b/>
                <w:bCs/>
              </w:rPr>
              <w:t>Job Title</w:t>
            </w:r>
            <w:r w:rsidRPr="00C07F2E">
              <w:rPr>
                <w:rFonts w:ascii="Arial" w:hAnsi="Arial" w:cs="Arial"/>
              </w:rPr>
              <w:t> </w:t>
            </w:r>
          </w:p>
        </w:tc>
        <w:tc>
          <w:tcPr>
            <w:tcW w:w="8452" w:type="dxa"/>
            <w:tcBorders>
              <w:top w:val="single" w:color="auto" w:sz="6" w:space="0"/>
              <w:left w:val="single" w:color="auto" w:sz="6" w:space="0"/>
              <w:bottom w:val="single" w:color="auto" w:sz="6" w:space="0"/>
              <w:right w:val="single" w:color="auto" w:sz="6" w:space="0"/>
            </w:tcBorders>
            <w:shd w:val="clear" w:color="auto" w:fill="D9E2F3"/>
            <w:vAlign w:val="bottom"/>
            <w:hideMark/>
          </w:tcPr>
          <w:p w:rsidRPr="00C07F2E" w:rsidR="00C07F2E" w:rsidP="00C07F2E" w:rsidRDefault="00C07F2E" w14:paraId="64335E52" w14:textId="77777777">
            <w:pPr>
              <w:pStyle w:val="ListParagraph"/>
              <w:ind w:left="1440" w:hanging="1242"/>
              <w:rPr>
                <w:rFonts w:ascii="Arial" w:hAnsi="Arial" w:cs="Arial"/>
              </w:rPr>
            </w:pPr>
            <w:r w:rsidRPr="00C07F2E">
              <w:rPr>
                <w:rFonts w:ascii="Arial" w:hAnsi="Arial" w:cs="Arial"/>
                <w:b/>
                <w:bCs/>
              </w:rPr>
              <w:t>Email Contact</w:t>
            </w:r>
            <w:r w:rsidRPr="00C07F2E">
              <w:rPr>
                <w:rFonts w:ascii="Arial" w:hAnsi="Arial" w:cs="Arial"/>
              </w:rPr>
              <w:t> </w:t>
            </w:r>
          </w:p>
        </w:tc>
      </w:tr>
      <w:tr w:rsidRPr="00C07F2E" w:rsidR="00C07F2E" w:rsidTr="00C07F2E" w14:paraId="172AA0D7"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AEE233E" w14:textId="77777777">
            <w:pPr>
              <w:pStyle w:val="ListParagraph"/>
              <w:ind w:left="1440" w:right="792" w:hanging="1295"/>
              <w:rPr>
                <w:rFonts w:ascii="Arial" w:hAnsi="Arial" w:cs="Arial"/>
              </w:rPr>
            </w:pPr>
            <w:r w:rsidRPr="00C07F2E">
              <w:rPr>
                <w:rFonts w:ascii="Arial" w:hAnsi="Arial" w:cs="Arial"/>
              </w:rPr>
              <w:t>Adam Flowerdew (AF)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CCAEC72" w14:textId="77777777">
            <w:pPr>
              <w:pStyle w:val="ListParagraph"/>
              <w:ind w:left="142" w:firstLine="5"/>
              <w:rPr>
                <w:rFonts w:ascii="Arial" w:hAnsi="Arial" w:cs="Arial"/>
              </w:rPr>
            </w:pPr>
            <w:r w:rsidRPr="00C07F2E">
              <w:rPr>
                <w:rFonts w:ascii="Arial" w:hAnsi="Arial" w:cs="Arial"/>
              </w:rPr>
              <w:t>National Highways - Network Planner (Resilience)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0B6FDD" w14:paraId="1FDDB30C" w14:textId="77777777">
            <w:pPr>
              <w:pStyle w:val="ListParagraph"/>
              <w:ind w:left="1440" w:hanging="1157"/>
              <w:rPr>
                <w:rFonts w:ascii="Arial" w:hAnsi="Arial" w:cs="Arial"/>
              </w:rPr>
            </w:pPr>
            <w:hyperlink w:tgtFrame="_blank" w:history="1" r:id="rId10">
              <w:r w:rsidRPr="00C07F2E" w:rsidR="00C07F2E">
                <w:rPr>
                  <w:rStyle w:val="Hyperlink"/>
                  <w:rFonts w:ascii="Arial" w:hAnsi="Arial" w:cs="Arial"/>
                  <w:color w:val="000000" w:themeColor="text1"/>
                  <w:u w:val="none"/>
                </w:rPr>
                <w:t>adam.flowerdew@nationalhighways.co.uk</w:t>
              </w:r>
            </w:hyperlink>
            <w:r w:rsidRPr="00C07F2E" w:rsidR="00C07F2E">
              <w:rPr>
                <w:rFonts w:ascii="Arial" w:hAnsi="Arial" w:cs="Arial"/>
                <w:color w:val="000000" w:themeColor="text1"/>
              </w:rPr>
              <w:t> </w:t>
            </w:r>
          </w:p>
        </w:tc>
      </w:tr>
      <w:tr w:rsidRPr="00C07F2E" w:rsidR="00C07F2E" w:rsidTr="00C07F2E" w14:paraId="78106A72"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9690489" w14:textId="77777777">
            <w:pPr>
              <w:pStyle w:val="ListParagraph"/>
              <w:ind w:left="1440" w:right="792" w:hanging="1295"/>
              <w:rPr>
                <w:rFonts w:ascii="Arial" w:hAnsi="Arial" w:cs="Arial"/>
              </w:rPr>
            </w:pPr>
            <w:r w:rsidRPr="00C07F2E">
              <w:rPr>
                <w:rFonts w:ascii="Arial" w:hAnsi="Arial" w:cs="Arial"/>
              </w:rPr>
              <w:t>Adrian Nicholas (AN)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CDFF0F5" w14:textId="77777777">
            <w:pPr>
              <w:pStyle w:val="ListParagraph"/>
              <w:ind w:left="142" w:firstLine="5"/>
              <w:rPr>
                <w:rFonts w:ascii="Arial" w:hAnsi="Arial" w:cs="Arial"/>
              </w:rPr>
            </w:pPr>
            <w:r w:rsidRPr="00C07F2E">
              <w:rPr>
                <w:rFonts w:ascii="Arial" w:hAnsi="Arial" w:cs="Arial"/>
              </w:rPr>
              <w:t>Senior Community Protection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62BC424" w14:textId="77777777">
            <w:pPr>
              <w:pStyle w:val="ListParagraph"/>
              <w:ind w:left="1440" w:hanging="1157"/>
              <w:rPr>
                <w:rFonts w:ascii="Arial" w:hAnsi="Arial" w:cs="Arial"/>
              </w:rPr>
            </w:pPr>
            <w:r w:rsidRPr="00C07F2E">
              <w:rPr>
                <w:rFonts w:ascii="Arial" w:hAnsi="Arial" w:cs="Arial"/>
              </w:rPr>
              <w:t>adrian.nicholas@southnorfolkandbroadland.gov.uk </w:t>
            </w:r>
          </w:p>
        </w:tc>
      </w:tr>
      <w:tr w:rsidRPr="00C07F2E" w:rsidR="00C07F2E" w:rsidTr="00C07F2E" w14:paraId="202606C0"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8D0A1A9" w14:textId="77777777">
            <w:pPr>
              <w:pStyle w:val="ListParagraph"/>
              <w:ind w:left="1440" w:right="792" w:hanging="1295"/>
              <w:rPr>
                <w:rFonts w:ascii="Arial" w:hAnsi="Arial" w:cs="Arial"/>
              </w:rPr>
            </w:pPr>
            <w:r w:rsidRPr="00C07F2E">
              <w:rPr>
                <w:rFonts w:ascii="Arial" w:hAnsi="Arial" w:cs="Arial"/>
              </w:rPr>
              <w:t>Ali Pridmore (AP)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6D688D0" w14:textId="77777777">
            <w:pPr>
              <w:pStyle w:val="ListParagraph"/>
              <w:ind w:left="142" w:firstLine="5"/>
              <w:rPr>
                <w:rFonts w:ascii="Arial" w:hAnsi="Arial" w:cs="Arial"/>
              </w:rPr>
            </w:pPr>
            <w:r w:rsidRPr="00C07F2E">
              <w:rPr>
                <w:rFonts w:ascii="Arial" w:hAnsi="Arial" w:cs="Arial"/>
              </w:rPr>
              <w:t>Senior Community Protection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F4B8B26" w14:textId="77777777">
            <w:pPr>
              <w:pStyle w:val="ListParagraph"/>
              <w:ind w:left="1440" w:hanging="1157"/>
              <w:rPr>
                <w:rFonts w:ascii="Arial" w:hAnsi="Arial" w:cs="Arial"/>
              </w:rPr>
            </w:pPr>
            <w:r w:rsidRPr="00C07F2E">
              <w:rPr>
                <w:rFonts w:ascii="Arial" w:hAnsi="Arial" w:cs="Arial"/>
              </w:rPr>
              <w:t>ali.pridmore@southnorfolkandbroadland.gov.uk </w:t>
            </w:r>
          </w:p>
        </w:tc>
      </w:tr>
      <w:tr w:rsidRPr="00C07F2E" w:rsidR="00C07F2E" w:rsidTr="00C07F2E" w14:paraId="74228329"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DDDB456" w14:textId="77777777">
            <w:pPr>
              <w:pStyle w:val="ListParagraph"/>
              <w:ind w:left="1440" w:right="792" w:hanging="1295"/>
              <w:rPr>
                <w:rFonts w:ascii="Arial" w:hAnsi="Arial" w:cs="Arial"/>
              </w:rPr>
            </w:pPr>
            <w:r w:rsidRPr="00C07F2E">
              <w:rPr>
                <w:rFonts w:ascii="Arial" w:hAnsi="Arial" w:cs="Arial"/>
              </w:rPr>
              <w:t>Amanda Cox (AC)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D5C371C" w14:textId="77777777">
            <w:pPr>
              <w:pStyle w:val="ListParagraph"/>
              <w:ind w:left="142" w:firstLine="5"/>
              <w:rPr>
                <w:rFonts w:ascii="Arial" w:hAnsi="Arial" w:cs="Arial"/>
              </w:rPr>
            </w:pPr>
            <w:r w:rsidRPr="00C07F2E">
              <w:rPr>
                <w:rFonts w:ascii="Arial" w:hAnsi="Arial" w:cs="Arial"/>
              </w:rPr>
              <w:t>Licensing Enforcement Officer/SAG Chair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5BB0E5C" w14:textId="77777777">
            <w:pPr>
              <w:pStyle w:val="ListParagraph"/>
              <w:ind w:left="1440" w:hanging="1157"/>
              <w:rPr>
                <w:rFonts w:ascii="Arial" w:hAnsi="Arial" w:cs="Arial"/>
              </w:rPr>
            </w:pPr>
            <w:r w:rsidRPr="00C07F2E">
              <w:rPr>
                <w:rFonts w:ascii="Arial" w:hAnsi="Arial" w:cs="Arial"/>
              </w:rPr>
              <w:t>amanda.cox@southnorfolkandbroadland.gov.uk </w:t>
            </w:r>
          </w:p>
        </w:tc>
      </w:tr>
      <w:tr w:rsidRPr="00C07F2E" w:rsidR="00C07F2E" w:rsidTr="00C07F2E" w14:paraId="497AFADA"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B0EAE62" w14:textId="77777777">
            <w:pPr>
              <w:pStyle w:val="ListParagraph"/>
              <w:ind w:left="1440" w:right="792" w:hanging="1295"/>
              <w:rPr>
                <w:rFonts w:ascii="Arial" w:hAnsi="Arial" w:cs="Arial"/>
              </w:rPr>
            </w:pPr>
            <w:r w:rsidRPr="00C07F2E">
              <w:rPr>
                <w:rFonts w:ascii="Arial" w:hAnsi="Arial" w:cs="Arial"/>
              </w:rPr>
              <w:t>Andy Poole (APO)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D44D46C" w14:textId="77777777">
            <w:pPr>
              <w:pStyle w:val="ListParagraph"/>
              <w:ind w:left="142" w:firstLine="5"/>
              <w:rPr>
                <w:rFonts w:ascii="Arial" w:hAnsi="Arial" w:cs="Arial"/>
              </w:rPr>
            </w:pPr>
            <w:r w:rsidRPr="00C07F2E">
              <w:rPr>
                <w:rFonts w:ascii="Arial" w:hAnsi="Arial" w:cs="Arial"/>
              </w:rPr>
              <w:t>Norfolk Constabulary - Traffic Management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495FF96" w14:textId="77777777">
            <w:pPr>
              <w:pStyle w:val="ListParagraph"/>
              <w:ind w:left="1440" w:hanging="1157"/>
              <w:rPr>
                <w:rFonts w:ascii="Arial" w:hAnsi="Arial" w:cs="Arial"/>
              </w:rPr>
            </w:pPr>
            <w:r w:rsidRPr="00C07F2E">
              <w:rPr>
                <w:rFonts w:ascii="Arial" w:hAnsi="Arial" w:cs="Arial"/>
              </w:rPr>
              <w:t>andrew.poole1@norfolk.police.uk </w:t>
            </w:r>
          </w:p>
        </w:tc>
      </w:tr>
      <w:tr w:rsidRPr="00C07F2E" w:rsidR="00C07F2E" w:rsidTr="00C07F2E" w14:paraId="5BE2F86F"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DF6637A" w14:textId="77777777">
            <w:pPr>
              <w:pStyle w:val="ListParagraph"/>
              <w:ind w:left="145" w:right="792"/>
              <w:rPr>
                <w:rFonts w:ascii="Arial" w:hAnsi="Arial" w:cs="Arial"/>
              </w:rPr>
            </w:pPr>
            <w:r w:rsidRPr="00C07F2E">
              <w:rPr>
                <w:rFonts w:ascii="Arial" w:hAnsi="Arial" w:cs="Arial"/>
              </w:rPr>
              <w:t>Andrew Nesbitt – Clarke (ANC)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052F079" w14:textId="77777777">
            <w:pPr>
              <w:pStyle w:val="ListParagraph"/>
              <w:ind w:left="142" w:firstLine="5"/>
              <w:rPr>
                <w:rFonts w:ascii="Arial" w:hAnsi="Arial" w:cs="Arial"/>
              </w:rPr>
            </w:pPr>
            <w:r w:rsidRPr="00C07F2E">
              <w:rPr>
                <w:rFonts w:ascii="Arial" w:hAnsi="Arial" w:cs="Arial"/>
              </w:rPr>
              <w:t>Norfolk Fire &amp; Rescue – Station Manager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8E031CA" w14:textId="77777777">
            <w:pPr>
              <w:pStyle w:val="ListParagraph"/>
              <w:ind w:left="1440" w:hanging="1157"/>
              <w:rPr>
                <w:rFonts w:ascii="Arial" w:hAnsi="Arial" w:cs="Arial"/>
              </w:rPr>
            </w:pPr>
            <w:r w:rsidRPr="00C07F2E">
              <w:rPr>
                <w:rFonts w:ascii="Arial" w:hAnsi="Arial" w:cs="Arial"/>
              </w:rPr>
              <w:t>a.nesbitt-clarke@norfolk.gov.uk </w:t>
            </w:r>
          </w:p>
        </w:tc>
      </w:tr>
      <w:tr w:rsidRPr="00C07F2E" w:rsidR="00C07F2E" w:rsidTr="00C07F2E" w14:paraId="25AB3962"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D61A34D" w14:textId="77777777">
            <w:pPr>
              <w:pStyle w:val="ListParagraph"/>
              <w:ind w:left="1440" w:right="792" w:hanging="1295"/>
              <w:rPr>
                <w:rFonts w:ascii="Arial" w:hAnsi="Arial" w:cs="Arial"/>
              </w:rPr>
            </w:pPr>
            <w:r w:rsidRPr="00C07F2E">
              <w:rPr>
                <w:rFonts w:ascii="Arial" w:hAnsi="Arial" w:cs="Arial"/>
              </w:rPr>
              <w:t>Antony Rogers (AR)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5C286CF" w14:textId="77777777">
            <w:pPr>
              <w:pStyle w:val="ListParagraph"/>
              <w:ind w:left="142" w:firstLine="5"/>
              <w:rPr>
                <w:rFonts w:ascii="Arial" w:hAnsi="Arial" w:cs="Arial"/>
              </w:rPr>
            </w:pPr>
            <w:r w:rsidRPr="00C07F2E">
              <w:rPr>
                <w:rFonts w:ascii="Arial" w:hAnsi="Arial" w:cs="Arial"/>
              </w:rPr>
              <w:t>National Highways - Senior Network Planner (Resilience)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2BA71C3" w14:textId="77777777">
            <w:pPr>
              <w:pStyle w:val="ListParagraph"/>
              <w:ind w:left="1440" w:hanging="1157"/>
              <w:rPr>
                <w:rFonts w:ascii="Arial" w:hAnsi="Arial" w:cs="Arial"/>
              </w:rPr>
            </w:pPr>
            <w:r w:rsidRPr="00C07F2E">
              <w:rPr>
                <w:rFonts w:ascii="Arial" w:hAnsi="Arial" w:cs="Arial"/>
              </w:rPr>
              <w:t>antony.rogers@nationalhighways.co.uk </w:t>
            </w:r>
          </w:p>
        </w:tc>
      </w:tr>
      <w:tr w:rsidRPr="00C07F2E" w:rsidR="00C07F2E" w:rsidTr="00C07F2E" w14:paraId="3908BD52"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4C51B86" w14:textId="77777777">
            <w:pPr>
              <w:pStyle w:val="ListParagraph"/>
              <w:ind w:left="1440" w:right="792" w:hanging="1295"/>
              <w:rPr>
                <w:rFonts w:ascii="Arial" w:hAnsi="Arial" w:cs="Arial"/>
              </w:rPr>
            </w:pPr>
            <w:r w:rsidRPr="00C07F2E">
              <w:rPr>
                <w:rFonts w:ascii="Arial" w:hAnsi="Arial" w:cs="Arial"/>
              </w:rPr>
              <w:t>Ben Green (BG)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8BDC2FE" w14:textId="77777777">
            <w:pPr>
              <w:pStyle w:val="ListParagraph"/>
              <w:ind w:left="142" w:firstLine="5"/>
              <w:rPr>
                <w:rFonts w:ascii="Arial" w:hAnsi="Arial" w:cs="Arial"/>
              </w:rPr>
            </w:pPr>
            <w:r w:rsidRPr="00C07F2E">
              <w:rPr>
                <w:rFonts w:ascii="Arial" w:hAnsi="Arial" w:cs="Arial"/>
              </w:rPr>
              <w:t>Environmental Health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72EE3F8B" w14:textId="77777777">
            <w:pPr>
              <w:pStyle w:val="ListParagraph"/>
              <w:ind w:left="1440" w:hanging="1157"/>
              <w:rPr>
                <w:rFonts w:ascii="Arial" w:hAnsi="Arial" w:cs="Arial"/>
              </w:rPr>
            </w:pPr>
            <w:r w:rsidRPr="00C07F2E">
              <w:rPr>
                <w:rFonts w:ascii="Arial" w:hAnsi="Arial" w:cs="Arial"/>
              </w:rPr>
              <w:t>ben.green@southnorfolkandbroadland.gov.uk </w:t>
            </w:r>
          </w:p>
        </w:tc>
      </w:tr>
      <w:tr w:rsidRPr="00C07F2E" w:rsidR="00C07F2E" w:rsidTr="00C07F2E" w14:paraId="41F305EA"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F53B627" w14:textId="77777777">
            <w:pPr>
              <w:pStyle w:val="ListParagraph"/>
              <w:ind w:left="1440" w:right="792" w:hanging="1295"/>
              <w:rPr>
                <w:rFonts w:ascii="Arial" w:hAnsi="Arial" w:cs="Arial"/>
              </w:rPr>
            </w:pPr>
            <w:r w:rsidRPr="00C07F2E">
              <w:rPr>
                <w:rFonts w:ascii="Arial" w:hAnsi="Arial" w:cs="Arial"/>
              </w:rPr>
              <w:t>Brett Hopcroft (BH)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97FB4F5" w14:textId="77777777">
            <w:pPr>
              <w:pStyle w:val="ListParagraph"/>
              <w:ind w:left="142" w:firstLine="5"/>
              <w:rPr>
                <w:rFonts w:ascii="Arial" w:hAnsi="Arial" w:cs="Arial"/>
              </w:rPr>
            </w:pPr>
            <w:r w:rsidRPr="00C07F2E">
              <w:rPr>
                <w:rFonts w:ascii="Arial" w:hAnsi="Arial" w:cs="Arial"/>
              </w:rPr>
              <w:t>Norfolk Fire &amp; Rescue - Station Manager (Southern)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34DFD15" w14:textId="77777777">
            <w:pPr>
              <w:pStyle w:val="ListParagraph"/>
              <w:ind w:left="1440" w:hanging="1157"/>
              <w:rPr>
                <w:rFonts w:ascii="Arial" w:hAnsi="Arial" w:cs="Arial"/>
              </w:rPr>
            </w:pPr>
            <w:r w:rsidRPr="00C07F2E">
              <w:rPr>
                <w:rFonts w:ascii="Arial" w:hAnsi="Arial" w:cs="Arial"/>
              </w:rPr>
              <w:t>brett.hopcroft@norfolk.gov.uk </w:t>
            </w:r>
          </w:p>
        </w:tc>
      </w:tr>
      <w:tr w:rsidRPr="00C07F2E" w:rsidR="00C07F2E" w:rsidTr="00C07F2E" w14:paraId="6B1700AE"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336C271" w14:textId="77777777">
            <w:pPr>
              <w:pStyle w:val="ListParagraph"/>
              <w:ind w:left="1440" w:right="792" w:hanging="1295"/>
              <w:rPr>
                <w:rFonts w:ascii="Arial" w:hAnsi="Arial" w:cs="Arial"/>
              </w:rPr>
            </w:pPr>
            <w:r w:rsidRPr="00C07F2E">
              <w:rPr>
                <w:rFonts w:ascii="Arial" w:hAnsi="Arial" w:cs="Arial"/>
              </w:rPr>
              <w:t>Chris Barron (CB)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6CE3A21" w14:textId="77777777">
            <w:pPr>
              <w:pStyle w:val="ListParagraph"/>
              <w:ind w:left="142" w:firstLine="5"/>
              <w:rPr>
                <w:rFonts w:ascii="Arial" w:hAnsi="Arial" w:cs="Arial"/>
              </w:rPr>
            </w:pPr>
            <w:r w:rsidRPr="00C07F2E">
              <w:rPr>
                <w:rFonts w:ascii="Arial" w:hAnsi="Arial" w:cs="Arial"/>
              </w:rPr>
              <w:t>Security Industry Authority - Investigations Officer (East)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098A5A2" w14:textId="77777777">
            <w:pPr>
              <w:pStyle w:val="ListParagraph"/>
              <w:ind w:left="1440" w:hanging="1157"/>
              <w:rPr>
                <w:rFonts w:ascii="Arial" w:hAnsi="Arial" w:cs="Arial"/>
              </w:rPr>
            </w:pPr>
            <w:r w:rsidRPr="00C07F2E">
              <w:rPr>
                <w:rFonts w:ascii="Arial" w:hAnsi="Arial" w:cs="Arial"/>
              </w:rPr>
              <w:t>chris.barron@sia.gov.uk </w:t>
            </w:r>
          </w:p>
        </w:tc>
      </w:tr>
      <w:tr w:rsidRPr="00C07F2E" w:rsidR="00C07F2E" w:rsidTr="00C07F2E" w14:paraId="0A924834"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C820254" w14:textId="043B755B">
            <w:pPr>
              <w:pStyle w:val="ListParagraph"/>
              <w:ind w:left="1440" w:right="792" w:hanging="1295"/>
              <w:rPr>
                <w:rFonts w:ascii="Arial" w:hAnsi="Arial" w:cs="Arial"/>
              </w:rPr>
            </w:pPr>
            <w:r w:rsidRPr="00C07F2E">
              <w:rPr>
                <w:rFonts w:ascii="Arial" w:hAnsi="Arial" w:cs="Arial"/>
              </w:rPr>
              <w:t>Christian Tomkins CT)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2A038BD" w14:textId="77777777">
            <w:pPr>
              <w:pStyle w:val="ListParagraph"/>
              <w:ind w:left="142" w:firstLine="5"/>
              <w:rPr>
                <w:rFonts w:ascii="Arial" w:hAnsi="Arial" w:cs="Arial"/>
              </w:rPr>
            </w:pPr>
            <w:r w:rsidRPr="00C07F2E">
              <w:rPr>
                <w:rFonts w:ascii="Arial" w:hAnsi="Arial" w:cs="Arial"/>
              </w:rPr>
              <w:t>Norfolk Constabulary - Inspector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7AD9DF9" w14:textId="77777777">
            <w:pPr>
              <w:pStyle w:val="ListParagraph"/>
              <w:ind w:left="1440" w:hanging="1157"/>
              <w:rPr>
                <w:rFonts w:ascii="Arial" w:hAnsi="Arial" w:cs="Arial"/>
              </w:rPr>
            </w:pPr>
            <w:r w:rsidRPr="00C07F2E">
              <w:rPr>
                <w:rFonts w:ascii="Arial" w:hAnsi="Arial" w:cs="Arial"/>
              </w:rPr>
              <w:t>christian.tomkins@norfolk.police.uk </w:t>
            </w:r>
          </w:p>
        </w:tc>
      </w:tr>
      <w:tr w:rsidRPr="00C07F2E" w:rsidR="00C07F2E" w:rsidTr="00C07F2E" w14:paraId="7D1E7BB2"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8E8B833" w14:textId="77777777">
            <w:pPr>
              <w:pStyle w:val="ListParagraph"/>
              <w:ind w:left="1440" w:right="792" w:hanging="1295"/>
              <w:rPr>
                <w:rFonts w:ascii="Arial" w:hAnsi="Arial" w:cs="Arial"/>
              </w:rPr>
            </w:pPr>
            <w:r w:rsidRPr="00C07F2E">
              <w:rPr>
                <w:rFonts w:ascii="Arial" w:hAnsi="Arial" w:cs="Arial"/>
              </w:rPr>
              <w:t>Claire Norman (CN)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2EF570B" w14:textId="77777777">
            <w:pPr>
              <w:pStyle w:val="ListParagraph"/>
              <w:ind w:left="142" w:firstLine="5"/>
              <w:rPr>
                <w:rFonts w:ascii="Arial" w:hAnsi="Arial" w:cs="Arial"/>
              </w:rPr>
            </w:pPr>
            <w:r w:rsidRPr="00C07F2E">
              <w:rPr>
                <w:rFonts w:ascii="Arial" w:hAnsi="Arial" w:cs="Arial"/>
              </w:rPr>
              <w:t>Licensing Enforcement Officer/SAG Vice-Chair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2EB04A8" w14:textId="77777777">
            <w:pPr>
              <w:pStyle w:val="ListParagraph"/>
              <w:ind w:left="1440" w:hanging="1157"/>
              <w:rPr>
                <w:rFonts w:ascii="Arial" w:hAnsi="Arial" w:cs="Arial"/>
              </w:rPr>
            </w:pPr>
            <w:r w:rsidRPr="00C07F2E">
              <w:rPr>
                <w:rFonts w:ascii="Arial" w:hAnsi="Arial" w:cs="Arial"/>
              </w:rPr>
              <w:t>claire.norman@southnorfolkandbroadland.gov.uk </w:t>
            </w:r>
          </w:p>
        </w:tc>
      </w:tr>
      <w:tr w:rsidRPr="00C07F2E" w:rsidR="00C07F2E" w:rsidTr="00C07F2E" w14:paraId="7A73C710"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57C4444" w14:textId="77777777">
            <w:pPr>
              <w:pStyle w:val="ListParagraph"/>
              <w:ind w:left="1440" w:right="792" w:hanging="1295"/>
              <w:rPr>
                <w:rFonts w:ascii="Arial" w:hAnsi="Arial" w:cs="Arial"/>
              </w:rPr>
            </w:pPr>
            <w:r w:rsidRPr="00C07F2E">
              <w:rPr>
                <w:rFonts w:ascii="Arial" w:hAnsi="Arial" w:cs="Arial"/>
              </w:rPr>
              <w:t>Gemma Faircloth (GF)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B53AE0E" w14:textId="77777777">
            <w:pPr>
              <w:pStyle w:val="ListParagraph"/>
              <w:ind w:left="142" w:firstLine="5"/>
              <w:rPr>
                <w:rFonts w:ascii="Arial" w:hAnsi="Arial" w:cs="Arial"/>
              </w:rPr>
            </w:pPr>
            <w:r w:rsidRPr="00C07F2E">
              <w:rPr>
                <w:rFonts w:ascii="Arial" w:hAnsi="Arial" w:cs="Arial"/>
              </w:rPr>
              <w:t>Environmental Health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449489F" w14:textId="77777777">
            <w:pPr>
              <w:pStyle w:val="ListParagraph"/>
              <w:ind w:left="1440" w:hanging="1157"/>
              <w:rPr>
                <w:rFonts w:ascii="Arial" w:hAnsi="Arial" w:cs="Arial"/>
              </w:rPr>
            </w:pPr>
            <w:r w:rsidRPr="00C07F2E">
              <w:rPr>
                <w:rFonts w:ascii="Arial" w:hAnsi="Arial" w:cs="Arial"/>
              </w:rPr>
              <w:t>gemma.faircloth@southnorfolkandbroadland.gov.uk </w:t>
            </w:r>
          </w:p>
        </w:tc>
      </w:tr>
      <w:tr w:rsidRPr="00C07F2E" w:rsidR="00C07F2E" w:rsidTr="00C07F2E" w14:paraId="1E3371D7"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6A89FB5" w14:textId="7811DDFA">
            <w:pPr>
              <w:pStyle w:val="ListParagraph"/>
              <w:ind w:left="1440" w:right="792" w:hanging="1295"/>
              <w:rPr>
                <w:rFonts w:ascii="Arial" w:hAnsi="Arial" w:cs="Arial"/>
              </w:rPr>
            </w:pPr>
            <w:r w:rsidRPr="00C07F2E">
              <w:rPr>
                <w:rFonts w:ascii="Arial" w:hAnsi="Arial" w:cs="Arial"/>
              </w:rPr>
              <w:t>Harvey Woodyatt HW)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E03B600" w14:textId="77777777">
            <w:pPr>
              <w:pStyle w:val="ListParagraph"/>
              <w:ind w:left="142" w:firstLine="5"/>
              <w:rPr>
                <w:rFonts w:ascii="Arial" w:hAnsi="Arial" w:cs="Arial"/>
              </w:rPr>
            </w:pPr>
            <w:r w:rsidRPr="00C07F2E">
              <w:rPr>
                <w:rFonts w:ascii="Arial" w:hAnsi="Arial" w:cs="Arial"/>
              </w:rPr>
              <w:t>NCC Highways - Network Co-ordinator (South)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7F69F045" w14:textId="77777777">
            <w:pPr>
              <w:pStyle w:val="ListParagraph"/>
              <w:ind w:left="1440" w:hanging="1157"/>
              <w:rPr>
                <w:rFonts w:ascii="Arial" w:hAnsi="Arial" w:cs="Arial"/>
              </w:rPr>
            </w:pPr>
            <w:r w:rsidRPr="00C07F2E">
              <w:rPr>
                <w:rFonts w:ascii="Arial" w:hAnsi="Arial" w:cs="Arial"/>
              </w:rPr>
              <w:t>harvey.woodyatt@norfolk.gov.uk </w:t>
            </w:r>
          </w:p>
        </w:tc>
      </w:tr>
      <w:tr w:rsidRPr="00C07F2E" w:rsidR="00C07F2E" w:rsidTr="00C07F2E" w14:paraId="228E35B4"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6A318CD" w14:textId="77777777">
            <w:pPr>
              <w:pStyle w:val="ListParagraph"/>
              <w:ind w:left="1440" w:right="792" w:hanging="1295"/>
              <w:rPr>
                <w:rFonts w:ascii="Arial" w:hAnsi="Arial" w:cs="Arial"/>
              </w:rPr>
            </w:pPr>
            <w:r w:rsidRPr="00C07F2E">
              <w:rPr>
                <w:rFonts w:ascii="Arial" w:hAnsi="Arial" w:cs="Arial"/>
              </w:rPr>
              <w:t>Jade Sampson (JS)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9FB4631" w14:textId="77777777">
            <w:pPr>
              <w:pStyle w:val="ListParagraph"/>
              <w:ind w:left="142" w:firstLine="5"/>
              <w:rPr>
                <w:rFonts w:ascii="Arial" w:hAnsi="Arial" w:cs="Arial"/>
              </w:rPr>
            </w:pPr>
            <w:r w:rsidRPr="00C07F2E">
              <w:rPr>
                <w:rFonts w:ascii="Arial" w:hAnsi="Arial" w:cs="Arial"/>
              </w:rPr>
              <w:t>National Highways - Network Planner (Resilience)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7C097D9" w14:textId="77777777">
            <w:pPr>
              <w:pStyle w:val="ListParagraph"/>
              <w:ind w:left="1440" w:hanging="1157"/>
              <w:rPr>
                <w:rFonts w:ascii="Arial" w:hAnsi="Arial" w:cs="Arial"/>
              </w:rPr>
            </w:pPr>
            <w:r w:rsidRPr="00C07F2E">
              <w:rPr>
                <w:rFonts w:ascii="Arial" w:hAnsi="Arial" w:cs="Arial"/>
              </w:rPr>
              <w:t>jade.sampson@nationalhighways.co.uk </w:t>
            </w:r>
          </w:p>
        </w:tc>
      </w:tr>
      <w:tr w:rsidRPr="00C07F2E" w:rsidR="00C07F2E" w:rsidTr="00C07F2E" w14:paraId="5BD90190"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4AEF403" w14:textId="77777777">
            <w:pPr>
              <w:pStyle w:val="ListParagraph"/>
              <w:ind w:left="1440" w:right="792" w:hanging="1295"/>
              <w:rPr>
                <w:rFonts w:ascii="Arial" w:hAnsi="Arial" w:cs="Arial"/>
              </w:rPr>
            </w:pPr>
            <w:r w:rsidRPr="00C07F2E">
              <w:rPr>
                <w:rFonts w:ascii="Arial" w:hAnsi="Arial" w:cs="Arial"/>
              </w:rPr>
              <w:t>James Butler (JB)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6D3E4B8" w14:textId="77777777">
            <w:pPr>
              <w:pStyle w:val="ListParagraph"/>
              <w:ind w:left="142" w:firstLine="5"/>
              <w:rPr>
                <w:rFonts w:ascii="Arial" w:hAnsi="Arial" w:cs="Arial"/>
              </w:rPr>
            </w:pPr>
            <w:r w:rsidRPr="00C07F2E">
              <w:rPr>
                <w:rFonts w:ascii="Arial" w:hAnsi="Arial" w:cs="Arial"/>
              </w:rPr>
              <w:t>Norfolk Constabulary - Sgt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9FA2137" w14:textId="77777777">
            <w:pPr>
              <w:pStyle w:val="ListParagraph"/>
              <w:ind w:left="1440" w:hanging="1157"/>
              <w:rPr>
                <w:rFonts w:ascii="Arial" w:hAnsi="Arial" w:cs="Arial"/>
              </w:rPr>
            </w:pPr>
            <w:r w:rsidRPr="00C07F2E">
              <w:rPr>
                <w:rFonts w:ascii="Arial" w:hAnsi="Arial" w:cs="Arial"/>
              </w:rPr>
              <w:t>james.butler@norfolk.police.uk </w:t>
            </w:r>
          </w:p>
        </w:tc>
      </w:tr>
      <w:tr w:rsidRPr="00C07F2E" w:rsidR="00C07F2E" w:rsidTr="00C07F2E" w14:paraId="7FB6964F"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F1DCF33" w14:textId="77777777">
            <w:pPr>
              <w:pStyle w:val="ListParagraph"/>
              <w:ind w:left="1440" w:right="792" w:hanging="1295"/>
              <w:rPr>
                <w:rFonts w:ascii="Arial" w:hAnsi="Arial" w:cs="Arial"/>
              </w:rPr>
            </w:pPr>
            <w:r w:rsidRPr="00C07F2E">
              <w:rPr>
                <w:rFonts w:ascii="Arial" w:hAnsi="Arial" w:cs="Arial"/>
              </w:rPr>
              <w:t>James Marrison (JM)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5A2A1DC" w14:textId="77777777">
            <w:pPr>
              <w:pStyle w:val="ListParagraph"/>
              <w:ind w:left="142" w:firstLine="5"/>
              <w:rPr>
                <w:rFonts w:ascii="Arial" w:hAnsi="Arial" w:cs="Arial"/>
              </w:rPr>
            </w:pPr>
            <w:r w:rsidRPr="00C07F2E">
              <w:rPr>
                <w:rFonts w:ascii="Arial" w:hAnsi="Arial" w:cs="Arial"/>
              </w:rPr>
              <w:t>Norfolk Constabulary - Sgt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B282F97" w14:textId="77777777">
            <w:pPr>
              <w:pStyle w:val="ListParagraph"/>
              <w:ind w:left="1440" w:hanging="1157"/>
              <w:rPr>
                <w:rFonts w:ascii="Arial" w:hAnsi="Arial" w:cs="Arial"/>
              </w:rPr>
            </w:pPr>
            <w:r w:rsidRPr="00C07F2E">
              <w:rPr>
                <w:rFonts w:ascii="Arial" w:hAnsi="Arial" w:cs="Arial"/>
              </w:rPr>
              <w:t>james.marrison@norfolk.police.uk </w:t>
            </w:r>
          </w:p>
        </w:tc>
      </w:tr>
      <w:tr w:rsidRPr="00C07F2E" w:rsidR="00C07F2E" w:rsidTr="00C07F2E" w14:paraId="05C064C1"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AB1489E" w14:textId="77777777">
            <w:pPr>
              <w:pStyle w:val="ListParagraph"/>
              <w:ind w:left="1440" w:right="792" w:hanging="1295"/>
              <w:rPr>
                <w:rFonts w:ascii="Arial" w:hAnsi="Arial" w:cs="Arial"/>
              </w:rPr>
            </w:pPr>
            <w:r w:rsidRPr="00C07F2E">
              <w:rPr>
                <w:rFonts w:ascii="Arial" w:hAnsi="Arial" w:cs="Arial"/>
              </w:rPr>
              <w:t>Jane Bailey (JBA)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E3B88E0" w14:textId="77777777">
            <w:pPr>
              <w:pStyle w:val="ListParagraph"/>
              <w:ind w:left="142" w:firstLine="5"/>
              <w:rPr>
                <w:rFonts w:ascii="Arial" w:hAnsi="Arial" w:cs="Arial"/>
              </w:rPr>
            </w:pPr>
            <w:r w:rsidRPr="00C07F2E">
              <w:rPr>
                <w:rFonts w:ascii="Arial" w:hAnsi="Arial" w:cs="Arial"/>
              </w:rPr>
              <w:t>Environmental Health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CFECB0B" w14:textId="77777777">
            <w:pPr>
              <w:pStyle w:val="ListParagraph"/>
              <w:ind w:left="1440" w:hanging="1157"/>
              <w:rPr>
                <w:rFonts w:ascii="Arial" w:hAnsi="Arial" w:cs="Arial"/>
              </w:rPr>
            </w:pPr>
            <w:r w:rsidRPr="00C07F2E">
              <w:rPr>
                <w:rFonts w:ascii="Arial" w:hAnsi="Arial" w:cs="Arial"/>
              </w:rPr>
              <w:t>jane.bailey@southnorfolkandbroadland.gov.uk </w:t>
            </w:r>
          </w:p>
        </w:tc>
      </w:tr>
      <w:tr w:rsidRPr="00C07F2E" w:rsidR="00C07F2E" w:rsidTr="00C07F2E" w14:paraId="1E85B653"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0E5E80D" w14:textId="607DA951">
            <w:pPr>
              <w:pStyle w:val="ListParagraph"/>
              <w:ind w:left="1440" w:right="792" w:hanging="1295"/>
              <w:rPr>
                <w:rFonts w:ascii="Arial" w:hAnsi="Arial" w:cs="Arial"/>
              </w:rPr>
            </w:pPr>
            <w:r w:rsidRPr="00C07F2E">
              <w:rPr>
                <w:rFonts w:ascii="Arial" w:hAnsi="Arial" w:cs="Arial"/>
              </w:rPr>
              <w:t>Jenny Bloomfield JBL)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F040D71" w14:textId="77777777">
            <w:pPr>
              <w:pStyle w:val="ListParagraph"/>
              <w:ind w:left="142" w:firstLine="5"/>
              <w:rPr>
                <w:rFonts w:ascii="Arial" w:hAnsi="Arial" w:cs="Arial"/>
              </w:rPr>
            </w:pPr>
            <w:r w:rsidRPr="00C07F2E">
              <w:rPr>
                <w:rFonts w:ascii="Arial" w:hAnsi="Arial" w:cs="Arial"/>
              </w:rPr>
              <w:t>Emergency Planning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9849645" w14:textId="77777777">
            <w:pPr>
              <w:pStyle w:val="ListParagraph"/>
              <w:ind w:left="1440" w:hanging="1157"/>
              <w:rPr>
                <w:rFonts w:ascii="Arial" w:hAnsi="Arial" w:cs="Arial"/>
              </w:rPr>
            </w:pPr>
            <w:r w:rsidRPr="00C07F2E">
              <w:rPr>
                <w:rFonts w:ascii="Arial" w:hAnsi="Arial" w:cs="Arial"/>
              </w:rPr>
              <w:t>jenny.bloomfield@southnorfolkandbroadland.gov.uk </w:t>
            </w:r>
          </w:p>
        </w:tc>
      </w:tr>
      <w:tr w:rsidRPr="00C07F2E" w:rsidR="00C07F2E" w:rsidTr="00C07F2E" w14:paraId="760ABBA2"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AB05F27" w14:textId="77777777">
            <w:pPr>
              <w:pStyle w:val="ListParagraph"/>
              <w:ind w:left="1440" w:right="792" w:hanging="1295"/>
              <w:rPr>
                <w:rFonts w:ascii="Arial" w:hAnsi="Arial" w:cs="Arial"/>
              </w:rPr>
            </w:pPr>
            <w:r w:rsidRPr="00C07F2E">
              <w:rPr>
                <w:rFonts w:ascii="Arial" w:hAnsi="Arial" w:cs="Arial"/>
              </w:rPr>
              <w:t>John Downey (JD)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B3F1C35" w14:textId="77777777">
            <w:pPr>
              <w:pStyle w:val="ListParagraph"/>
              <w:ind w:left="142" w:firstLine="5"/>
              <w:rPr>
                <w:rFonts w:ascii="Arial" w:hAnsi="Arial" w:cs="Arial"/>
              </w:rPr>
            </w:pPr>
            <w:r w:rsidRPr="00C07F2E">
              <w:rPr>
                <w:rFonts w:ascii="Arial" w:hAnsi="Arial" w:cs="Arial"/>
              </w:rPr>
              <w:t>Surveyor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F29EA35" w14:textId="77777777">
            <w:pPr>
              <w:pStyle w:val="ListParagraph"/>
              <w:ind w:left="1440" w:hanging="1157"/>
              <w:rPr>
                <w:rFonts w:ascii="Arial" w:hAnsi="Arial" w:cs="Arial"/>
              </w:rPr>
            </w:pPr>
            <w:r w:rsidRPr="00C07F2E">
              <w:rPr>
                <w:rFonts w:ascii="Arial" w:hAnsi="Arial" w:cs="Arial"/>
              </w:rPr>
              <w:t>johndowney@cncbuildingcontrol.gov.uk </w:t>
            </w:r>
          </w:p>
        </w:tc>
      </w:tr>
      <w:tr w:rsidRPr="00C07F2E" w:rsidR="00C07F2E" w:rsidTr="00C07F2E" w14:paraId="2C8CCC35"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4CD2187" w14:textId="77777777">
            <w:pPr>
              <w:pStyle w:val="ListParagraph"/>
              <w:ind w:left="1440" w:right="792" w:hanging="1295"/>
              <w:rPr>
                <w:rFonts w:ascii="Arial" w:hAnsi="Arial" w:cs="Arial"/>
              </w:rPr>
            </w:pPr>
            <w:r w:rsidRPr="00C07F2E">
              <w:rPr>
                <w:rFonts w:ascii="Arial" w:hAnsi="Arial" w:cs="Arial"/>
              </w:rPr>
              <w:t>Joshua McBride (JM)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C8BEC45" w14:textId="77777777">
            <w:pPr>
              <w:pStyle w:val="ListParagraph"/>
              <w:ind w:left="142" w:firstLine="5"/>
              <w:rPr>
                <w:rFonts w:ascii="Arial" w:hAnsi="Arial" w:cs="Arial"/>
              </w:rPr>
            </w:pPr>
            <w:r w:rsidRPr="00C07F2E">
              <w:rPr>
                <w:rFonts w:ascii="Arial" w:hAnsi="Arial" w:cs="Arial"/>
              </w:rPr>
              <w:t>Norfolk Constabulary - PC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EF3DDB2" w14:textId="77777777">
            <w:pPr>
              <w:pStyle w:val="ListParagraph"/>
              <w:ind w:left="1440" w:hanging="1157"/>
              <w:rPr>
                <w:rFonts w:ascii="Arial" w:hAnsi="Arial" w:cs="Arial"/>
              </w:rPr>
            </w:pPr>
            <w:r w:rsidRPr="00C07F2E">
              <w:rPr>
                <w:rFonts w:ascii="Arial" w:hAnsi="Arial" w:cs="Arial"/>
              </w:rPr>
              <w:t>joshua.mcbride@norfolk.police.uk </w:t>
            </w:r>
          </w:p>
        </w:tc>
      </w:tr>
      <w:tr w:rsidRPr="00C07F2E" w:rsidR="00C07F2E" w:rsidTr="00C07F2E" w14:paraId="4BC199C7"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082DF3A" w14:textId="77777777">
            <w:pPr>
              <w:pStyle w:val="ListParagraph"/>
              <w:ind w:left="1440" w:right="792" w:hanging="1295"/>
              <w:rPr>
                <w:rFonts w:ascii="Arial" w:hAnsi="Arial" w:cs="Arial"/>
              </w:rPr>
            </w:pPr>
            <w:r w:rsidRPr="00C07F2E">
              <w:rPr>
                <w:rFonts w:ascii="Arial" w:hAnsi="Arial" w:cs="Arial"/>
              </w:rPr>
              <w:t>Julie Wright (JW)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7BA82F9" w14:textId="77777777">
            <w:pPr>
              <w:pStyle w:val="ListParagraph"/>
              <w:ind w:left="142" w:firstLine="5"/>
              <w:rPr>
                <w:rFonts w:ascii="Arial" w:hAnsi="Arial" w:cs="Arial"/>
              </w:rPr>
            </w:pPr>
            <w:r w:rsidRPr="00C07F2E">
              <w:rPr>
                <w:rFonts w:ascii="Arial" w:hAnsi="Arial" w:cs="Arial"/>
              </w:rPr>
              <w:t>Assistant Licensing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93F4833" w14:textId="77777777">
            <w:pPr>
              <w:pStyle w:val="ListParagraph"/>
              <w:ind w:left="1440" w:hanging="1157"/>
              <w:rPr>
                <w:rFonts w:ascii="Arial" w:hAnsi="Arial" w:cs="Arial"/>
              </w:rPr>
            </w:pPr>
            <w:r w:rsidRPr="00C07F2E">
              <w:rPr>
                <w:rFonts w:ascii="Arial" w:hAnsi="Arial" w:cs="Arial"/>
              </w:rPr>
              <w:t>julie.wright@southnorfolkandbroadland.gov.uk </w:t>
            </w:r>
          </w:p>
        </w:tc>
      </w:tr>
      <w:tr w:rsidRPr="00C07F2E" w:rsidR="00C07F2E" w:rsidTr="00C07F2E" w14:paraId="548F9D73"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D354B8C" w14:textId="6DF261F8">
            <w:pPr>
              <w:pStyle w:val="ListParagraph"/>
              <w:ind w:left="145" w:right="792"/>
              <w:rPr>
                <w:rFonts w:ascii="Arial" w:hAnsi="Arial" w:cs="Arial"/>
              </w:rPr>
            </w:pPr>
            <w:r w:rsidRPr="00C07F2E">
              <w:rPr>
                <w:rFonts w:ascii="Arial" w:hAnsi="Arial" w:cs="Arial"/>
              </w:rPr>
              <w:t>Matthew Gouldsmith (MG)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0A0150C" w14:textId="77777777">
            <w:pPr>
              <w:pStyle w:val="ListParagraph"/>
              <w:ind w:left="142" w:firstLine="5"/>
              <w:rPr>
                <w:rFonts w:ascii="Arial" w:hAnsi="Arial" w:cs="Arial"/>
              </w:rPr>
            </w:pPr>
            <w:r w:rsidRPr="00C07F2E">
              <w:rPr>
                <w:rFonts w:ascii="Arial" w:hAnsi="Arial" w:cs="Arial"/>
              </w:rPr>
              <w:t>Norfolk Constabulary - PC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7854495E" w14:textId="77777777">
            <w:pPr>
              <w:pStyle w:val="ListParagraph"/>
              <w:ind w:left="1440" w:hanging="1157"/>
              <w:rPr>
                <w:rFonts w:ascii="Arial" w:hAnsi="Arial" w:cs="Arial"/>
              </w:rPr>
            </w:pPr>
            <w:r w:rsidRPr="00C07F2E">
              <w:rPr>
                <w:rFonts w:ascii="Arial" w:hAnsi="Arial" w:cs="Arial"/>
              </w:rPr>
              <w:t>matthew.gouldsmith@norfolk.police.uk </w:t>
            </w:r>
          </w:p>
        </w:tc>
      </w:tr>
      <w:tr w:rsidRPr="00C07F2E" w:rsidR="00C07F2E" w:rsidTr="00C07F2E" w14:paraId="363737C9"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49819D3" w14:textId="77777777">
            <w:pPr>
              <w:pStyle w:val="ListParagraph"/>
              <w:ind w:left="1440" w:right="792" w:hanging="1295"/>
              <w:rPr>
                <w:rFonts w:ascii="Arial" w:hAnsi="Arial" w:cs="Arial"/>
              </w:rPr>
            </w:pPr>
            <w:r w:rsidRPr="00C07F2E">
              <w:rPr>
                <w:rFonts w:ascii="Arial" w:hAnsi="Arial" w:cs="Arial"/>
              </w:rPr>
              <w:t>Michelle Bartram (MB)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7A236D58" w14:textId="77777777">
            <w:pPr>
              <w:pStyle w:val="ListParagraph"/>
              <w:ind w:left="142" w:firstLine="5"/>
              <w:rPr>
                <w:rFonts w:ascii="Arial" w:hAnsi="Arial" w:cs="Arial"/>
              </w:rPr>
            </w:pPr>
            <w:r w:rsidRPr="00C07F2E">
              <w:rPr>
                <w:rFonts w:ascii="Arial" w:hAnsi="Arial" w:cs="Arial"/>
              </w:rPr>
              <w:t>Norfolk Constabulary - Licensing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C26C3ED" w14:textId="77777777">
            <w:pPr>
              <w:pStyle w:val="ListParagraph"/>
              <w:ind w:left="1440" w:hanging="1157"/>
              <w:rPr>
                <w:rFonts w:ascii="Arial" w:hAnsi="Arial" w:cs="Arial"/>
              </w:rPr>
            </w:pPr>
            <w:r w:rsidRPr="00C07F2E">
              <w:rPr>
                <w:rFonts w:ascii="Arial" w:hAnsi="Arial" w:cs="Arial"/>
              </w:rPr>
              <w:t>michelle.bartram@norfolk.police.uk </w:t>
            </w:r>
          </w:p>
        </w:tc>
      </w:tr>
      <w:tr w:rsidRPr="00C07F2E" w:rsidR="00C07F2E" w:rsidTr="00C07F2E" w14:paraId="2B95EE88"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7F63E7F1" w14:textId="77777777">
            <w:pPr>
              <w:pStyle w:val="ListParagraph"/>
              <w:ind w:left="1440" w:right="792" w:hanging="1295"/>
              <w:rPr>
                <w:rFonts w:ascii="Arial" w:hAnsi="Arial" w:cs="Arial"/>
              </w:rPr>
            </w:pPr>
            <w:r w:rsidRPr="00C07F2E">
              <w:rPr>
                <w:rFonts w:ascii="Arial" w:hAnsi="Arial" w:cs="Arial"/>
              </w:rPr>
              <w:t>Mike Austin (MA)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6C60528" w14:textId="77777777">
            <w:pPr>
              <w:pStyle w:val="ListParagraph"/>
              <w:ind w:left="142" w:firstLine="5"/>
              <w:rPr>
                <w:rFonts w:ascii="Arial" w:hAnsi="Arial" w:cs="Arial"/>
              </w:rPr>
            </w:pPr>
            <w:r w:rsidRPr="00C07F2E">
              <w:rPr>
                <w:rFonts w:ascii="Arial" w:hAnsi="Arial" w:cs="Arial"/>
              </w:rPr>
              <w:t>Norfolk Constabulary - Inspector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5C0AC11" w14:textId="77777777">
            <w:pPr>
              <w:pStyle w:val="ListParagraph"/>
              <w:ind w:left="1440" w:hanging="1157"/>
              <w:rPr>
                <w:rFonts w:ascii="Arial" w:hAnsi="Arial" w:cs="Arial"/>
              </w:rPr>
            </w:pPr>
            <w:r w:rsidRPr="00C07F2E">
              <w:rPr>
                <w:rFonts w:ascii="Arial" w:hAnsi="Arial" w:cs="Arial"/>
              </w:rPr>
              <w:t>michael.austin@norfolk.police.uk </w:t>
            </w:r>
          </w:p>
        </w:tc>
      </w:tr>
      <w:tr w:rsidRPr="00C07F2E" w:rsidR="00C07F2E" w:rsidTr="00C07F2E" w14:paraId="790DEE95"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1EC8F87" w14:textId="77777777">
            <w:pPr>
              <w:pStyle w:val="ListParagraph"/>
              <w:ind w:left="1440" w:right="792" w:hanging="1295"/>
              <w:rPr>
                <w:rFonts w:ascii="Arial" w:hAnsi="Arial" w:cs="Arial"/>
              </w:rPr>
            </w:pPr>
            <w:r w:rsidRPr="00C07F2E">
              <w:rPr>
                <w:rFonts w:ascii="Arial" w:hAnsi="Arial" w:cs="Arial"/>
              </w:rPr>
              <w:t>Nicholas Paling (NP)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B4B09C1" w14:textId="77777777">
            <w:pPr>
              <w:pStyle w:val="ListParagraph"/>
              <w:ind w:left="142" w:firstLine="5"/>
              <w:rPr>
                <w:rFonts w:ascii="Arial" w:hAnsi="Arial" w:cs="Arial"/>
              </w:rPr>
            </w:pPr>
            <w:r w:rsidRPr="00C07F2E">
              <w:rPr>
                <w:rFonts w:ascii="Arial" w:hAnsi="Arial" w:cs="Arial"/>
              </w:rPr>
              <w:t>Norfolk Constabulary - Chief Inspector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8C2178A" w14:textId="77777777">
            <w:pPr>
              <w:pStyle w:val="ListParagraph"/>
              <w:ind w:left="1440" w:hanging="1157"/>
              <w:rPr>
                <w:rFonts w:ascii="Arial" w:hAnsi="Arial" w:cs="Arial"/>
              </w:rPr>
            </w:pPr>
            <w:r w:rsidRPr="00C07F2E">
              <w:rPr>
                <w:rFonts w:ascii="Arial" w:hAnsi="Arial" w:cs="Arial"/>
              </w:rPr>
              <w:t>nicholas.paling@norfolk.police.uk </w:t>
            </w:r>
          </w:p>
        </w:tc>
      </w:tr>
      <w:tr w:rsidRPr="00C07F2E" w:rsidR="00C07F2E" w:rsidTr="00C07F2E" w14:paraId="30459B12"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686C816" w14:textId="77777777">
            <w:pPr>
              <w:pStyle w:val="ListParagraph"/>
              <w:ind w:left="1440" w:right="792" w:hanging="1295"/>
              <w:rPr>
                <w:rFonts w:ascii="Arial" w:hAnsi="Arial" w:cs="Arial"/>
              </w:rPr>
            </w:pPr>
            <w:r w:rsidRPr="00C07F2E">
              <w:rPr>
                <w:rFonts w:ascii="Arial" w:hAnsi="Arial" w:cs="Arial"/>
              </w:rPr>
              <w:t>Oli Ketteridge (OK)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BB6B482" w14:textId="77777777">
            <w:pPr>
              <w:pStyle w:val="ListParagraph"/>
              <w:ind w:left="142" w:firstLine="5"/>
              <w:rPr>
                <w:rFonts w:ascii="Arial" w:hAnsi="Arial" w:cs="Arial"/>
              </w:rPr>
            </w:pPr>
            <w:r w:rsidRPr="00C07F2E">
              <w:rPr>
                <w:rFonts w:ascii="Arial" w:hAnsi="Arial" w:cs="Arial"/>
              </w:rPr>
              <w:t>Norfolk Constabulary - Sgt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B37A1C3" w14:textId="77777777">
            <w:pPr>
              <w:pStyle w:val="ListParagraph"/>
              <w:ind w:left="1440" w:hanging="1157"/>
              <w:rPr>
                <w:rFonts w:ascii="Arial" w:hAnsi="Arial" w:cs="Arial"/>
              </w:rPr>
            </w:pPr>
            <w:r w:rsidRPr="00C07F2E">
              <w:rPr>
                <w:rFonts w:ascii="Arial" w:hAnsi="Arial" w:cs="Arial"/>
              </w:rPr>
              <w:t>oliver.ketteridge@norfolk.police.uk </w:t>
            </w:r>
          </w:p>
        </w:tc>
      </w:tr>
      <w:tr w:rsidRPr="00C07F2E" w:rsidR="00C07F2E" w:rsidTr="00C07F2E" w14:paraId="12305DB7"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795AC439" w14:textId="77777777">
            <w:pPr>
              <w:pStyle w:val="ListParagraph"/>
              <w:ind w:left="1440" w:right="792" w:hanging="1295"/>
              <w:rPr>
                <w:rFonts w:ascii="Arial" w:hAnsi="Arial" w:cs="Arial"/>
              </w:rPr>
            </w:pPr>
            <w:r w:rsidRPr="00C07F2E">
              <w:rPr>
                <w:rFonts w:ascii="Arial" w:hAnsi="Arial" w:cs="Arial"/>
              </w:rPr>
              <w:t>Paul Aldous (PA)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A26B1E0" w14:textId="77777777">
            <w:pPr>
              <w:pStyle w:val="ListParagraph"/>
              <w:ind w:left="142" w:firstLine="5"/>
              <w:rPr>
                <w:rFonts w:ascii="Arial" w:hAnsi="Arial" w:cs="Arial"/>
              </w:rPr>
            </w:pPr>
            <w:r w:rsidRPr="00C07F2E">
              <w:rPr>
                <w:rFonts w:ascii="Arial" w:hAnsi="Arial" w:cs="Arial"/>
              </w:rPr>
              <w:t>Surveyor - Class 3H Specialist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98298E5" w14:textId="77777777">
            <w:pPr>
              <w:pStyle w:val="ListParagraph"/>
              <w:ind w:left="1440" w:hanging="1157"/>
              <w:rPr>
                <w:rFonts w:ascii="Arial" w:hAnsi="Arial" w:cs="Arial"/>
              </w:rPr>
            </w:pPr>
            <w:r w:rsidRPr="00C07F2E">
              <w:rPr>
                <w:rFonts w:ascii="Arial" w:hAnsi="Arial" w:cs="Arial"/>
              </w:rPr>
              <w:t>paulaldous@cncbuildingcontrol.gov.uk </w:t>
            </w:r>
          </w:p>
        </w:tc>
      </w:tr>
      <w:tr w:rsidRPr="00C07F2E" w:rsidR="00C07F2E" w:rsidTr="00C07F2E" w14:paraId="4011A508"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487E4C2" w14:textId="77777777">
            <w:pPr>
              <w:pStyle w:val="ListParagraph"/>
              <w:ind w:left="1440" w:right="792" w:hanging="1295"/>
              <w:rPr>
                <w:rFonts w:ascii="Arial" w:hAnsi="Arial" w:cs="Arial"/>
              </w:rPr>
            </w:pPr>
            <w:r w:rsidRPr="00C07F2E">
              <w:rPr>
                <w:rFonts w:ascii="Arial" w:hAnsi="Arial" w:cs="Arial"/>
              </w:rPr>
              <w:t>Paula Skitt (PS)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C5FD7EB" w14:textId="77777777">
            <w:pPr>
              <w:pStyle w:val="ListParagraph"/>
              <w:ind w:left="142" w:firstLine="5"/>
              <w:rPr>
                <w:rFonts w:ascii="Arial" w:hAnsi="Arial" w:cs="Arial"/>
              </w:rPr>
            </w:pPr>
            <w:r w:rsidRPr="00C07F2E">
              <w:rPr>
                <w:rFonts w:ascii="Arial" w:hAnsi="Arial" w:cs="Arial"/>
              </w:rPr>
              <w:t>Food and Safety Team Manager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3EB2C5D" w14:textId="77777777">
            <w:pPr>
              <w:pStyle w:val="ListParagraph"/>
              <w:ind w:left="1440" w:hanging="1157"/>
              <w:rPr>
                <w:rFonts w:ascii="Arial" w:hAnsi="Arial" w:cs="Arial"/>
              </w:rPr>
            </w:pPr>
            <w:r w:rsidRPr="00C07F2E">
              <w:rPr>
                <w:rFonts w:ascii="Arial" w:hAnsi="Arial" w:cs="Arial"/>
              </w:rPr>
              <w:t>paula.skitt@southnorfolkandbroadland.gov.uk </w:t>
            </w:r>
          </w:p>
        </w:tc>
      </w:tr>
      <w:tr w:rsidRPr="00C07F2E" w:rsidR="00C07F2E" w:rsidTr="00C07F2E" w14:paraId="5611D0A0"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7FF4F50D" w14:textId="77777777">
            <w:pPr>
              <w:pStyle w:val="ListParagraph"/>
              <w:ind w:left="1440" w:right="792" w:hanging="1295"/>
              <w:rPr>
                <w:rFonts w:ascii="Arial" w:hAnsi="Arial" w:cs="Arial"/>
              </w:rPr>
            </w:pPr>
            <w:r w:rsidRPr="00C07F2E">
              <w:rPr>
                <w:rFonts w:ascii="Arial" w:hAnsi="Arial" w:cs="Arial"/>
              </w:rPr>
              <w:t>Penny Ellis (PE)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7369E90F" w14:textId="77777777">
            <w:pPr>
              <w:pStyle w:val="ListParagraph"/>
              <w:ind w:left="142" w:firstLine="5"/>
              <w:rPr>
                <w:rFonts w:ascii="Arial" w:hAnsi="Arial" w:cs="Arial"/>
              </w:rPr>
            </w:pPr>
            <w:r w:rsidRPr="00C07F2E">
              <w:rPr>
                <w:rFonts w:ascii="Arial" w:hAnsi="Arial" w:cs="Arial"/>
              </w:rPr>
              <w:t>Environmental Health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11ECFAC" w14:textId="77777777">
            <w:pPr>
              <w:pStyle w:val="ListParagraph"/>
              <w:ind w:left="1440" w:hanging="1157"/>
              <w:rPr>
                <w:rFonts w:ascii="Arial" w:hAnsi="Arial" w:cs="Arial"/>
              </w:rPr>
            </w:pPr>
            <w:r w:rsidRPr="00C07F2E">
              <w:rPr>
                <w:rFonts w:ascii="Arial" w:hAnsi="Arial" w:cs="Arial"/>
              </w:rPr>
              <w:t>Penny.ellis@southnorfolkandbroadland.gov.uk </w:t>
            </w:r>
          </w:p>
        </w:tc>
      </w:tr>
      <w:tr w:rsidRPr="00C07F2E" w:rsidR="00C07F2E" w:rsidTr="00C07F2E" w14:paraId="7E29F12C"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47D6D7C" w14:textId="77777777">
            <w:pPr>
              <w:pStyle w:val="ListParagraph"/>
              <w:ind w:left="1440" w:right="792" w:hanging="1295"/>
              <w:rPr>
                <w:rFonts w:ascii="Arial" w:hAnsi="Arial" w:cs="Arial"/>
              </w:rPr>
            </w:pPr>
            <w:r w:rsidRPr="00C07F2E">
              <w:rPr>
                <w:rFonts w:ascii="Arial" w:hAnsi="Arial" w:cs="Arial"/>
              </w:rPr>
              <w:t>Peter Rowe (PR)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ADDDBFA" w14:textId="77777777">
            <w:pPr>
              <w:pStyle w:val="ListParagraph"/>
              <w:ind w:left="142" w:firstLine="5"/>
              <w:rPr>
                <w:rFonts w:ascii="Arial" w:hAnsi="Arial" w:cs="Arial"/>
              </w:rPr>
            </w:pPr>
            <w:r w:rsidRPr="00C07F2E">
              <w:rPr>
                <w:rFonts w:ascii="Arial" w:hAnsi="Arial" w:cs="Arial"/>
              </w:rPr>
              <w:t>Norfolk Fire &amp; Rescue - Station Manager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C4CECED" w14:textId="77777777">
            <w:pPr>
              <w:pStyle w:val="ListParagraph"/>
              <w:ind w:left="1440" w:hanging="1157"/>
              <w:rPr>
                <w:rFonts w:ascii="Arial" w:hAnsi="Arial" w:cs="Arial"/>
              </w:rPr>
            </w:pPr>
            <w:r w:rsidRPr="00C07F2E">
              <w:rPr>
                <w:rFonts w:ascii="Arial" w:hAnsi="Arial" w:cs="Arial"/>
              </w:rPr>
              <w:t>peter.rowe@norfolk.gov.uk </w:t>
            </w:r>
          </w:p>
        </w:tc>
      </w:tr>
      <w:tr w:rsidRPr="00C07F2E" w:rsidR="00C07F2E" w:rsidTr="00C07F2E" w14:paraId="0DE636B0"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A162437" w14:textId="77777777">
            <w:pPr>
              <w:pStyle w:val="ListParagraph"/>
              <w:ind w:left="1440" w:right="792" w:hanging="1295"/>
              <w:rPr>
                <w:rFonts w:ascii="Arial" w:hAnsi="Arial" w:cs="Arial"/>
              </w:rPr>
            </w:pPr>
            <w:r w:rsidRPr="00C07F2E">
              <w:rPr>
                <w:rFonts w:ascii="Arial" w:hAnsi="Arial" w:cs="Arial"/>
              </w:rPr>
              <w:t>Rachel Ward (RW)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E7815F1" w14:textId="77777777">
            <w:pPr>
              <w:pStyle w:val="ListParagraph"/>
              <w:ind w:left="142" w:firstLine="5"/>
              <w:rPr>
                <w:rFonts w:ascii="Arial" w:hAnsi="Arial" w:cs="Arial"/>
              </w:rPr>
            </w:pPr>
            <w:r w:rsidRPr="00C07F2E">
              <w:rPr>
                <w:rFonts w:ascii="Arial" w:hAnsi="Arial" w:cs="Arial"/>
              </w:rPr>
              <w:t>Senior Transport Officer - Bus Network Co-ordination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FEE8EB9" w14:textId="77777777">
            <w:pPr>
              <w:pStyle w:val="ListParagraph"/>
              <w:ind w:left="1440" w:hanging="1157"/>
              <w:rPr>
                <w:rFonts w:ascii="Arial" w:hAnsi="Arial" w:cs="Arial"/>
              </w:rPr>
            </w:pPr>
            <w:r w:rsidRPr="00C07F2E">
              <w:rPr>
                <w:rFonts w:ascii="Arial" w:hAnsi="Arial" w:cs="Arial"/>
              </w:rPr>
              <w:t>rachel.ward@norfolk.gov.uk </w:t>
            </w:r>
          </w:p>
        </w:tc>
      </w:tr>
      <w:tr w:rsidRPr="00C07F2E" w:rsidR="00C07F2E" w:rsidTr="00C07F2E" w14:paraId="1198C2CE"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3CCAB7E" w14:textId="77777777">
            <w:pPr>
              <w:pStyle w:val="ListParagraph"/>
              <w:ind w:left="1440" w:right="792" w:hanging="1295"/>
              <w:rPr>
                <w:rFonts w:ascii="Arial" w:hAnsi="Arial" w:cs="Arial"/>
              </w:rPr>
            </w:pPr>
            <w:r w:rsidRPr="00C07F2E">
              <w:rPr>
                <w:rFonts w:ascii="Arial" w:hAnsi="Arial" w:cs="Arial"/>
              </w:rPr>
              <w:t>Rob Hayes (RH)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DDBEB65" w14:textId="77777777">
            <w:pPr>
              <w:pStyle w:val="ListParagraph"/>
              <w:ind w:left="142" w:firstLine="5"/>
              <w:rPr>
                <w:rFonts w:ascii="Arial" w:hAnsi="Arial" w:cs="Arial"/>
              </w:rPr>
            </w:pPr>
            <w:r w:rsidRPr="00C07F2E">
              <w:rPr>
                <w:rFonts w:ascii="Arial" w:hAnsi="Arial" w:cs="Arial"/>
              </w:rPr>
              <w:t>East of England Ambulance Service - Resilience Manager/NILO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8E26DBD" w14:textId="77777777">
            <w:pPr>
              <w:pStyle w:val="ListParagraph"/>
              <w:ind w:left="1440" w:hanging="1157"/>
              <w:rPr>
                <w:rFonts w:ascii="Arial" w:hAnsi="Arial" w:cs="Arial"/>
              </w:rPr>
            </w:pPr>
            <w:r w:rsidRPr="00C07F2E">
              <w:rPr>
                <w:rFonts w:ascii="Arial" w:hAnsi="Arial" w:cs="Arial"/>
              </w:rPr>
              <w:t>rob.hayes@eastamb.nhs.uk </w:t>
            </w:r>
          </w:p>
        </w:tc>
      </w:tr>
      <w:tr w:rsidRPr="00C07F2E" w:rsidR="00C07F2E" w:rsidTr="00C07F2E" w14:paraId="76E5C2E9"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C7615D4" w14:textId="77777777">
            <w:pPr>
              <w:pStyle w:val="ListParagraph"/>
              <w:ind w:left="1440" w:right="792" w:hanging="1295"/>
              <w:rPr>
                <w:rFonts w:ascii="Arial" w:hAnsi="Arial" w:cs="Arial"/>
              </w:rPr>
            </w:pPr>
            <w:r w:rsidRPr="00C07F2E">
              <w:rPr>
                <w:rFonts w:ascii="Arial" w:hAnsi="Arial" w:cs="Arial"/>
              </w:rPr>
              <w:t>Rosie Setford (RS)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49303A4F" w14:textId="77777777">
            <w:pPr>
              <w:pStyle w:val="ListParagraph"/>
              <w:ind w:left="142" w:firstLine="5"/>
              <w:rPr>
                <w:rFonts w:ascii="Arial" w:hAnsi="Arial" w:cs="Arial"/>
              </w:rPr>
            </w:pPr>
            <w:r w:rsidRPr="00C07F2E">
              <w:rPr>
                <w:rFonts w:ascii="Arial" w:hAnsi="Arial" w:cs="Arial"/>
              </w:rPr>
              <w:t>Senior Licensing Enforcement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A39CFCD" w14:textId="77777777">
            <w:pPr>
              <w:pStyle w:val="ListParagraph"/>
              <w:ind w:left="1440" w:hanging="1157"/>
              <w:rPr>
                <w:rFonts w:ascii="Arial" w:hAnsi="Arial" w:cs="Arial"/>
              </w:rPr>
            </w:pPr>
            <w:r w:rsidRPr="00C07F2E">
              <w:rPr>
                <w:rFonts w:ascii="Arial" w:hAnsi="Arial" w:cs="Arial"/>
              </w:rPr>
              <w:t>rosie.setford@southnorfolkandbroadland.gov.uk </w:t>
            </w:r>
          </w:p>
        </w:tc>
      </w:tr>
      <w:tr w:rsidRPr="00C07F2E" w:rsidR="00C07F2E" w:rsidTr="00C07F2E" w14:paraId="7EBF7CFB"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77363DF" w14:textId="77777777">
            <w:pPr>
              <w:pStyle w:val="ListParagraph"/>
              <w:ind w:left="1440" w:right="792" w:hanging="1295"/>
              <w:rPr>
                <w:rFonts w:ascii="Arial" w:hAnsi="Arial" w:cs="Arial"/>
              </w:rPr>
            </w:pPr>
            <w:r w:rsidRPr="00C07F2E">
              <w:rPr>
                <w:rFonts w:ascii="Arial" w:hAnsi="Arial" w:cs="Arial"/>
              </w:rPr>
              <w:t>Sarah Harris (SH)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0CB4C56" w14:textId="77777777">
            <w:pPr>
              <w:pStyle w:val="ListParagraph"/>
              <w:ind w:left="142" w:firstLine="5"/>
              <w:rPr>
                <w:rFonts w:ascii="Arial" w:hAnsi="Arial" w:cs="Arial"/>
              </w:rPr>
            </w:pPr>
            <w:r w:rsidRPr="00C07F2E">
              <w:rPr>
                <w:rFonts w:ascii="Arial" w:hAnsi="Arial" w:cs="Arial"/>
              </w:rPr>
              <w:t>Licensing Team Manager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23C4F6B" w14:textId="77777777">
            <w:pPr>
              <w:pStyle w:val="ListParagraph"/>
              <w:ind w:left="1440" w:hanging="1157"/>
              <w:rPr>
                <w:rFonts w:ascii="Arial" w:hAnsi="Arial" w:cs="Arial"/>
              </w:rPr>
            </w:pPr>
            <w:r w:rsidRPr="00C07F2E">
              <w:rPr>
                <w:rFonts w:ascii="Arial" w:hAnsi="Arial" w:cs="Arial"/>
              </w:rPr>
              <w:t>sarah.harris@southnorfolkandbroadland.gov.uk </w:t>
            </w:r>
          </w:p>
        </w:tc>
      </w:tr>
      <w:tr w:rsidRPr="00C07F2E" w:rsidR="00C07F2E" w:rsidTr="00C07F2E" w14:paraId="46642284"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32AA378" w14:textId="77777777">
            <w:pPr>
              <w:pStyle w:val="ListParagraph"/>
              <w:ind w:left="1440" w:right="792" w:hanging="1295"/>
              <w:rPr>
                <w:rFonts w:ascii="Arial" w:hAnsi="Arial" w:cs="Arial"/>
              </w:rPr>
            </w:pPr>
            <w:r w:rsidRPr="00C07F2E">
              <w:rPr>
                <w:rFonts w:ascii="Arial" w:hAnsi="Arial" w:cs="Arial"/>
              </w:rPr>
              <w:t>Sarah Jones (SJ)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5CDF6DA" w14:textId="77777777">
            <w:pPr>
              <w:pStyle w:val="ListParagraph"/>
              <w:ind w:left="142" w:firstLine="5"/>
              <w:rPr>
                <w:rFonts w:ascii="Arial" w:hAnsi="Arial" w:cs="Arial"/>
              </w:rPr>
            </w:pPr>
            <w:r w:rsidRPr="00C07F2E">
              <w:rPr>
                <w:rFonts w:ascii="Arial" w:hAnsi="Arial" w:cs="Arial"/>
              </w:rPr>
              <w:t>Licensing &amp; Enforcement Officer (Animals)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983F53E" w14:textId="77777777">
            <w:pPr>
              <w:pStyle w:val="ListParagraph"/>
              <w:ind w:left="1440" w:hanging="1157"/>
              <w:rPr>
                <w:rFonts w:ascii="Arial" w:hAnsi="Arial" w:cs="Arial"/>
              </w:rPr>
            </w:pPr>
            <w:r w:rsidRPr="00C07F2E">
              <w:rPr>
                <w:rFonts w:ascii="Arial" w:hAnsi="Arial" w:cs="Arial"/>
              </w:rPr>
              <w:t>sarah.jones@southnorfolkandbroadland.gov.uk </w:t>
            </w:r>
          </w:p>
        </w:tc>
      </w:tr>
      <w:tr w:rsidRPr="00C07F2E" w:rsidR="00C07F2E" w:rsidTr="00C07F2E" w14:paraId="795F4299"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A8CF760" w14:textId="77777777">
            <w:pPr>
              <w:pStyle w:val="ListParagraph"/>
              <w:ind w:left="1440" w:right="792" w:hanging="1295"/>
              <w:rPr>
                <w:rFonts w:ascii="Arial" w:hAnsi="Arial" w:cs="Arial"/>
              </w:rPr>
            </w:pPr>
            <w:r w:rsidRPr="00C07F2E">
              <w:rPr>
                <w:rFonts w:ascii="Arial" w:hAnsi="Arial" w:cs="Arial"/>
              </w:rPr>
              <w:t>Sherry Locke (SL)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CFAD40C" w14:textId="77777777">
            <w:pPr>
              <w:pStyle w:val="ListParagraph"/>
              <w:ind w:left="142" w:firstLine="5"/>
              <w:rPr>
                <w:rFonts w:ascii="Arial" w:hAnsi="Arial" w:cs="Arial"/>
              </w:rPr>
            </w:pPr>
            <w:r w:rsidRPr="00C07F2E">
              <w:rPr>
                <w:rFonts w:ascii="Arial" w:hAnsi="Arial" w:cs="Arial"/>
              </w:rPr>
              <w:t>Norfolk Constabulary - PC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DA5B6B7" w14:textId="77777777">
            <w:pPr>
              <w:pStyle w:val="ListParagraph"/>
              <w:ind w:left="1440" w:hanging="1157"/>
              <w:rPr>
                <w:rFonts w:ascii="Arial" w:hAnsi="Arial" w:cs="Arial"/>
              </w:rPr>
            </w:pPr>
            <w:r w:rsidRPr="00C07F2E">
              <w:rPr>
                <w:rFonts w:ascii="Arial" w:hAnsi="Arial" w:cs="Arial"/>
              </w:rPr>
              <w:t>sherry.locke@norfolk.police.uk </w:t>
            </w:r>
          </w:p>
        </w:tc>
      </w:tr>
      <w:tr w:rsidRPr="00C07F2E" w:rsidR="00C07F2E" w:rsidTr="00C07F2E" w14:paraId="55179F98"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68AE9A8" w14:textId="77777777">
            <w:pPr>
              <w:pStyle w:val="ListParagraph"/>
              <w:ind w:left="145" w:right="792"/>
              <w:rPr>
                <w:rFonts w:ascii="Arial" w:hAnsi="Arial" w:cs="Arial"/>
              </w:rPr>
            </w:pPr>
            <w:r w:rsidRPr="00C07F2E">
              <w:rPr>
                <w:rFonts w:ascii="Arial" w:hAnsi="Arial" w:cs="Arial"/>
              </w:rPr>
              <w:t>Simon Faraday-Drake (SFD)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A32B876" w14:textId="77777777">
            <w:pPr>
              <w:pStyle w:val="ListParagraph"/>
              <w:ind w:left="142" w:firstLine="5"/>
              <w:rPr>
                <w:rFonts w:ascii="Arial" w:hAnsi="Arial" w:cs="Arial"/>
              </w:rPr>
            </w:pPr>
            <w:r w:rsidRPr="00C07F2E">
              <w:rPr>
                <w:rFonts w:ascii="Arial" w:hAnsi="Arial" w:cs="Arial"/>
              </w:rPr>
              <w:t>Emergency Planning Officer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76DB45F4" w14:textId="77777777">
            <w:pPr>
              <w:pStyle w:val="ListParagraph"/>
              <w:ind w:left="1440" w:hanging="1157"/>
              <w:rPr>
                <w:rFonts w:ascii="Arial" w:hAnsi="Arial" w:cs="Arial"/>
              </w:rPr>
            </w:pPr>
            <w:r w:rsidRPr="00C07F2E">
              <w:rPr>
                <w:rFonts w:ascii="Arial" w:hAnsi="Arial" w:cs="Arial"/>
              </w:rPr>
              <w:t>simon.faraday-drake@southnorfolkandbroadland.gov.uk </w:t>
            </w:r>
          </w:p>
        </w:tc>
      </w:tr>
      <w:tr w:rsidRPr="00C07F2E" w:rsidR="00C07F2E" w:rsidTr="00C07F2E" w14:paraId="3E306B2D"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6527119" w14:textId="77777777">
            <w:pPr>
              <w:pStyle w:val="ListParagraph"/>
              <w:ind w:left="1440" w:right="792" w:hanging="1295"/>
              <w:rPr>
                <w:rFonts w:ascii="Arial" w:hAnsi="Arial" w:cs="Arial"/>
              </w:rPr>
            </w:pPr>
            <w:r w:rsidRPr="00C07F2E">
              <w:rPr>
                <w:rFonts w:ascii="Arial" w:hAnsi="Arial" w:cs="Arial"/>
              </w:rPr>
              <w:t>Steve Phillips (SP)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23C98E9F" w14:textId="77777777">
            <w:pPr>
              <w:pStyle w:val="ListParagraph"/>
              <w:ind w:left="142" w:firstLine="5"/>
              <w:rPr>
                <w:rFonts w:ascii="Arial" w:hAnsi="Arial" w:cs="Arial"/>
              </w:rPr>
            </w:pPr>
            <w:r w:rsidRPr="00C07F2E">
              <w:rPr>
                <w:rFonts w:ascii="Arial" w:hAnsi="Arial" w:cs="Arial"/>
              </w:rPr>
              <w:t>Norfolk Constabulary – Sgt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67128A1" w14:textId="77777777">
            <w:pPr>
              <w:pStyle w:val="ListParagraph"/>
              <w:ind w:left="1440" w:hanging="1157"/>
              <w:rPr>
                <w:rFonts w:ascii="Arial" w:hAnsi="Arial" w:cs="Arial"/>
              </w:rPr>
            </w:pPr>
            <w:r w:rsidRPr="00C07F2E">
              <w:rPr>
                <w:rFonts w:ascii="Arial" w:hAnsi="Arial" w:cs="Arial"/>
              </w:rPr>
              <w:t>steven.phillips@norfolk.police.uk </w:t>
            </w:r>
          </w:p>
        </w:tc>
      </w:tr>
      <w:tr w:rsidRPr="00C07F2E" w:rsidR="00C07F2E" w:rsidTr="00C07F2E" w14:paraId="3EBA8C42"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28C6A26" w14:textId="77777777">
            <w:pPr>
              <w:pStyle w:val="ListParagraph"/>
              <w:ind w:left="1440" w:right="792" w:hanging="1295"/>
              <w:rPr>
                <w:rFonts w:ascii="Arial" w:hAnsi="Arial" w:cs="Arial"/>
              </w:rPr>
            </w:pPr>
            <w:r w:rsidRPr="00C07F2E">
              <w:rPr>
                <w:rFonts w:ascii="Arial" w:hAnsi="Arial" w:cs="Arial"/>
              </w:rPr>
              <w:t>Stu Barnard (SB)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FD1149D" w14:textId="77777777">
            <w:pPr>
              <w:pStyle w:val="ListParagraph"/>
              <w:ind w:left="142" w:firstLine="5"/>
              <w:rPr>
                <w:rFonts w:ascii="Arial" w:hAnsi="Arial" w:cs="Arial"/>
              </w:rPr>
            </w:pPr>
            <w:r w:rsidRPr="00C07F2E">
              <w:rPr>
                <w:rFonts w:ascii="Arial" w:hAnsi="Arial" w:cs="Arial"/>
              </w:rPr>
              <w:t>Norfolk Constabulary - Sgt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53109896" w14:textId="77777777">
            <w:pPr>
              <w:pStyle w:val="ListParagraph"/>
              <w:ind w:left="1440" w:hanging="1157"/>
              <w:rPr>
                <w:rFonts w:ascii="Arial" w:hAnsi="Arial" w:cs="Arial"/>
              </w:rPr>
            </w:pPr>
            <w:r w:rsidRPr="00C07F2E">
              <w:rPr>
                <w:rFonts w:ascii="Arial" w:hAnsi="Arial" w:cs="Arial"/>
              </w:rPr>
              <w:t>stuart.barnard@norfolk.police.uk </w:t>
            </w:r>
          </w:p>
        </w:tc>
      </w:tr>
      <w:tr w:rsidRPr="00C07F2E" w:rsidR="00C07F2E" w:rsidTr="00C07F2E" w14:paraId="0B963BBA"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5A38AAF" w14:textId="77777777">
            <w:pPr>
              <w:pStyle w:val="ListParagraph"/>
              <w:ind w:left="145" w:right="792"/>
              <w:rPr>
                <w:rFonts w:ascii="Arial" w:hAnsi="Arial" w:cs="Arial"/>
              </w:rPr>
            </w:pPr>
            <w:r w:rsidRPr="00C07F2E">
              <w:rPr>
                <w:rFonts w:ascii="Arial" w:hAnsi="Arial" w:cs="Arial"/>
              </w:rPr>
              <w:t>Tim Harper-Allison (THA)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3E0C12B9" w14:textId="6C2B6DC0">
            <w:pPr>
              <w:pStyle w:val="ListParagraph"/>
              <w:ind w:left="142" w:firstLine="5"/>
              <w:rPr>
                <w:rFonts w:ascii="Arial" w:hAnsi="Arial" w:cs="Arial"/>
              </w:rPr>
            </w:pPr>
            <w:r w:rsidRPr="00C07F2E">
              <w:rPr>
                <w:rFonts w:ascii="Arial" w:hAnsi="Arial" w:cs="Arial"/>
              </w:rPr>
              <w:t>Norfolk Fire &amp; Rescue - Station Manager (Central &amp; Eastern)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7037110E" w14:textId="77777777">
            <w:pPr>
              <w:pStyle w:val="ListParagraph"/>
              <w:ind w:left="1440" w:hanging="1157"/>
              <w:rPr>
                <w:rFonts w:ascii="Arial" w:hAnsi="Arial" w:cs="Arial"/>
              </w:rPr>
            </w:pPr>
            <w:r w:rsidRPr="00C07F2E">
              <w:rPr>
                <w:rFonts w:ascii="Arial" w:hAnsi="Arial" w:cs="Arial"/>
              </w:rPr>
              <w:t>Tim.harper-allison@norfolk.gov.uk </w:t>
            </w:r>
          </w:p>
        </w:tc>
      </w:tr>
      <w:tr w:rsidRPr="00C07F2E" w:rsidR="00C07F2E" w:rsidTr="00C07F2E" w14:paraId="4A8D787D" w14:textId="77777777">
        <w:trPr>
          <w:trHeight w:val="300"/>
        </w:trPr>
        <w:tc>
          <w:tcPr>
            <w:tcW w:w="3407"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1D7E08F1" w14:textId="77777777">
            <w:pPr>
              <w:pStyle w:val="ListParagraph"/>
              <w:ind w:left="1440" w:right="792" w:hanging="1295"/>
              <w:rPr>
                <w:rFonts w:ascii="Arial" w:hAnsi="Arial" w:cs="Arial"/>
              </w:rPr>
            </w:pPr>
            <w:r w:rsidRPr="00C07F2E">
              <w:rPr>
                <w:rFonts w:ascii="Arial" w:hAnsi="Arial" w:cs="Arial"/>
              </w:rPr>
              <w:t>Vinnie Purdy (VP) </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0729CC23" w14:textId="77777777">
            <w:pPr>
              <w:pStyle w:val="ListParagraph"/>
              <w:ind w:left="142" w:firstLine="5"/>
              <w:rPr>
                <w:rFonts w:ascii="Arial" w:hAnsi="Arial" w:cs="Arial"/>
              </w:rPr>
            </w:pPr>
            <w:r w:rsidRPr="00C07F2E">
              <w:rPr>
                <w:rFonts w:ascii="Arial" w:hAnsi="Arial" w:cs="Arial"/>
              </w:rPr>
              <w:t>NCC Highways - Network Co-ordinator (North) </w:t>
            </w:r>
          </w:p>
        </w:tc>
        <w:tc>
          <w:tcPr>
            <w:tcW w:w="845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07F2E" w:rsidR="00C07F2E" w:rsidP="00C07F2E" w:rsidRDefault="00C07F2E" w14:paraId="6989123C" w14:textId="77777777">
            <w:pPr>
              <w:pStyle w:val="ListParagraph"/>
              <w:ind w:left="1440" w:hanging="1157"/>
              <w:rPr>
                <w:rFonts w:ascii="Arial" w:hAnsi="Arial" w:cs="Arial"/>
              </w:rPr>
            </w:pPr>
            <w:r w:rsidRPr="00C07F2E">
              <w:rPr>
                <w:rFonts w:ascii="Arial" w:hAnsi="Arial" w:cs="Arial"/>
              </w:rPr>
              <w:t>vinnie.purdy@norfolk.gov.uk </w:t>
            </w:r>
          </w:p>
        </w:tc>
      </w:tr>
    </w:tbl>
    <w:p w:rsidR="00696CA6" w:rsidP="00473F8C" w:rsidRDefault="00696CA6" w14:paraId="27EEBF62" w14:textId="77777777">
      <w:pPr>
        <w:pStyle w:val="ListParagraph"/>
        <w:ind w:left="1440"/>
        <w:rPr>
          <w:rFonts w:ascii="Arial" w:hAnsi="Arial" w:cs="Arial"/>
          <w:sz w:val="24"/>
          <w:szCs w:val="24"/>
        </w:rPr>
        <w:sectPr w:rsidR="00696CA6" w:rsidSect="00696CA6">
          <w:pgSz w:w="16838" w:h="11906" w:orient="landscape"/>
          <w:pgMar w:top="1440" w:right="1440" w:bottom="1440" w:left="1440" w:header="709" w:footer="709" w:gutter="0"/>
          <w:cols w:space="708"/>
          <w:docGrid w:linePitch="360"/>
        </w:sectPr>
      </w:pPr>
    </w:p>
    <w:p w:rsidRPr="00DF3705" w:rsidR="00696CA6" w:rsidP="00696CA6" w:rsidRDefault="00696CA6" w14:paraId="319181B9" w14:textId="77777777">
      <w:pPr>
        <w:pStyle w:val="ListParagraph"/>
        <w:ind w:left="0"/>
        <w:rPr>
          <w:rFonts w:ascii="Arial" w:hAnsi="Arial" w:cs="Arial"/>
          <w:b/>
          <w:bCs/>
          <w:sz w:val="24"/>
          <w:szCs w:val="24"/>
        </w:rPr>
      </w:pPr>
      <w:r w:rsidRPr="00DF3705">
        <w:rPr>
          <w:rFonts w:ascii="Arial" w:hAnsi="Arial" w:cs="Arial"/>
          <w:b/>
          <w:bCs/>
          <w:sz w:val="24"/>
          <w:szCs w:val="24"/>
        </w:rPr>
        <w:t>APPENDIX B – EVENT NOTIFICATION</w:t>
      </w:r>
    </w:p>
    <w:p w:rsidR="00696CA6" w:rsidP="00696CA6" w:rsidRDefault="00696CA6" w14:paraId="362A5419" w14:textId="77777777">
      <w:pPr>
        <w:pStyle w:val="ListParagraph"/>
        <w:ind w:left="1440"/>
        <w:rPr>
          <w:rFonts w:ascii="Arial" w:hAnsi="Arial" w:cs="Arial"/>
          <w:b/>
          <w:bCs/>
          <w:sz w:val="24"/>
          <w:szCs w:val="24"/>
        </w:rPr>
      </w:pPr>
    </w:p>
    <w:p w:rsidR="00696CA6" w:rsidP="00696CA6" w:rsidRDefault="00696CA6" w14:paraId="10E91E46" w14:textId="77777777">
      <w:pPr>
        <w:pStyle w:val="ContactInfo"/>
        <w:rPr>
          <w:rFonts w:ascii="Arial" w:hAnsi="Arial" w:cs="Arial"/>
          <w:b/>
          <w:bCs/>
          <w:color w:val="auto"/>
          <w:sz w:val="22"/>
          <w:szCs w:val="22"/>
        </w:rPr>
      </w:pPr>
      <w:r w:rsidRPr="00C8178A">
        <w:rPr>
          <w:rFonts w:ascii="Arial" w:hAnsi="Arial" w:cs="Arial"/>
          <w:b/>
          <w:bCs/>
          <w:color w:val="auto"/>
          <w:sz w:val="22"/>
          <w:szCs w:val="22"/>
        </w:rPr>
        <w:t>Event Notification Form</w:t>
      </w:r>
    </w:p>
    <w:p w:rsidR="00696CA6" w:rsidP="00696CA6" w:rsidRDefault="00696CA6" w14:paraId="5A3B1914" w14:textId="77777777">
      <w:pPr>
        <w:pStyle w:val="ContactInfo"/>
        <w:rPr>
          <w:rFonts w:ascii="Arial" w:hAnsi="Arial" w:cs="Arial"/>
          <w:b/>
          <w:bCs/>
          <w:color w:val="auto"/>
          <w:sz w:val="22"/>
          <w:szCs w:val="22"/>
        </w:rPr>
      </w:pPr>
    </w:p>
    <w:p w:rsidRPr="00DF3705" w:rsidR="000269BA" w:rsidP="00696CA6" w:rsidRDefault="00696CA6" w14:paraId="0021FF8C" w14:textId="7C21E095">
      <w:pPr>
        <w:pStyle w:val="ContactInfo"/>
        <w:rPr>
          <w:rFonts w:ascii="Arial" w:hAnsi="Arial" w:cs="Arial"/>
          <w:sz w:val="24"/>
          <w:szCs w:val="24"/>
        </w:rPr>
      </w:pPr>
      <w:r w:rsidRPr="002E0926">
        <w:rPr>
          <w:rFonts w:ascii="Arial" w:hAnsi="Arial" w:cs="Arial"/>
          <w:color w:val="auto"/>
          <w:sz w:val="22"/>
          <w:szCs w:val="22"/>
        </w:rPr>
        <w:t xml:space="preserve">A copy of our event notification form can be found on our website - </w:t>
      </w:r>
      <w:hyperlink w:history="1" r:id="rId11">
        <w:r w:rsidRPr="002E0926">
          <w:rPr>
            <w:rStyle w:val="Hyperlink"/>
            <w:rFonts w:ascii="Arial" w:hAnsi="Arial" w:cs="Arial"/>
            <w:b/>
            <w:bCs/>
            <w:sz w:val="22"/>
            <w:szCs w:val="22"/>
            <w:lang w:val="en-GB"/>
          </w:rPr>
          <w:t>Event Notification | Broadland and South Norfolk</w:t>
        </w:r>
      </w:hyperlink>
    </w:p>
    <w:sectPr w:rsidRPr="00DF3705" w:rsidR="000269BA" w:rsidSect="00C07F2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BE0"/>
    <w:multiLevelType w:val="hybridMultilevel"/>
    <w:tmpl w:val="29B696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D52007"/>
    <w:multiLevelType w:val="hybridMultilevel"/>
    <w:tmpl w:val="C02261A8"/>
    <w:lvl w:ilvl="0" w:tplc="9B56A1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07BEC"/>
    <w:multiLevelType w:val="hybridMultilevel"/>
    <w:tmpl w:val="C258304E"/>
    <w:lvl w:ilvl="0" w:tplc="FFFFFFFF">
      <w:start w:val="1"/>
      <w:numFmt w:val="bullet"/>
      <w:lvlText w:val=""/>
      <w:lvlJc w:val="left"/>
      <w:pPr>
        <w:ind w:left="720" w:hanging="360"/>
      </w:pPr>
      <w:rPr>
        <w:rFonts w:ascii="Symbol" w:hAnsi="Symbol" w:hint="default"/>
      </w:rPr>
    </w:lvl>
    <w:lvl w:ilvl="1" w:tplc="9B56A1EE">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D75D3"/>
    <w:multiLevelType w:val="hybridMultilevel"/>
    <w:tmpl w:val="135AD24A"/>
    <w:lvl w:ilvl="0" w:tplc="E89E8198">
      <w:start w:val="1"/>
      <w:numFmt w:val="lowerRoman"/>
      <w:lvlText w:val="(%1)"/>
      <w:lvlJc w:val="left"/>
      <w:pPr>
        <w:ind w:left="1882" w:hanging="720"/>
      </w:pPr>
      <w:rPr>
        <w:rFonts w:cs="Times New Roman" w:hint="default"/>
      </w:rPr>
    </w:lvl>
    <w:lvl w:ilvl="1" w:tplc="08090019" w:tentative="1">
      <w:start w:val="1"/>
      <w:numFmt w:val="lowerLetter"/>
      <w:lvlText w:val="%2."/>
      <w:lvlJc w:val="left"/>
      <w:pPr>
        <w:ind w:left="2242" w:hanging="360"/>
      </w:pPr>
      <w:rPr>
        <w:rFonts w:cs="Times New Roman"/>
      </w:rPr>
    </w:lvl>
    <w:lvl w:ilvl="2" w:tplc="0809001B" w:tentative="1">
      <w:start w:val="1"/>
      <w:numFmt w:val="lowerRoman"/>
      <w:lvlText w:val="%3."/>
      <w:lvlJc w:val="right"/>
      <w:pPr>
        <w:ind w:left="2962" w:hanging="180"/>
      </w:pPr>
      <w:rPr>
        <w:rFonts w:cs="Times New Roman"/>
      </w:rPr>
    </w:lvl>
    <w:lvl w:ilvl="3" w:tplc="0809000F" w:tentative="1">
      <w:start w:val="1"/>
      <w:numFmt w:val="decimal"/>
      <w:lvlText w:val="%4."/>
      <w:lvlJc w:val="left"/>
      <w:pPr>
        <w:ind w:left="3682" w:hanging="360"/>
      </w:pPr>
      <w:rPr>
        <w:rFonts w:cs="Times New Roman"/>
      </w:rPr>
    </w:lvl>
    <w:lvl w:ilvl="4" w:tplc="08090019" w:tentative="1">
      <w:start w:val="1"/>
      <w:numFmt w:val="lowerLetter"/>
      <w:lvlText w:val="%5."/>
      <w:lvlJc w:val="left"/>
      <w:pPr>
        <w:ind w:left="4402" w:hanging="360"/>
      </w:pPr>
      <w:rPr>
        <w:rFonts w:cs="Times New Roman"/>
      </w:rPr>
    </w:lvl>
    <w:lvl w:ilvl="5" w:tplc="0809001B" w:tentative="1">
      <w:start w:val="1"/>
      <w:numFmt w:val="lowerRoman"/>
      <w:lvlText w:val="%6."/>
      <w:lvlJc w:val="right"/>
      <w:pPr>
        <w:ind w:left="5122" w:hanging="180"/>
      </w:pPr>
      <w:rPr>
        <w:rFonts w:cs="Times New Roman"/>
      </w:rPr>
    </w:lvl>
    <w:lvl w:ilvl="6" w:tplc="0809000F" w:tentative="1">
      <w:start w:val="1"/>
      <w:numFmt w:val="decimal"/>
      <w:lvlText w:val="%7."/>
      <w:lvlJc w:val="left"/>
      <w:pPr>
        <w:ind w:left="5842" w:hanging="360"/>
      </w:pPr>
      <w:rPr>
        <w:rFonts w:cs="Times New Roman"/>
      </w:rPr>
    </w:lvl>
    <w:lvl w:ilvl="7" w:tplc="08090019" w:tentative="1">
      <w:start w:val="1"/>
      <w:numFmt w:val="lowerLetter"/>
      <w:lvlText w:val="%8."/>
      <w:lvlJc w:val="left"/>
      <w:pPr>
        <w:ind w:left="6562" w:hanging="360"/>
      </w:pPr>
      <w:rPr>
        <w:rFonts w:cs="Times New Roman"/>
      </w:rPr>
    </w:lvl>
    <w:lvl w:ilvl="8" w:tplc="0809001B" w:tentative="1">
      <w:start w:val="1"/>
      <w:numFmt w:val="lowerRoman"/>
      <w:lvlText w:val="%9."/>
      <w:lvlJc w:val="right"/>
      <w:pPr>
        <w:ind w:left="7282" w:hanging="180"/>
      </w:pPr>
      <w:rPr>
        <w:rFonts w:cs="Times New Roman"/>
      </w:rPr>
    </w:lvl>
  </w:abstractNum>
  <w:abstractNum w:abstractNumId="4" w15:restartNumberingAfterBreak="0">
    <w:nsid w:val="0E8541E4"/>
    <w:multiLevelType w:val="hybridMultilevel"/>
    <w:tmpl w:val="113A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73058"/>
    <w:multiLevelType w:val="multilevel"/>
    <w:tmpl w:val="BFFA9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D0127"/>
    <w:multiLevelType w:val="hybridMultilevel"/>
    <w:tmpl w:val="DFCE8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830132"/>
    <w:multiLevelType w:val="hybridMultilevel"/>
    <w:tmpl w:val="00203DFA"/>
    <w:lvl w:ilvl="0" w:tplc="08090001">
      <w:start w:val="1"/>
      <w:numFmt w:val="bullet"/>
      <w:lvlText w:val=""/>
      <w:lvlJc w:val="left"/>
      <w:pPr>
        <w:ind w:left="1112" w:hanging="360"/>
      </w:pPr>
      <w:rPr>
        <w:rFonts w:ascii="Symbol" w:hAnsi="Symbol" w:hint="default"/>
      </w:rPr>
    </w:lvl>
    <w:lvl w:ilvl="1" w:tplc="08090003" w:tentative="1">
      <w:start w:val="1"/>
      <w:numFmt w:val="bullet"/>
      <w:lvlText w:val="o"/>
      <w:lvlJc w:val="left"/>
      <w:pPr>
        <w:ind w:left="1832" w:hanging="360"/>
      </w:pPr>
      <w:rPr>
        <w:rFonts w:ascii="Courier New" w:hAnsi="Courier New" w:cs="Courier New" w:hint="default"/>
      </w:rPr>
    </w:lvl>
    <w:lvl w:ilvl="2" w:tplc="08090005" w:tentative="1">
      <w:start w:val="1"/>
      <w:numFmt w:val="bullet"/>
      <w:lvlText w:val=""/>
      <w:lvlJc w:val="left"/>
      <w:pPr>
        <w:ind w:left="2552" w:hanging="360"/>
      </w:pPr>
      <w:rPr>
        <w:rFonts w:ascii="Wingdings" w:hAnsi="Wingdings" w:hint="default"/>
      </w:rPr>
    </w:lvl>
    <w:lvl w:ilvl="3" w:tplc="08090001" w:tentative="1">
      <w:start w:val="1"/>
      <w:numFmt w:val="bullet"/>
      <w:lvlText w:val=""/>
      <w:lvlJc w:val="left"/>
      <w:pPr>
        <w:ind w:left="3272" w:hanging="360"/>
      </w:pPr>
      <w:rPr>
        <w:rFonts w:ascii="Symbol" w:hAnsi="Symbol" w:hint="default"/>
      </w:rPr>
    </w:lvl>
    <w:lvl w:ilvl="4" w:tplc="08090003" w:tentative="1">
      <w:start w:val="1"/>
      <w:numFmt w:val="bullet"/>
      <w:lvlText w:val="o"/>
      <w:lvlJc w:val="left"/>
      <w:pPr>
        <w:ind w:left="3992" w:hanging="360"/>
      </w:pPr>
      <w:rPr>
        <w:rFonts w:ascii="Courier New" w:hAnsi="Courier New" w:cs="Courier New" w:hint="default"/>
      </w:rPr>
    </w:lvl>
    <w:lvl w:ilvl="5" w:tplc="08090005" w:tentative="1">
      <w:start w:val="1"/>
      <w:numFmt w:val="bullet"/>
      <w:lvlText w:val=""/>
      <w:lvlJc w:val="left"/>
      <w:pPr>
        <w:ind w:left="4712" w:hanging="360"/>
      </w:pPr>
      <w:rPr>
        <w:rFonts w:ascii="Wingdings" w:hAnsi="Wingdings" w:hint="default"/>
      </w:rPr>
    </w:lvl>
    <w:lvl w:ilvl="6" w:tplc="08090001" w:tentative="1">
      <w:start w:val="1"/>
      <w:numFmt w:val="bullet"/>
      <w:lvlText w:val=""/>
      <w:lvlJc w:val="left"/>
      <w:pPr>
        <w:ind w:left="5432" w:hanging="360"/>
      </w:pPr>
      <w:rPr>
        <w:rFonts w:ascii="Symbol" w:hAnsi="Symbol" w:hint="default"/>
      </w:rPr>
    </w:lvl>
    <w:lvl w:ilvl="7" w:tplc="08090003" w:tentative="1">
      <w:start w:val="1"/>
      <w:numFmt w:val="bullet"/>
      <w:lvlText w:val="o"/>
      <w:lvlJc w:val="left"/>
      <w:pPr>
        <w:ind w:left="6152" w:hanging="360"/>
      </w:pPr>
      <w:rPr>
        <w:rFonts w:ascii="Courier New" w:hAnsi="Courier New" w:cs="Courier New" w:hint="default"/>
      </w:rPr>
    </w:lvl>
    <w:lvl w:ilvl="8" w:tplc="08090005" w:tentative="1">
      <w:start w:val="1"/>
      <w:numFmt w:val="bullet"/>
      <w:lvlText w:val=""/>
      <w:lvlJc w:val="left"/>
      <w:pPr>
        <w:ind w:left="6872" w:hanging="360"/>
      </w:pPr>
      <w:rPr>
        <w:rFonts w:ascii="Wingdings" w:hAnsi="Wingdings" w:hint="default"/>
      </w:rPr>
    </w:lvl>
  </w:abstractNum>
  <w:abstractNum w:abstractNumId="8" w15:restartNumberingAfterBreak="0">
    <w:nsid w:val="16DA6B4C"/>
    <w:multiLevelType w:val="multilevel"/>
    <w:tmpl w:val="28F83E32"/>
    <w:lvl w:ilvl="0">
      <w:start w:val="1"/>
      <w:numFmt w:val="decimal"/>
      <w:lvlText w:val="%1"/>
      <w:lvlJc w:val="left"/>
      <w:pPr>
        <w:ind w:left="480" w:hanging="480"/>
      </w:pPr>
      <w:rPr>
        <w:rFonts w:hint="default"/>
      </w:rPr>
    </w:lvl>
    <w:lvl w:ilvl="1">
      <w:start w:val="1"/>
      <w:numFmt w:val="decimal"/>
      <w:lvlText w:val="%1.%2"/>
      <w:lvlJc w:val="left"/>
      <w:pPr>
        <w:ind w:left="1026" w:hanging="480"/>
      </w:pPr>
      <w:rPr>
        <w:rFonts w:hint="default"/>
      </w:rPr>
    </w:lvl>
    <w:lvl w:ilvl="2">
      <w:start w:val="2"/>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9" w15:restartNumberingAfterBreak="0">
    <w:nsid w:val="184123AF"/>
    <w:multiLevelType w:val="hybridMultilevel"/>
    <w:tmpl w:val="99B0658A"/>
    <w:lvl w:ilvl="0" w:tplc="08090001">
      <w:start w:val="1"/>
      <w:numFmt w:val="bullet"/>
      <w:lvlText w:val=""/>
      <w:lvlJc w:val="left"/>
      <w:pPr>
        <w:ind w:left="1840" w:hanging="360"/>
      </w:pPr>
      <w:rPr>
        <w:rFonts w:ascii="Symbol" w:hAnsi="Symbol" w:hint="default"/>
      </w:rPr>
    </w:lvl>
    <w:lvl w:ilvl="1" w:tplc="08090003" w:tentative="1">
      <w:start w:val="1"/>
      <w:numFmt w:val="bullet"/>
      <w:lvlText w:val="o"/>
      <w:lvlJc w:val="left"/>
      <w:pPr>
        <w:ind w:left="2560" w:hanging="360"/>
      </w:pPr>
      <w:rPr>
        <w:rFonts w:ascii="Courier New" w:hAnsi="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0" w15:restartNumberingAfterBreak="0">
    <w:nsid w:val="18E1368A"/>
    <w:multiLevelType w:val="hybridMultilevel"/>
    <w:tmpl w:val="1B90DA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1" w15:restartNumberingAfterBreak="0">
    <w:nsid w:val="1CD01D7E"/>
    <w:multiLevelType w:val="hybridMultilevel"/>
    <w:tmpl w:val="B846E398"/>
    <w:lvl w:ilvl="0" w:tplc="A8AA04A6">
      <w:start w:val="1"/>
      <w:numFmt w:val="lowerLetter"/>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2" w15:restartNumberingAfterBreak="0">
    <w:nsid w:val="213071A0"/>
    <w:multiLevelType w:val="hybridMultilevel"/>
    <w:tmpl w:val="610471FA"/>
    <w:lvl w:ilvl="0" w:tplc="BE008270">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3" w15:restartNumberingAfterBreak="0">
    <w:nsid w:val="2E507050"/>
    <w:multiLevelType w:val="hybridMultilevel"/>
    <w:tmpl w:val="DFB4A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31190"/>
    <w:multiLevelType w:val="hybridMultilevel"/>
    <w:tmpl w:val="CDBE7264"/>
    <w:lvl w:ilvl="0" w:tplc="E692EEC0">
      <w:start w:val="1"/>
      <w:numFmt w:val="lowerLetter"/>
      <w:lvlText w:val="(%1)"/>
      <w:lvlJc w:val="left"/>
      <w:pPr>
        <w:ind w:left="2280" w:hanging="360"/>
      </w:pPr>
      <w:rPr>
        <w:rFonts w:cs="Times New Roman" w:hint="default"/>
      </w:rPr>
    </w:lvl>
    <w:lvl w:ilvl="1" w:tplc="08090019" w:tentative="1">
      <w:start w:val="1"/>
      <w:numFmt w:val="lowerLetter"/>
      <w:lvlText w:val="%2."/>
      <w:lvlJc w:val="left"/>
      <w:pPr>
        <w:ind w:left="3000" w:hanging="360"/>
      </w:pPr>
      <w:rPr>
        <w:rFonts w:cs="Times New Roman"/>
      </w:rPr>
    </w:lvl>
    <w:lvl w:ilvl="2" w:tplc="0809001B" w:tentative="1">
      <w:start w:val="1"/>
      <w:numFmt w:val="lowerRoman"/>
      <w:lvlText w:val="%3."/>
      <w:lvlJc w:val="right"/>
      <w:pPr>
        <w:ind w:left="3720" w:hanging="180"/>
      </w:pPr>
      <w:rPr>
        <w:rFonts w:cs="Times New Roman"/>
      </w:rPr>
    </w:lvl>
    <w:lvl w:ilvl="3" w:tplc="0809000F" w:tentative="1">
      <w:start w:val="1"/>
      <w:numFmt w:val="decimal"/>
      <w:lvlText w:val="%4."/>
      <w:lvlJc w:val="left"/>
      <w:pPr>
        <w:ind w:left="4440" w:hanging="360"/>
      </w:pPr>
      <w:rPr>
        <w:rFonts w:cs="Times New Roman"/>
      </w:rPr>
    </w:lvl>
    <w:lvl w:ilvl="4" w:tplc="08090019" w:tentative="1">
      <w:start w:val="1"/>
      <w:numFmt w:val="lowerLetter"/>
      <w:lvlText w:val="%5."/>
      <w:lvlJc w:val="left"/>
      <w:pPr>
        <w:ind w:left="5160" w:hanging="360"/>
      </w:pPr>
      <w:rPr>
        <w:rFonts w:cs="Times New Roman"/>
      </w:rPr>
    </w:lvl>
    <w:lvl w:ilvl="5" w:tplc="0809001B" w:tentative="1">
      <w:start w:val="1"/>
      <w:numFmt w:val="lowerRoman"/>
      <w:lvlText w:val="%6."/>
      <w:lvlJc w:val="right"/>
      <w:pPr>
        <w:ind w:left="5880" w:hanging="180"/>
      </w:pPr>
      <w:rPr>
        <w:rFonts w:cs="Times New Roman"/>
      </w:rPr>
    </w:lvl>
    <w:lvl w:ilvl="6" w:tplc="0809000F" w:tentative="1">
      <w:start w:val="1"/>
      <w:numFmt w:val="decimal"/>
      <w:lvlText w:val="%7."/>
      <w:lvlJc w:val="left"/>
      <w:pPr>
        <w:ind w:left="6600" w:hanging="360"/>
      </w:pPr>
      <w:rPr>
        <w:rFonts w:cs="Times New Roman"/>
      </w:rPr>
    </w:lvl>
    <w:lvl w:ilvl="7" w:tplc="08090019" w:tentative="1">
      <w:start w:val="1"/>
      <w:numFmt w:val="lowerLetter"/>
      <w:lvlText w:val="%8."/>
      <w:lvlJc w:val="left"/>
      <w:pPr>
        <w:ind w:left="7320" w:hanging="360"/>
      </w:pPr>
      <w:rPr>
        <w:rFonts w:cs="Times New Roman"/>
      </w:rPr>
    </w:lvl>
    <w:lvl w:ilvl="8" w:tplc="0809001B" w:tentative="1">
      <w:start w:val="1"/>
      <w:numFmt w:val="lowerRoman"/>
      <w:lvlText w:val="%9."/>
      <w:lvlJc w:val="right"/>
      <w:pPr>
        <w:ind w:left="8040" w:hanging="180"/>
      </w:pPr>
      <w:rPr>
        <w:rFonts w:cs="Times New Roman"/>
      </w:rPr>
    </w:lvl>
  </w:abstractNum>
  <w:abstractNum w:abstractNumId="15" w15:restartNumberingAfterBreak="0">
    <w:nsid w:val="32EE22BD"/>
    <w:multiLevelType w:val="multilevel"/>
    <w:tmpl w:val="A9524ABC"/>
    <w:lvl w:ilvl="0">
      <w:start w:val="2"/>
      <w:numFmt w:val="decimal"/>
      <w:lvlText w:val="%1"/>
      <w:lvlJc w:val="left"/>
      <w:pPr>
        <w:ind w:left="360" w:hanging="360"/>
      </w:pPr>
      <w:rPr>
        <w:rFonts w:hint="default"/>
      </w:rPr>
    </w:lvl>
    <w:lvl w:ilvl="1">
      <w:start w:val="1"/>
      <w:numFmt w:val="decimal"/>
      <w:lvlText w:val="%1.%2"/>
      <w:lvlJc w:val="left"/>
      <w:pPr>
        <w:ind w:left="724" w:hanging="360"/>
      </w:pPr>
      <w:rPr>
        <w:rFonts w:hint="default"/>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16" w15:restartNumberingAfterBreak="0">
    <w:nsid w:val="33CE2141"/>
    <w:multiLevelType w:val="hybridMultilevel"/>
    <w:tmpl w:val="E57A3DFC"/>
    <w:lvl w:ilvl="0" w:tplc="DDCC6DD4">
      <w:start w:val="1"/>
      <w:numFmt w:val="lowerLetter"/>
      <w:lvlText w:val="(%1)"/>
      <w:lvlJc w:val="left"/>
      <w:pPr>
        <w:ind w:left="1800" w:hanging="360"/>
      </w:pPr>
      <w:rPr>
        <w:rFonts w:cs="Times New Roman" w:hint="default"/>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7" w15:restartNumberingAfterBreak="0">
    <w:nsid w:val="35827EDA"/>
    <w:multiLevelType w:val="hybridMultilevel"/>
    <w:tmpl w:val="7A92C392"/>
    <w:lvl w:ilvl="0" w:tplc="300A777E">
      <w:start w:val="1"/>
      <w:numFmt w:val="lowerLetter"/>
      <w:lvlText w:val="(%1)"/>
      <w:lvlJc w:val="left"/>
      <w:pPr>
        <w:ind w:left="1466" w:hanging="360"/>
      </w:pPr>
      <w:rPr>
        <w:rFonts w:cs="Times New Roman" w:hint="default"/>
      </w:rPr>
    </w:lvl>
    <w:lvl w:ilvl="1" w:tplc="08090019" w:tentative="1">
      <w:start w:val="1"/>
      <w:numFmt w:val="lowerLetter"/>
      <w:lvlText w:val="%2."/>
      <w:lvlJc w:val="left"/>
      <w:pPr>
        <w:ind w:left="2186" w:hanging="360"/>
      </w:pPr>
      <w:rPr>
        <w:rFonts w:cs="Times New Roman"/>
      </w:rPr>
    </w:lvl>
    <w:lvl w:ilvl="2" w:tplc="0809001B" w:tentative="1">
      <w:start w:val="1"/>
      <w:numFmt w:val="lowerRoman"/>
      <w:lvlText w:val="%3."/>
      <w:lvlJc w:val="right"/>
      <w:pPr>
        <w:ind w:left="2906" w:hanging="180"/>
      </w:pPr>
      <w:rPr>
        <w:rFonts w:cs="Times New Roman"/>
      </w:rPr>
    </w:lvl>
    <w:lvl w:ilvl="3" w:tplc="0809000F" w:tentative="1">
      <w:start w:val="1"/>
      <w:numFmt w:val="decimal"/>
      <w:lvlText w:val="%4."/>
      <w:lvlJc w:val="left"/>
      <w:pPr>
        <w:ind w:left="3626" w:hanging="360"/>
      </w:pPr>
      <w:rPr>
        <w:rFonts w:cs="Times New Roman"/>
      </w:rPr>
    </w:lvl>
    <w:lvl w:ilvl="4" w:tplc="08090019" w:tentative="1">
      <w:start w:val="1"/>
      <w:numFmt w:val="lowerLetter"/>
      <w:lvlText w:val="%5."/>
      <w:lvlJc w:val="left"/>
      <w:pPr>
        <w:ind w:left="4346" w:hanging="360"/>
      </w:pPr>
      <w:rPr>
        <w:rFonts w:cs="Times New Roman"/>
      </w:rPr>
    </w:lvl>
    <w:lvl w:ilvl="5" w:tplc="0809001B" w:tentative="1">
      <w:start w:val="1"/>
      <w:numFmt w:val="lowerRoman"/>
      <w:lvlText w:val="%6."/>
      <w:lvlJc w:val="right"/>
      <w:pPr>
        <w:ind w:left="5066" w:hanging="180"/>
      </w:pPr>
      <w:rPr>
        <w:rFonts w:cs="Times New Roman"/>
      </w:rPr>
    </w:lvl>
    <w:lvl w:ilvl="6" w:tplc="0809000F" w:tentative="1">
      <w:start w:val="1"/>
      <w:numFmt w:val="decimal"/>
      <w:lvlText w:val="%7."/>
      <w:lvlJc w:val="left"/>
      <w:pPr>
        <w:ind w:left="5786" w:hanging="360"/>
      </w:pPr>
      <w:rPr>
        <w:rFonts w:cs="Times New Roman"/>
      </w:rPr>
    </w:lvl>
    <w:lvl w:ilvl="7" w:tplc="08090019" w:tentative="1">
      <w:start w:val="1"/>
      <w:numFmt w:val="lowerLetter"/>
      <w:lvlText w:val="%8."/>
      <w:lvlJc w:val="left"/>
      <w:pPr>
        <w:ind w:left="6506" w:hanging="360"/>
      </w:pPr>
      <w:rPr>
        <w:rFonts w:cs="Times New Roman"/>
      </w:rPr>
    </w:lvl>
    <w:lvl w:ilvl="8" w:tplc="0809001B" w:tentative="1">
      <w:start w:val="1"/>
      <w:numFmt w:val="lowerRoman"/>
      <w:lvlText w:val="%9."/>
      <w:lvlJc w:val="right"/>
      <w:pPr>
        <w:ind w:left="7226" w:hanging="180"/>
      </w:pPr>
      <w:rPr>
        <w:rFonts w:cs="Times New Roman"/>
      </w:rPr>
    </w:lvl>
  </w:abstractNum>
  <w:abstractNum w:abstractNumId="18" w15:restartNumberingAfterBreak="0">
    <w:nsid w:val="36DB312E"/>
    <w:multiLevelType w:val="multilevel"/>
    <w:tmpl w:val="02C8276A"/>
    <w:lvl w:ilvl="0">
      <w:start w:val="1"/>
      <w:numFmt w:val="decimal"/>
      <w:lvlText w:val="%1"/>
      <w:lvlJc w:val="left"/>
      <w:pPr>
        <w:ind w:left="1440" w:hanging="360"/>
      </w:pPr>
      <w:rPr>
        <w:rFonts w:cs="Times New Roman"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9" w15:restartNumberingAfterBreak="0">
    <w:nsid w:val="3C2927C6"/>
    <w:multiLevelType w:val="hybridMultilevel"/>
    <w:tmpl w:val="98CE8448"/>
    <w:lvl w:ilvl="0" w:tplc="08090001">
      <w:start w:val="1"/>
      <w:numFmt w:val="bullet"/>
      <w:lvlText w:val=""/>
      <w:lvlJc w:val="left"/>
      <w:pPr>
        <w:ind w:left="2168" w:hanging="360"/>
      </w:pPr>
      <w:rPr>
        <w:rFonts w:ascii="Symbol" w:hAnsi="Symbol" w:hint="default"/>
      </w:rPr>
    </w:lvl>
    <w:lvl w:ilvl="1" w:tplc="08090003" w:tentative="1">
      <w:start w:val="1"/>
      <w:numFmt w:val="bullet"/>
      <w:lvlText w:val="o"/>
      <w:lvlJc w:val="left"/>
      <w:pPr>
        <w:ind w:left="2888" w:hanging="360"/>
      </w:pPr>
      <w:rPr>
        <w:rFonts w:ascii="Courier New" w:hAnsi="Courier New" w:cs="Courier New" w:hint="default"/>
      </w:rPr>
    </w:lvl>
    <w:lvl w:ilvl="2" w:tplc="08090005" w:tentative="1">
      <w:start w:val="1"/>
      <w:numFmt w:val="bullet"/>
      <w:lvlText w:val=""/>
      <w:lvlJc w:val="left"/>
      <w:pPr>
        <w:ind w:left="3608" w:hanging="360"/>
      </w:pPr>
      <w:rPr>
        <w:rFonts w:ascii="Wingdings" w:hAnsi="Wingdings" w:hint="default"/>
      </w:rPr>
    </w:lvl>
    <w:lvl w:ilvl="3" w:tplc="08090001" w:tentative="1">
      <w:start w:val="1"/>
      <w:numFmt w:val="bullet"/>
      <w:lvlText w:val=""/>
      <w:lvlJc w:val="left"/>
      <w:pPr>
        <w:ind w:left="4328" w:hanging="360"/>
      </w:pPr>
      <w:rPr>
        <w:rFonts w:ascii="Symbol" w:hAnsi="Symbol" w:hint="default"/>
      </w:rPr>
    </w:lvl>
    <w:lvl w:ilvl="4" w:tplc="08090003" w:tentative="1">
      <w:start w:val="1"/>
      <w:numFmt w:val="bullet"/>
      <w:lvlText w:val="o"/>
      <w:lvlJc w:val="left"/>
      <w:pPr>
        <w:ind w:left="5048" w:hanging="360"/>
      </w:pPr>
      <w:rPr>
        <w:rFonts w:ascii="Courier New" w:hAnsi="Courier New" w:cs="Courier New" w:hint="default"/>
      </w:rPr>
    </w:lvl>
    <w:lvl w:ilvl="5" w:tplc="08090005" w:tentative="1">
      <w:start w:val="1"/>
      <w:numFmt w:val="bullet"/>
      <w:lvlText w:val=""/>
      <w:lvlJc w:val="left"/>
      <w:pPr>
        <w:ind w:left="5768" w:hanging="360"/>
      </w:pPr>
      <w:rPr>
        <w:rFonts w:ascii="Wingdings" w:hAnsi="Wingdings" w:hint="default"/>
      </w:rPr>
    </w:lvl>
    <w:lvl w:ilvl="6" w:tplc="08090001" w:tentative="1">
      <w:start w:val="1"/>
      <w:numFmt w:val="bullet"/>
      <w:lvlText w:val=""/>
      <w:lvlJc w:val="left"/>
      <w:pPr>
        <w:ind w:left="6488" w:hanging="360"/>
      </w:pPr>
      <w:rPr>
        <w:rFonts w:ascii="Symbol" w:hAnsi="Symbol" w:hint="default"/>
      </w:rPr>
    </w:lvl>
    <w:lvl w:ilvl="7" w:tplc="08090003" w:tentative="1">
      <w:start w:val="1"/>
      <w:numFmt w:val="bullet"/>
      <w:lvlText w:val="o"/>
      <w:lvlJc w:val="left"/>
      <w:pPr>
        <w:ind w:left="7208" w:hanging="360"/>
      </w:pPr>
      <w:rPr>
        <w:rFonts w:ascii="Courier New" w:hAnsi="Courier New" w:cs="Courier New" w:hint="default"/>
      </w:rPr>
    </w:lvl>
    <w:lvl w:ilvl="8" w:tplc="08090005" w:tentative="1">
      <w:start w:val="1"/>
      <w:numFmt w:val="bullet"/>
      <w:lvlText w:val=""/>
      <w:lvlJc w:val="left"/>
      <w:pPr>
        <w:ind w:left="7928" w:hanging="360"/>
      </w:pPr>
      <w:rPr>
        <w:rFonts w:ascii="Wingdings" w:hAnsi="Wingdings" w:hint="default"/>
      </w:rPr>
    </w:lvl>
  </w:abstractNum>
  <w:abstractNum w:abstractNumId="20" w15:restartNumberingAfterBreak="0">
    <w:nsid w:val="3CD73E95"/>
    <w:multiLevelType w:val="hybridMultilevel"/>
    <w:tmpl w:val="3DE4DBE6"/>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FF4565"/>
    <w:multiLevelType w:val="hybridMultilevel"/>
    <w:tmpl w:val="477CF06C"/>
    <w:lvl w:ilvl="0" w:tplc="D9E01A7C">
      <w:start w:val="1"/>
      <w:numFmt w:val="lowerLetter"/>
      <w:lvlText w:val="(%1)"/>
      <w:lvlJc w:val="left"/>
      <w:pPr>
        <w:ind w:left="2640" w:hanging="360"/>
      </w:pPr>
      <w:rPr>
        <w:rFonts w:cs="Times New Roman" w:hint="default"/>
      </w:rPr>
    </w:lvl>
    <w:lvl w:ilvl="1" w:tplc="08090019" w:tentative="1">
      <w:start w:val="1"/>
      <w:numFmt w:val="lowerLetter"/>
      <w:lvlText w:val="%2."/>
      <w:lvlJc w:val="left"/>
      <w:pPr>
        <w:ind w:left="3360" w:hanging="360"/>
      </w:pPr>
      <w:rPr>
        <w:rFonts w:cs="Times New Roman"/>
      </w:rPr>
    </w:lvl>
    <w:lvl w:ilvl="2" w:tplc="0809001B" w:tentative="1">
      <w:start w:val="1"/>
      <w:numFmt w:val="lowerRoman"/>
      <w:lvlText w:val="%3."/>
      <w:lvlJc w:val="right"/>
      <w:pPr>
        <w:ind w:left="4080" w:hanging="180"/>
      </w:pPr>
      <w:rPr>
        <w:rFonts w:cs="Times New Roman"/>
      </w:rPr>
    </w:lvl>
    <w:lvl w:ilvl="3" w:tplc="0809000F" w:tentative="1">
      <w:start w:val="1"/>
      <w:numFmt w:val="decimal"/>
      <w:lvlText w:val="%4."/>
      <w:lvlJc w:val="left"/>
      <w:pPr>
        <w:ind w:left="4800" w:hanging="360"/>
      </w:pPr>
      <w:rPr>
        <w:rFonts w:cs="Times New Roman"/>
      </w:rPr>
    </w:lvl>
    <w:lvl w:ilvl="4" w:tplc="08090019" w:tentative="1">
      <w:start w:val="1"/>
      <w:numFmt w:val="lowerLetter"/>
      <w:lvlText w:val="%5."/>
      <w:lvlJc w:val="left"/>
      <w:pPr>
        <w:ind w:left="5520" w:hanging="360"/>
      </w:pPr>
      <w:rPr>
        <w:rFonts w:cs="Times New Roman"/>
      </w:rPr>
    </w:lvl>
    <w:lvl w:ilvl="5" w:tplc="0809001B" w:tentative="1">
      <w:start w:val="1"/>
      <w:numFmt w:val="lowerRoman"/>
      <w:lvlText w:val="%6."/>
      <w:lvlJc w:val="right"/>
      <w:pPr>
        <w:ind w:left="6240" w:hanging="180"/>
      </w:pPr>
      <w:rPr>
        <w:rFonts w:cs="Times New Roman"/>
      </w:rPr>
    </w:lvl>
    <w:lvl w:ilvl="6" w:tplc="0809000F" w:tentative="1">
      <w:start w:val="1"/>
      <w:numFmt w:val="decimal"/>
      <w:lvlText w:val="%7."/>
      <w:lvlJc w:val="left"/>
      <w:pPr>
        <w:ind w:left="6960" w:hanging="360"/>
      </w:pPr>
      <w:rPr>
        <w:rFonts w:cs="Times New Roman"/>
      </w:rPr>
    </w:lvl>
    <w:lvl w:ilvl="7" w:tplc="08090019" w:tentative="1">
      <w:start w:val="1"/>
      <w:numFmt w:val="lowerLetter"/>
      <w:lvlText w:val="%8."/>
      <w:lvlJc w:val="left"/>
      <w:pPr>
        <w:ind w:left="7680" w:hanging="360"/>
      </w:pPr>
      <w:rPr>
        <w:rFonts w:cs="Times New Roman"/>
      </w:rPr>
    </w:lvl>
    <w:lvl w:ilvl="8" w:tplc="0809001B" w:tentative="1">
      <w:start w:val="1"/>
      <w:numFmt w:val="lowerRoman"/>
      <w:lvlText w:val="%9."/>
      <w:lvlJc w:val="right"/>
      <w:pPr>
        <w:ind w:left="8400" w:hanging="180"/>
      </w:pPr>
      <w:rPr>
        <w:rFonts w:cs="Times New Roman"/>
      </w:rPr>
    </w:lvl>
  </w:abstractNum>
  <w:abstractNum w:abstractNumId="22" w15:restartNumberingAfterBreak="0">
    <w:nsid w:val="44DC616E"/>
    <w:multiLevelType w:val="multilevel"/>
    <w:tmpl w:val="F342AE1A"/>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6D93CDF"/>
    <w:multiLevelType w:val="multilevel"/>
    <w:tmpl w:val="02C8276A"/>
    <w:lvl w:ilvl="0">
      <w:start w:val="1"/>
      <w:numFmt w:val="decimal"/>
      <w:lvlText w:val="%1"/>
      <w:lvlJc w:val="left"/>
      <w:pPr>
        <w:ind w:left="1440" w:hanging="360"/>
      </w:pPr>
      <w:rPr>
        <w:rFonts w:cs="Times New Roman"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24" w15:restartNumberingAfterBreak="0">
    <w:nsid w:val="46E86329"/>
    <w:multiLevelType w:val="hybridMultilevel"/>
    <w:tmpl w:val="E1B22E8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4B4E2B04"/>
    <w:multiLevelType w:val="hybridMultilevel"/>
    <w:tmpl w:val="EC4CCDC8"/>
    <w:lvl w:ilvl="0" w:tplc="FFFFFFFF">
      <w:start w:val="1"/>
      <w:numFmt w:val="bullet"/>
      <w:lvlText w:val=""/>
      <w:lvlJc w:val="left"/>
      <w:pPr>
        <w:ind w:left="720" w:hanging="360"/>
      </w:pPr>
      <w:rPr>
        <w:rFonts w:ascii="Symbol" w:hAnsi="Symbol" w:hint="default"/>
      </w:rPr>
    </w:lvl>
    <w:lvl w:ilvl="1" w:tplc="9B56A1EE">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0B710E"/>
    <w:multiLevelType w:val="hybridMultilevel"/>
    <w:tmpl w:val="2B34E66E"/>
    <w:lvl w:ilvl="0" w:tplc="08090001">
      <w:start w:val="1"/>
      <w:numFmt w:val="bullet"/>
      <w:lvlText w:val=""/>
      <w:lvlJc w:val="left"/>
      <w:pPr>
        <w:ind w:left="720" w:hanging="360"/>
      </w:pPr>
      <w:rPr>
        <w:rFonts w:ascii="Symbol" w:hAnsi="Symbol" w:hint="default"/>
      </w:rPr>
    </w:lvl>
    <w:lvl w:ilvl="1" w:tplc="B3F41ED6">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847F2"/>
    <w:multiLevelType w:val="hybridMultilevel"/>
    <w:tmpl w:val="1A9C5704"/>
    <w:lvl w:ilvl="0" w:tplc="0B4EECA6">
      <w:start w:val="1"/>
      <w:numFmt w:val="lowerLetter"/>
      <w:lvlText w:val="(%1)"/>
      <w:lvlJc w:val="left"/>
      <w:pPr>
        <w:ind w:left="3000" w:hanging="360"/>
      </w:pPr>
      <w:rPr>
        <w:rFonts w:cs="Times New Roman" w:hint="default"/>
      </w:rPr>
    </w:lvl>
    <w:lvl w:ilvl="1" w:tplc="08090019" w:tentative="1">
      <w:start w:val="1"/>
      <w:numFmt w:val="lowerLetter"/>
      <w:lvlText w:val="%2."/>
      <w:lvlJc w:val="left"/>
      <w:pPr>
        <w:ind w:left="3720" w:hanging="360"/>
      </w:pPr>
      <w:rPr>
        <w:rFonts w:cs="Times New Roman"/>
      </w:rPr>
    </w:lvl>
    <w:lvl w:ilvl="2" w:tplc="0809001B" w:tentative="1">
      <w:start w:val="1"/>
      <w:numFmt w:val="lowerRoman"/>
      <w:lvlText w:val="%3."/>
      <w:lvlJc w:val="right"/>
      <w:pPr>
        <w:ind w:left="4440" w:hanging="180"/>
      </w:pPr>
      <w:rPr>
        <w:rFonts w:cs="Times New Roman"/>
      </w:rPr>
    </w:lvl>
    <w:lvl w:ilvl="3" w:tplc="0809000F" w:tentative="1">
      <w:start w:val="1"/>
      <w:numFmt w:val="decimal"/>
      <w:lvlText w:val="%4."/>
      <w:lvlJc w:val="left"/>
      <w:pPr>
        <w:ind w:left="5160" w:hanging="360"/>
      </w:pPr>
      <w:rPr>
        <w:rFonts w:cs="Times New Roman"/>
      </w:rPr>
    </w:lvl>
    <w:lvl w:ilvl="4" w:tplc="08090019" w:tentative="1">
      <w:start w:val="1"/>
      <w:numFmt w:val="lowerLetter"/>
      <w:lvlText w:val="%5."/>
      <w:lvlJc w:val="left"/>
      <w:pPr>
        <w:ind w:left="5880" w:hanging="360"/>
      </w:pPr>
      <w:rPr>
        <w:rFonts w:cs="Times New Roman"/>
      </w:rPr>
    </w:lvl>
    <w:lvl w:ilvl="5" w:tplc="0809001B" w:tentative="1">
      <w:start w:val="1"/>
      <w:numFmt w:val="lowerRoman"/>
      <w:lvlText w:val="%6."/>
      <w:lvlJc w:val="right"/>
      <w:pPr>
        <w:ind w:left="6600" w:hanging="180"/>
      </w:pPr>
      <w:rPr>
        <w:rFonts w:cs="Times New Roman"/>
      </w:rPr>
    </w:lvl>
    <w:lvl w:ilvl="6" w:tplc="0809000F" w:tentative="1">
      <w:start w:val="1"/>
      <w:numFmt w:val="decimal"/>
      <w:lvlText w:val="%7."/>
      <w:lvlJc w:val="left"/>
      <w:pPr>
        <w:ind w:left="7320" w:hanging="360"/>
      </w:pPr>
      <w:rPr>
        <w:rFonts w:cs="Times New Roman"/>
      </w:rPr>
    </w:lvl>
    <w:lvl w:ilvl="7" w:tplc="08090019" w:tentative="1">
      <w:start w:val="1"/>
      <w:numFmt w:val="lowerLetter"/>
      <w:lvlText w:val="%8."/>
      <w:lvlJc w:val="left"/>
      <w:pPr>
        <w:ind w:left="8040" w:hanging="360"/>
      </w:pPr>
      <w:rPr>
        <w:rFonts w:cs="Times New Roman"/>
      </w:rPr>
    </w:lvl>
    <w:lvl w:ilvl="8" w:tplc="0809001B" w:tentative="1">
      <w:start w:val="1"/>
      <w:numFmt w:val="lowerRoman"/>
      <w:lvlText w:val="%9."/>
      <w:lvlJc w:val="right"/>
      <w:pPr>
        <w:ind w:left="8760" w:hanging="180"/>
      </w:pPr>
      <w:rPr>
        <w:rFonts w:cs="Times New Roman"/>
      </w:rPr>
    </w:lvl>
  </w:abstractNum>
  <w:abstractNum w:abstractNumId="28" w15:restartNumberingAfterBreak="0">
    <w:nsid w:val="53287335"/>
    <w:multiLevelType w:val="hybridMultilevel"/>
    <w:tmpl w:val="C6C627FA"/>
    <w:lvl w:ilvl="0" w:tplc="2AAEB2D2">
      <w:start w:val="6"/>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9" w15:restartNumberingAfterBreak="0">
    <w:nsid w:val="5A361CE5"/>
    <w:multiLevelType w:val="hybridMultilevel"/>
    <w:tmpl w:val="7D3E25D0"/>
    <w:lvl w:ilvl="0" w:tplc="FFFFFFFF">
      <w:start w:val="1"/>
      <w:numFmt w:val="bullet"/>
      <w:lvlText w:val=""/>
      <w:lvlJc w:val="left"/>
      <w:pPr>
        <w:ind w:left="1854" w:hanging="360"/>
      </w:pPr>
      <w:rPr>
        <w:rFonts w:ascii="Symbol" w:hAnsi="Symbol" w:hint="default"/>
      </w:rPr>
    </w:lvl>
    <w:lvl w:ilvl="1" w:tplc="9B56A1EE">
      <w:numFmt w:val="bullet"/>
      <w:lvlText w:val="-"/>
      <w:lvlJc w:val="left"/>
      <w:pPr>
        <w:ind w:left="2574" w:hanging="360"/>
      </w:pPr>
      <w:rPr>
        <w:rFonts w:ascii="Calibri" w:eastAsia="Calibri" w:hAnsi="Calibri" w:cs="Calibri"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0" w15:restartNumberingAfterBreak="0">
    <w:nsid w:val="5A4F4500"/>
    <w:multiLevelType w:val="hybridMultilevel"/>
    <w:tmpl w:val="5630024C"/>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5ADD226D"/>
    <w:multiLevelType w:val="hybridMultilevel"/>
    <w:tmpl w:val="BE6E09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5CD81A2A"/>
    <w:multiLevelType w:val="hybridMultilevel"/>
    <w:tmpl w:val="EF4E036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61FB12FB"/>
    <w:multiLevelType w:val="hybridMultilevel"/>
    <w:tmpl w:val="9C8E9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803D91"/>
    <w:multiLevelType w:val="hybridMultilevel"/>
    <w:tmpl w:val="C57E22BA"/>
    <w:lvl w:ilvl="0" w:tplc="9B56A1E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BF2249"/>
    <w:multiLevelType w:val="hybridMultilevel"/>
    <w:tmpl w:val="018A652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65CE4E71"/>
    <w:multiLevelType w:val="hybridMultilevel"/>
    <w:tmpl w:val="6CE4FB5C"/>
    <w:lvl w:ilvl="0" w:tplc="AF62E61C">
      <w:start w:val="1"/>
      <w:numFmt w:val="lowerLetter"/>
      <w:lvlText w:val="(%1)"/>
      <w:lvlJc w:val="left"/>
      <w:pPr>
        <w:ind w:left="1506" w:hanging="360"/>
      </w:pPr>
      <w:rPr>
        <w:rFonts w:cs="Times New Roman" w:hint="default"/>
      </w:rPr>
    </w:lvl>
    <w:lvl w:ilvl="1" w:tplc="08090019">
      <w:start w:val="1"/>
      <w:numFmt w:val="lowerLetter"/>
      <w:lvlText w:val="%2."/>
      <w:lvlJc w:val="left"/>
      <w:pPr>
        <w:ind w:left="2226" w:hanging="360"/>
      </w:pPr>
      <w:rPr>
        <w:rFonts w:cs="Times New Roman"/>
      </w:rPr>
    </w:lvl>
    <w:lvl w:ilvl="2" w:tplc="0809001B" w:tentative="1">
      <w:start w:val="1"/>
      <w:numFmt w:val="lowerRoman"/>
      <w:lvlText w:val="%3."/>
      <w:lvlJc w:val="right"/>
      <w:pPr>
        <w:ind w:left="2946" w:hanging="180"/>
      </w:pPr>
      <w:rPr>
        <w:rFonts w:cs="Times New Roman"/>
      </w:rPr>
    </w:lvl>
    <w:lvl w:ilvl="3" w:tplc="0809000F" w:tentative="1">
      <w:start w:val="1"/>
      <w:numFmt w:val="decimal"/>
      <w:lvlText w:val="%4."/>
      <w:lvlJc w:val="left"/>
      <w:pPr>
        <w:ind w:left="3666" w:hanging="360"/>
      </w:pPr>
      <w:rPr>
        <w:rFonts w:cs="Times New Roman"/>
      </w:rPr>
    </w:lvl>
    <w:lvl w:ilvl="4" w:tplc="08090019" w:tentative="1">
      <w:start w:val="1"/>
      <w:numFmt w:val="lowerLetter"/>
      <w:lvlText w:val="%5."/>
      <w:lvlJc w:val="left"/>
      <w:pPr>
        <w:ind w:left="4386" w:hanging="360"/>
      </w:pPr>
      <w:rPr>
        <w:rFonts w:cs="Times New Roman"/>
      </w:rPr>
    </w:lvl>
    <w:lvl w:ilvl="5" w:tplc="0809001B" w:tentative="1">
      <w:start w:val="1"/>
      <w:numFmt w:val="lowerRoman"/>
      <w:lvlText w:val="%6."/>
      <w:lvlJc w:val="right"/>
      <w:pPr>
        <w:ind w:left="5106" w:hanging="180"/>
      </w:pPr>
      <w:rPr>
        <w:rFonts w:cs="Times New Roman"/>
      </w:rPr>
    </w:lvl>
    <w:lvl w:ilvl="6" w:tplc="0809000F" w:tentative="1">
      <w:start w:val="1"/>
      <w:numFmt w:val="decimal"/>
      <w:lvlText w:val="%7."/>
      <w:lvlJc w:val="left"/>
      <w:pPr>
        <w:ind w:left="5826" w:hanging="360"/>
      </w:pPr>
      <w:rPr>
        <w:rFonts w:cs="Times New Roman"/>
      </w:rPr>
    </w:lvl>
    <w:lvl w:ilvl="7" w:tplc="08090019" w:tentative="1">
      <w:start w:val="1"/>
      <w:numFmt w:val="lowerLetter"/>
      <w:lvlText w:val="%8."/>
      <w:lvlJc w:val="left"/>
      <w:pPr>
        <w:ind w:left="6546" w:hanging="360"/>
      </w:pPr>
      <w:rPr>
        <w:rFonts w:cs="Times New Roman"/>
      </w:rPr>
    </w:lvl>
    <w:lvl w:ilvl="8" w:tplc="0809001B" w:tentative="1">
      <w:start w:val="1"/>
      <w:numFmt w:val="lowerRoman"/>
      <w:lvlText w:val="%9."/>
      <w:lvlJc w:val="right"/>
      <w:pPr>
        <w:ind w:left="7266" w:hanging="180"/>
      </w:pPr>
      <w:rPr>
        <w:rFonts w:cs="Times New Roman"/>
      </w:rPr>
    </w:lvl>
  </w:abstractNum>
  <w:abstractNum w:abstractNumId="37" w15:restartNumberingAfterBreak="0">
    <w:nsid w:val="67957C00"/>
    <w:multiLevelType w:val="hybridMultilevel"/>
    <w:tmpl w:val="E57A3DFC"/>
    <w:lvl w:ilvl="0" w:tplc="DDCC6DD4">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8" w15:restartNumberingAfterBreak="0">
    <w:nsid w:val="696347DD"/>
    <w:multiLevelType w:val="multilevel"/>
    <w:tmpl w:val="26969996"/>
    <w:lvl w:ilvl="0">
      <w:start w:val="1"/>
      <w:numFmt w:val="decimal"/>
      <w:lvlText w:val="%1"/>
      <w:lvlJc w:val="left"/>
      <w:pPr>
        <w:ind w:left="1080" w:hanging="720"/>
      </w:pPr>
      <w:rPr>
        <w:rFonts w:cs="Times New Roman"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EE77509"/>
    <w:multiLevelType w:val="hybridMultilevel"/>
    <w:tmpl w:val="7B32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E2ACC"/>
    <w:multiLevelType w:val="hybridMultilevel"/>
    <w:tmpl w:val="30603B4E"/>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41" w15:restartNumberingAfterBreak="0">
    <w:nsid w:val="6FC52628"/>
    <w:multiLevelType w:val="multilevel"/>
    <w:tmpl w:val="E822096E"/>
    <w:lvl w:ilvl="0">
      <w:start w:val="1"/>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42" w15:restartNumberingAfterBreak="0">
    <w:nsid w:val="6FFB3C85"/>
    <w:multiLevelType w:val="hybridMultilevel"/>
    <w:tmpl w:val="26F016F8"/>
    <w:lvl w:ilvl="0" w:tplc="08169756">
      <w:start w:val="1"/>
      <w:numFmt w:val="lowerLetter"/>
      <w:lvlText w:val="(%1)"/>
      <w:lvlJc w:val="left"/>
      <w:pPr>
        <w:ind w:left="1920" w:hanging="360"/>
      </w:pPr>
      <w:rPr>
        <w:rFonts w:cs="Times New Roman" w:hint="default"/>
      </w:rPr>
    </w:lvl>
    <w:lvl w:ilvl="1" w:tplc="08090019" w:tentative="1">
      <w:start w:val="1"/>
      <w:numFmt w:val="lowerLetter"/>
      <w:lvlText w:val="%2."/>
      <w:lvlJc w:val="left"/>
      <w:pPr>
        <w:ind w:left="2640" w:hanging="360"/>
      </w:pPr>
      <w:rPr>
        <w:rFonts w:cs="Times New Roman"/>
      </w:rPr>
    </w:lvl>
    <w:lvl w:ilvl="2" w:tplc="0809001B" w:tentative="1">
      <w:start w:val="1"/>
      <w:numFmt w:val="lowerRoman"/>
      <w:lvlText w:val="%3."/>
      <w:lvlJc w:val="right"/>
      <w:pPr>
        <w:ind w:left="3360" w:hanging="180"/>
      </w:pPr>
      <w:rPr>
        <w:rFonts w:cs="Times New Roman"/>
      </w:rPr>
    </w:lvl>
    <w:lvl w:ilvl="3" w:tplc="0809000F" w:tentative="1">
      <w:start w:val="1"/>
      <w:numFmt w:val="decimal"/>
      <w:lvlText w:val="%4."/>
      <w:lvlJc w:val="left"/>
      <w:pPr>
        <w:ind w:left="4080" w:hanging="360"/>
      </w:pPr>
      <w:rPr>
        <w:rFonts w:cs="Times New Roman"/>
      </w:rPr>
    </w:lvl>
    <w:lvl w:ilvl="4" w:tplc="08090019" w:tentative="1">
      <w:start w:val="1"/>
      <w:numFmt w:val="lowerLetter"/>
      <w:lvlText w:val="%5."/>
      <w:lvlJc w:val="left"/>
      <w:pPr>
        <w:ind w:left="4800" w:hanging="360"/>
      </w:pPr>
      <w:rPr>
        <w:rFonts w:cs="Times New Roman"/>
      </w:rPr>
    </w:lvl>
    <w:lvl w:ilvl="5" w:tplc="0809001B" w:tentative="1">
      <w:start w:val="1"/>
      <w:numFmt w:val="lowerRoman"/>
      <w:lvlText w:val="%6."/>
      <w:lvlJc w:val="right"/>
      <w:pPr>
        <w:ind w:left="5520" w:hanging="180"/>
      </w:pPr>
      <w:rPr>
        <w:rFonts w:cs="Times New Roman"/>
      </w:rPr>
    </w:lvl>
    <w:lvl w:ilvl="6" w:tplc="0809000F" w:tentative="1">
      <w:start w:val="1"/>
      <w:numFmt w:val="decimal"/>
      <w:lvlText w:val="%7."/>
      <w:lvlJc w:val="left"/>
      <w:pPr>
        <w:ind w:left="6240" w:hanging="360"/>
      </w:pPr>
      <w:rPr>
        <w:rFonts w:cs="Times New Roman"/>
      </w:rPr>
    </w:lvl>
    <w:lvl w:ilvl="7" w:tplc="08090019" w:tentative="1">
      <w:start w:val="1"/>
      <w:numFmt w:val="lowerLetter"/>
      <w:lvlText w:val="%8."/>
      <w:lvlJc w:val="left"/>
      <w:pPr>
        <w:ind w:left="6960" w:hanging="360"/>
      </w:pPr>
      <w:rPr>
        <w:rFonts w:cs="Times New Roman"/>
      </w:rPr>
    </w:lvl>
    <w:lvl w:ilvl="8" w:tplc="0809001B" w:tentative="1">
      <w:start w:val="1"/>
      <w:numFmt w:val="lowerRoman"/>
      <w:lvlText w:val="%9."/>
      <w:lvlJc w:val="right"/>
      <w:pPr>
        <w:ind w:left="7680" w:hanging="180"/>
      </w:pPr>
      <w:rPr>
        <w:rFonts w:cs="Times New Roman"/>
      </w:rPr>
    </w:lvl>
  </w:abstractNum>
  <w:abstractNum w:abstractNumId="43" w15:restartNumberingAfterBreak="0">
    <w:nsid w:val="77803FB0"/>
    <w:multiLevelType w:val="hybridMultilevel"/>
    <w:tmpl w:val="FAF0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B40164"/>
    <w:multiLevelType w:val="hybridMultilevel"/>
    <w:tmpl w:val="268C45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7F8A388F"/>
    <w:multiLevelType w:val="multilevel"/>
    <w:tmpl w:val="79123150"/>
    <w:lvl w:ilvl="0">
      <w:start w:val="9"/>
      <w:numFmt w:val="decimal"/>
      <w:lvlText w:val="%1"/>
      <w:lvlJc w:val="left"/>
      <w:pPr>
        <w:ind w:left="786" w:hanging="360"/>
      </w:pPr>
      <w:rPr>
        <w:rFonts w:hint="default"/>
      </w:rPr>
    </w:lvl>
    <w:lvl w:ilvl="1">
      <w:start w:val="2"/>
      <w:numFmt w:val="decimal"/>
      <w:isLgl/>
      <w:lvlText w:val="%1.%2"/>
      <w:lvlJc w:val="left"/>
      <w:pPr>
        <w:ind w:left="1446" w:hanging="1020"/>
      </w:pPr>
      <w:rPr>
        <w:rFonts w:hint="default"/>
      </w:rPr>
    </w:lvl>
    <w:lvl w:ilvl="2">
      <w:start w:val="1"/>
      <w:numFmt w:val="decimal"/>
      <w:isLgl/>
      <w:lvlText w:val="%1.%2.%3"/>
      <w:lvlJc w:val="left"/>
      <w:pPr>
        <w:ind w:left="1446" w:hanging="1020"/>
      </w:pPr>
      <w:rPr>
        <w:rFonts w:hint="default"/>
      </w:rPr>
    </w:lvl>
    <w:lvl w:ilvl="3">
      <w:start w:val="1"/>
      <w:numFmt w:val="decimal"/>
      <w:isLgl/>
      <w:lvlText w:val="%1.%2.%3.%4"/>
      <w:lvlJc w:val="left"/>
      <w:pPr>
        <w:ind w:left="1446" w:hanging="10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16cid:durableId="1789161610">
    <w:abstractNumId w:val="38"/>
  </w:num>
  <w:num w:numId="2" w16cid:durableId="327945413">
    <w:abstractNumId w:val="18"/>
  </w:num>
  <w:num w:numId="3" w16cid:durableId="67465639">
    <w:abstractNumId w:val="17"/>
  </w:num>
  <w:num w:numId="4" w16cid:durableId="185102847">
    <w:abstractNumId w:val="9"/>
  </w:num>
  <w:num w:numId="5" w16cid:durableId="710033149">
    <w:abstractNumId w:val="44"/>
  </w:num>
  <w:num w:numId="6" w16cid:durableId="405224456">
    <w:abstractNumId w:val="37"/>
  </w:num>
  <w:num w:numId="7" w16cid:durableId="1127429020">
    <w:abstractNumId w:val="11"/>
  </w:num>
  <w:num w:numId="8" w16cid:durableId="265504849">
    <w:abstractNumId w:val="36"/>
  </w:num>
  <w:num w:numId="9" w16cid:durableId="148443801">
    <w:abstractNumId w:val="3"/>
  </w:num>
  <w:num w:numId="10" w16cid:durableId="503210140">
    <w:abstractNumId w:val="42"/>
  </w:num>
  <w:num w:numId="11" w16cid:durableId="1486777207">
    <w:abstractNumId w:val="14"/>
  </w:num>
  <w:num w:numId="12" w16cid:durableId="2046371853">
    <w:abstractNumId w:val="21"/>
  </w:num>
  <w:num w:numId="13" w16cid:durableId="1675261135">
    <w:abstractNumId w:val="27"/>
  </w:num>
  <w:num w:numId="14" w16cid:durableId="391081674">
    <w:abstractNumId w:val="28"/>
  </w:num>
  <w:num w:numId="15" w16cid:durableId="295258732">
    <w:abstractNumId w:val="12"/>
  </w:num>
  <w:num w:numId="16" w16cid:durableId="790976111">
    <w:abstractNumId w:val="31"/>
  </w:num>
  <w:num w:numId="17" w16cid:durableId="225914308">
    <w:abstractNumId w:val="16"/>
  </w:num>
  <w:num w:numId="18" w16cid:durableId="1395737543">
    <w:abstractNumId w:val="23"/>
  </w:num>
  <w:num w:numId="19" w16cid:durableId="396166371">
    <w:abstractNumId w:val="41"/>
  </w:num>
  <w:num w:numId="20" w16cid:durableId="1043216131">
    <w:abstractNumId w:val="8"/>
  </w:num>
  <w:num w:numId="21" w16cid:durableId="843059398">
    <w:abstractNumId w:val="40"/>
  </w:num>
  <w:num w:numId="22" w16cid:durableId="1966422816">
    <w:abstractNumId w:val="15"/>
  </w:num>
  <w:num w:numId="23" w16cid:durableId="1078939316">
    <w:abstractNumId w:val="19"/>
  </w:num>
  <w:num w:numId="24" w16cid:durableId="1189872351">
    <w:abstractNumId w:val="7"/>
  </w:num>
  <w:num w:numId="25" w16cid:durableId="1221088966">
    <w:abstractNumId w:val="10"/>
  </w:num>
  <w:num w:numId="26" w16cid:durableId="1129326516">
    <w:abstractNumId w:val="45"/>
  </w:num>
  <w:num w:numId="27" w16cid:durableId="210189431">
    <w:abstractNumId w:val="22"/>
  </w:num>
  <w:num w:numId="28" w16cid:durableId="438724338">
    <w:abstractNumId w:val="6"/>
  </w:num>
  <w:num w:numId="29" w16cid:durableId="311520319">
    <w:abstractNumId w:val="34"/>
  </w:num>
  <w:num w:numId="30" w16cid:durableId="367800600">
    <w:abstractNumId w:val="5"/>
  </w:num>
  <w:num w:numId="31" w16cid:durableId="284192073">
    <w:abstractNumId w:val="33"/>
  </w:num>
  <w:num w:numId="32" w16cid:durableId="567619345">
    <w:abstractNumId w:val="39"/>
  </w:num>
  <w:num w:numId="33" w16cid:durableId="1257128867">
    <w:abstractNumId w:val="35"/>
  </w:num>
  <w:num w:numId="34" w16cid:durableId="1689529335">
    <w:abstractNumId w:val="26"/>
  </w:num>
  <w:num w:numId="35" w16cid:durableId="1022705146">
    <w:abstractNumId w:val="13"/>
  </w:num>
  <w:num w:numId="36" w16cid:durableId="858082117">
    <w:abstractNumId w:val="43"/>
  </w:num>
  <w:num w:numId="37" w16cid:durableId="61104360">
    <w:abstractNumId w:val="25"/>
  </w:num>
  <w:num w:numId="38" w16cid:durableId="948389350">
    <w:abstractNumId w:val="2"/>
  </w:num>
  <w:num w:numId="39" w16cid:durableId="978337680">
    <w:abstractNumId w:val="1"/>
  </w:num>
  <w:num w:numId="40" w16cid:durableId="1313146197">
    <w:abstractNumId w:val="0"/>
  </w:num>
  <w:num w:numId="41" w16cid:durableId="1157961844">
    <w:abstractNumId w:val="30"/>
  </w:num>
  <w:num w:numId="42" w16cid:durableId="983587931">
    <w:abstractNumId w:val="29"/>
  </w:num>
  <w:num w:numId="43" w16cid:durableId="1970889866">
    <w:abstractNumId w:val="24"/>
  </w:num>
  <w:num w:numId="44" w16cid:durableId="160436435">
    <w:abstractNumId w:val="20"/>
  </w:num>
  <w:num w:numId="45" w16cid:durableId="2107536695">
    <w:abstractNumId w:val="32"/>
  </w:num>
  <w:num w:numId="46" w16cid:durableId="1683388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A7"/>
    <w:rsid w:val="00006BF2"/>
    <w:rsid w:val="000269BA"/>
    <w:rsid w:val="00094C0C"/>
    <w:rsid w:val="000A275F"/>
    <w:rsid w:val="000B2424"/>
    <w:rsid w:val="000B6FDD"/>
    <w:rsid w:val="000B7FEF"/>
    <w:rsid w:val="000C730B"/>
    <w:rsid w:val="000D0970"/>
    <w:rsid w:val="000D1DE3"/>
    <w:rsid w:val="00150340"/>
    <w:rsid w:val="00166FCC"/>
    <w:rsid w:val="0018070E"/>
    <w:rsid w:val="001A0DB3"/>
    <w:rsid w:val="001A6BB8"/>
    <w:rsid w:val="001C7AF8"/>
    <w:rsid w:val="002101DB"/>
    <w:rsid w:val="002227DA"/>
    <w:rsid w:val="00244365"/>
    <w:rsid w:val="0026397F"/>
    <w:rsid w:val="00291F7E"/>
    <w:rsid w:val="002931A6"/>
    <w:rsid w:val="002A1118"/>
    <w:rsid w:val="002A2653"/>
    <w:rsid w:val="002B660B"/>
    <w:rsid w:val="002C239A"/>
    <w:rsid w:val="002D30FC"/>
    <w:rsid w:val="002E0926"/>
    <w:rsid w:val="002E4B4D"/>
    <w:rsid w:val="002F2031"/>
    <w:rsid w:val="002F2CD4"/>
    <w:rsid w:val="003109B2"/>
    <w:rsid w:val="003141B5"/>
    <w:rsid w:val="003214D1"/>
    <w:rsid w:val="003426F1"/>
    <w:rsid w:val="003558E1"/>
    <w:rsid w:val="00365A34"/>
    <w:rsid w:val="00372501"/>
    <w:rsid w:val="00376186"/>
    <w:rsid w:val="00383612"/>
    <w:rsid w:val="00396CE8"/>
    <w:rsid w:val="003C2823"/>
    <w:rsid w:val="003C4217"/>
    <w:rsid w:val="003D18E3"/>
    <w:rsid w:val="003E19E3"/>
    <w:rsid w:val="004021D5"/>
    <w:rsid w:val="00403A01"/>
    <w:rsid w:val="00435755"/>
    <w:rsid w:val="00436CFC"/>
    <w:rsid w:val="004458A7"/>
    <w:rsid w:val="00450896"/>
    <w:rsid w:val="00473F8C"/>
    <w:rsid w:val="004D098A"/>
    <w:rsid w:val="004D31B9"/>
    <w:rsid w:val="004E0EEB"/>
    <w:rsid w:val="00517BCF"/>
    <w:rsid w:val="00526560"/>
    <w:rsid w:val="00527A29"/>
    <w:rsid w:val="0054138A"/>
    <w:rsid w:val="00557FA4"/>
    <w:rsid w:val="005F3298"/>
    <w:rsid w:val="006312AC"/>
    <w:rsid w:val="00662559"/>
    <w:rsid w:val="006740D6"/>
    <w:rsid w:val="00696CA6"/>
    <w:rsid w:val="006A0F38"/>
    <w:rsid w:val="006D74DB"/>
    <w:rsid w:val="006E4598"/>
    <w:rsid w:val="00710B7F"/>
    <w:rsid w:val="00711719"/>
    <w:rsid w:val="0071661A"/>
    <w:rsid w:val="00737205"/>
    <w:rsid w:val="00772E7A"/>
    <w:rsid w:val="007803C2"/>
    <w:rsid w:val="007A0223"/>
    <w:rsid w:val="007A2C49"/>
    <w:rsid w:val="007E240C"/>
    <w:rsid w:val="00804951"/>
    <w:rsid w:val="00805528"/>
    <w:rsid w:val="0081022A"/>
    <w:rsid w:val="00825A83"/>
    <w:rsid w:val="00856EE2"/>
    <w:rsid w:val="008934FD"/>
    <w:rsid w:val="008D5756"/>
    <w:rsid w:val="00907B34"/>
    <w:rsid w:val="00921455"/>
    <w:rsid w:val="00926B06"/>
    <w:rsid w:val="00935FAF"/>
    <w:rsid w:val="00945ADE"/>
    <w:rsid w:val="009464F3"/>
    <w:rsid w:val="00953723"/>
    <w:rsid w:val="00956023"/>
    <w:rsid w:val="009829C0"/>
    <w:rsid w:val="00986427"/>
    <w:rsid w:val="009A371B"/>
    <w:rsid w:val="009A6C39"/>
    <w:rsid w:val="009E64A9"/>
    <w:rsid w:val="009E7594"/>
    <w:rsid w:val="009F0724"/>
    <w:rsid w:val="009F5D2E"/>
    <w:rsid w:val="00A7224B"/>
    <w:rsid w:val="00A816D8"/>
    <w:rsid w:val="00A903C1"/>
    <w:rsid w:val="00AB1497"/>
    <w:rsid w:val="00AE28DE"/>
    <w:rsid w:val="00AF094E"/>
    <w:rsid w:val="00AF1B80"/>
    <w:rsid w:val="00AF41EC"/>
    <w:rsid w:val="00B262C6"/>
    <w:rsid w:val="00B409BA"/>
    <w:rsid w:val="00B628CD"/>
    <w:rsid w:val="00B730A0"/>
    <w:rsid w:val="00B90776"/>
    <w:rsid w:val="00BA34DC"/>
    <w:rsid w:val="00BA7F2A"/>
    <w:rsid w:val="00BC7D8C"/>
    <w:rsid w:val="00BD1214"/>
    <w:rsid w:val="00C04A89"/>
    <w:rsid w:val="00C07F2E"/>
    <w:rsid w:val="00C50F80"/>
    <w:rsid w:val="00C605F4"/>
    <w:rsid w:val="00C73B48"/>
    <w:rsid w:val="00C86C1A"/>
    <w:rsid w:val="00CA4CDC"/>
    <w:rsid w:val="00CB2244"/>
    <w:rsid w:val="00CC0489"/>
    <w:rsid w:val="00CC24C0"/>
    <w:rsid w:val="00CD0997"/>
    <w:rsid w:val="00D01B53"/>
    <w:rsid w:val="00D03F33"/>
    <w:rsid w:val="00D04883"/>
    <w:rsid w:val="00D11732"/>
    <w:rsid w:val="00D14904"/>
    <w:rsid w:val="00D21D09"/>
    <w:rsid w:val="00D36736"/>
    <w:rsid w:val="00D4273C"/>
    <w:rsid w:val="00D43944"/>
    <w:rsid w:val="00D46602"/>
    <w:rsid w:val="00D60E21"/>
    <w:rsid w:val="00D6649A"/>
    <w:rsid w:val="00D945B7"/>
    <w:rsid w:val="00DA3536"/>
    <w:rsid w:val="00DE56AC"/>
    <w:rsid w:val="00DE73F4"/>
    <w:rsid w:val="00DF3705"/>
    <w:rsid w:val="00E32443"/>
    <w:rsid w:val="00E372D6"/>
    <w:rsid w:val="00E3761B"/>
    <w:rsid w:val="00E57F0D"/>
    <w:rsid w:val="00E81EE4"/>
    <w:rsid w:val="00E822AB"/>
    <w:rsid w:val="00E926DE"/>
    <w:rsid w:val="00E93A09"/>
    <w:rsid w:val="00ED5ADE"/>
    <w:rsid w:val="00F01DC2"/>
    <w:rsid w:val="00F14CE5"/>
    <w:rsid w:val="00F415D6"/>
    <w:rsid w:val="00F425A9"/>
    <w:rsid w:val="00F600B8"/>
    <w:rsid w:val="00F85F23"/>
    <w:rsid w:val="00F919B0"/>
    <w:rsid w:val="00FA4A84"/>
    <w:rsid w:val="00FE2FB8"/>
    <w:rsid w:val="00FF7E51"/>
    <w:rsid w:val="2ACBC1CC"/>
    <w:rsid w:val="686887D4"/>
    <w:rsid w:val="7865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7EA43"/>
  <w15:docId w15:val="{C7EDFB3F-EA86-4784-95BE-3DA7FACA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AB"/>
    <w:rPr>
      <w:lang w:eastAsia="en-US"/>
    </w:rPr>
  </w:style>
  <w:style w:type="paragraph" w:styleId="Heading1">
    <w:name w:val="heading 1"/>
    <w:basedOn w:val="Normal"/>
    <w:next w:val="Normal"/>
    <w:link w:val="Heading1Char"/>
    <w:uiPriority w:val="99"/>
    <w:qFormat/>
    <w:rsid w:val="00CA4CDC"/>
    <w:pPr>
      <w:keepNext/>
      <w:keepLines/>
      <w:overflowPunct w:val="0"/>
      <w:autoSpaceDE w:val="0"/>
      <w:autoSpaceDN w:val="0"/>
      <w:adjustRightInd w:val="0"/>
      <w:spacing w:before="480"/>
      <w:textAlignment w:val="baseline"/>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locked/>
    <w:rsid w:val="00D36736"/>
    <w:pPr>
      <w:keepNext/>
      <w:keepLines/>
      <w:spacing w:before="40" w:line="288" w:lineRule="auto"/>
      <w:outlineLvl w:val="1"/>
    </w:pPr>
    <w:rPr>
      <w:rFonts w:asciiTheme="majorHAnsi" w:eastAsiaTheme="majorEastAsia" w:hAnsiTheme="majorHAnsi" w:cstheme="majorBidi"/>
      <w:color w:val="365F91" w:themeColor="accent1" w:themeShade="BF"/>
      <w:sz w:val="26"/>
      <w:szCs w:val="26"/>
      <w:lang w:val="en-US" w:eastAsia="ja-JP"/>
    </w:rPr>
  </w:style>
  <w:style w:type="paragraph" w:styleId="Heading3">
    <w:name w:val="heading 3"/>
    <w:basedOn w:val="Normal"/>
    <w:next w:val="Normal"/>
    <w:link w:val="Heading3Char"/>
    <w:uiPriority w:val="99"/>
    <w:qFormat/>
    <w:rsid w:val="00CA4CDC"/>
    <w:pPr>
      <w:keepNext/>
      <w:keepLines/>
      <w:overflowPunct w:val="0"/>
      <w:autoSpaceDE w:val="0"/>
      <w:autoSpaceDN w:val="0"/>
      <w:adjustRightInd w:val="0"/>
      <w:spacing w:before="200"/>
      <w:textAlignment w:val="baseline"/>
      <w:outlineLvl w:val="2"/>
    </w:pPr>
    <w:rPr>
      <w:rFonts w:ascii="Cambria" w:eastAsia="Times New Roman"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4CDC"/>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CA4CDC"/>
    <w:rPr>
      <w:rFonts w:ascii="Cambria" w:hAnsi="Cambria" w:cs="Times New Roman"/>
      <w:b/>
      <w:bCs/>
      <w:color w:val="4F81BD"/>
      <w:sz w:val="24"/>
      <w:szCs w:val="24"/>
    </w:rPr>
  </w:style>
  <w:style w:type="paragraph" w:styleId="ListParagraph">
    <w:name w:val="List Paragraph"/>
    <w:basedOn w:val="Normal"/>
    <w:uiPriority w:val="34"/>
    <w:qFormat/>
    <w:rsid w:val="004458A7"/>
    <w:pPr>
      <w:ind w:left="720"/>
      <w:contextualSpacing/>
    </w:pPr>
  </w:style>
  <w:style w:type="table" w:styleId="TableGrid">
    <w:name w:val="Table Grid"/>
    <w:basedOn w:val="TableNormal"/>
    <w:uiPriority w:val="39"/>
    <w:rsid w:val="003725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A4CDC"/>
    <w:pPr>
      <w:tabs>
        <w:tab w:val="center" w:pos="4513"/>
        <w:tab w:val="right" w:pos="9026"/>
      </w:tabs>
      <w:overflowPunct w:val="0"/>
      <w:autoSpaceDE w:val="0"/>
      <w:autoSpaceDN w:val="0"/>
      <w:adjustRightInd w:val="0"/>
      <w:textAlignment w:val="baseline"/>
    </w:pPr>
    <w:rPr>
      <w:rFonts w:ascii="Arial" w:eastAsia="Times New Roman" w:hAnsi="Arial"/>
      <w:sz w:val="24"/>
      <w:szCs w:val="24"/>
    </w:rPr>
  </w:style>
  <w:style w:type="character" w:customStyle="1" w:styleId="HeaderChar">
    <w:name w:val="Header Char"/>
    <w:basedOn w:val="DefaultParagraphFont"/>
    <w:link w:val="Header"/>
    <w:uiPriority w:val="99"/>
    <w:locked/>
    <w:rsid w:val="00CA4CDC"/>
    <w:rPr>
      <w:rFonts w:ascii="Arial" w:hAnsi="Arial" w:cs="Times New Roman"/>
      <w:sz w:val="24"/>
      <w:szCs w:val="24"/>
    </w:rPr>
  </w:style>
  <w:style w:type="paragraph" w:styleId="Footer">
    <w:name w:val="footer"/>
    <w:basedOn w:val="Normal"/>
    <w:link w:val="FooterChar"/>
    <w:uiPriority w:val="99"/>
    <w:rsid w:val="00CA4CDC"/>
    <w:pPr>
      <w:tabs>
        <w:tab w:val="center" w:pos="4513"/>
        <w:tab w:val="right" w:pos="9026"/>
      </w:tabs>
      <w:overflowPunct w:val="0"/>
      <w:autoSpaceDE w:val="0"/>
      <w:autoSpaceDN w:val="0"/>
      <w:adjustRightInd w:val="0"/>
      <w:textAlignment w:val="baseline"/>
    </w:pPr>
    <w:rPr>
      <w:rFonts w:ascii="Arial" w:eastAsia="Times New Roman" w:hAnsi="Arial"/>
      <w:sz w:val="24"/>
      <w:szCs w:val="24"/>
    </w:rPr>
  </w:style>
  <w:style w:type="character" w:customStyle="1" w:styleId="FooterChar">
    <w:name w:val="Footer Char"/>
    <w:basedOn w:val="DefaultParagraphFont"/>
    <w:link w:val="Footer"/>
    <w:uiPriority w:val="99"/>
    <w:locked/>
    <w:rsid w:val="00CA4CDC"/>
    <w:rPr>
      <w:rFonts w:ascii="Arial" w:hAnsi="Arial" w:cs="Times New Roman"/>
      <w:sz w:val="24"/>
      <w:szCs w:val="24"/>
    </w:rPr>
  </w:style>
  <w:style w:type="paragraph" w:styleId="NoSpacing">
    <w:name w:val="No Spacing"/>
    <w:uiPriority w:val="99"/>
    <w:qFormat/>
    <w:rsid w:val="00CA4CDC"/>
    <w:rPr>
      <w:lang w:eastAsia="en-US"/>
    </w:rPr>
  </w:style>
  <w:style w:type="paragraph" w:styleId="BalloonText">
    <w:name w:val="Balloon Text"/>
    <w:basedOn w:val="Normal"/>
    <w:link w:val="BalloonTextChar"/>
    <w:uiPriority w:val="99"/>
    <w:semiHidden/>
    <w:rsid w:val="00403A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3A01"/>
    <w:rPr>
      <w:rFonts w:ascii="Tahoma" w:hAnsi="Tahoma" w:cs="Tahoma"/>
      <w:sz w:val="16"/>
      <w:szCs w:val="16"/>
    </w:rPr>
  </w:style>
  <w:style w:type="character" w:styleId="Hyperlink">
    <w:name w:val="Hyperlink"/>
    <w:basedOn w:val="DefaultParagraphFont"/>
    <w:uiPriority w:val="99"/>
    <w:unhideWhenUsed/>
    <w:rsid w:val="00C04A89"/>
    <w:rPr>
      <w:color w:val="0000FF" w:themeColor="hyperlink"/>
      <w:u w:val="single"/>
    </w:rPr>
  </w:style>
  <w:style w:type="character" w:styleId="UnresolvedMention">
    <w:name w:val="Unresolved Mention"/>
    <w:basedOn w:val="DefaultParagraphFont"/>
    <w:uiPriority w:val="99"/>
    <w:semiHidden/>
    <w:unhideWhenUsed/>
    <w:rsid w:val="0018070E"/>
    <w:rPr>
      <w:color w:val="605E5C"/>
      <w:shd w:val="clear" w:color="auto" w:fill="E1DFDD"/>
    </w:rPr>
  </w:style>
  <w:style w:type="character" w:customStyle="1" w:styleId="Heading2Char">
    <w:name w:val="Heading 2 Char"/>
    <w:basedOn w:val="DefaultParagraphFont"/>
    <w:link w:val="Heading2"/>
    <w:uiPriority w:val="9"/>
    <w:rsid w:val="00D36736"/>
    <w:rPr>
      <w:rFonts w:asciiTheme="majorHAnsi" w:eastAsiaTheme="majorEastAsia" w:hAnsiTheme="majorHAnsi" w:cstheme="majorBidi"/>
      <w:color w:val="365F91" w:themeColor="accent1" w:themeShade="BF"/>
      <w:sz w:val="26"/>
      <w:szCs w:val="26"/>
      <w:lang w:val="en-US" w:eastAsia="ja-JP"/>
    </w:rPr>
  </w:style>
  <w:style w:type="paragraph" w:customStyle="1" w:styleId="ContactInfo">
    <w:name w:val="Contact Info"/>
    <w:basedOn w:val="Normal"/>
    <w:uiPriority w:val="4"/>
    <w:qFormat/>
    <w:rsid w:val="00D36736"/>
    <w:pPr>
      <w:spacing w:after="160" w:line="288" w:lineRule="auto"/>
      <w:contextualSpacing/>
    </w:pPr>
    <w:rPr>
      <w:rFonts w:asciiTheme="minorHAnsi" w:eastAsiaTheme="minorEastAsia" w:hAnsiTheme="minorHAnsi" w:cstheme="minorBidi"/>
      <w:color w:val="595959" w:themeColor="text1" w:themeTint="A6"/>
      <w:sz w:val="20"/>
      <w:szCs w:val="20"/>
      <w:lang w:val="en-US" w:eastAsia="ja-JP"/>
    </w:rPr>
  </w:style>
  <w:style w:type="character" w:styleId="PlaceholderText">
    <w:name w:val="Placeholder Text"/>
    <w:basedOn w:val="DefaultParagraphFont"/>
    <w:uiPriority w:val="99"/>
    <w:semiHidden/>
    <w:rsid w:val="00D36736"/>
    <w:rPr>
      <w:color w:val="808080"/>
    </w:rPr>
  </w:style>
  <w:style w:type="paragraph" w:customStyle="1" w:styleId="Default">
    <w:name w:val="Default"/>
    <w:rsid w:val="00D36736"/>
    <w:pPr>
      <w:autoSpaceDE w:val="0"/>
      <w:autoSpaceDN w:val="0"/>
      <w:adjustRightInd w:val="0"/>
    </w:pPr>
    <w:rPr>
      <w:rFonts w:ascii="Arial" w:eastAsiaTheme="minorHAnsi" w:hAnsi="Arial" w:cs="Arial"/>
      <w:color w:val="000000"/>
      <w:sz w:val="24"/>
      <w:szCs w:val="24"/>
      <w:lang w:eastAsia="en-US"/>
    </w:rPr>
  </w:style>
  <w:style w:type="paragraph" w:customStyle="1" w:styleId="elementtoproof">
    <w:name w:val="elementtoproof"/>
    <w:basedOn w:val="Normal"/>
    <w:rsid w:val="008D5756"/>
    <w:pPr>
      <w:spacing w:before="100" w:beforeAutospacing="1" w:after="100" w:afterAutospacing="1"/>
    </w:pPr>
    <w:rPr>
      <w:rFonts w:eastAsiaTheme="minorHAnsi" w:cs="Calibri"/>
      <w:lang w:eastAsia="en-GB"/>
    </w:rPr>
  </w:style>
  <w:style w:type="paragraph" w:styleId="Revision">
    <w:name w:val="Revision"/>
    <w:hidden/>
    <w:uiPriority w:val="99"/>
    <w:semiHidden/>
    <w:rsid w:val="00D439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4379">
      <w:bodyDiv w:val="1"/>
      <w:marLeft w:val="0"/>
      <w:marRight w:val="0"/>
      <w:marTop w:val="0"/>
      <w:marBottom w:val="0"/>
      <w:divBdr>
        <w:top w:val="none" w:sz="0" w:space="0" w:color="auto"/>
        <w:left w:val="none" w:sz="0" w:space="0" w:color="auto"/>
        <w:bottom w:val="none" w:sz="0" w:space="0" w:color="auto"/>
        <w:right w:val="none" w:sz="0" w:space="0" w:color="auto"/>
      </w:divBdr>
    </w:div>
    <w:div w:id="480386062">
      <w:bodyDiv w:val="1"/>
      <w:marLeft w:val="0"/>
      <w:marRight w:val="0"/>
      <w:marTop w:val="0"/>
      <w:marBottom w:val="0"/>
      <w:divBdr>
        <w:top w:val="none" w:sz="0" w:space="0" w:color="auto"/>
        <w:left w:val="none" w:sz="0" w:space="0" w:color="auto"/>
        <w:bottom w:val="none" w:sz="0" w:space="0" w:color="auto"/>
        <w:right w:val="none" w:sz="0" w:space="0" w:color="auto"/>
      </w:divBdr>
    </w:div>
    <w:div w:id="525172348">
      <w:bodyDiv w:val="1"/>
      <w:marLeft w:val="0"/>
      <w:marRight w:val="0"/>
      <w:marTop w:val="0"/>
      <w:marBottom w:val="0"/>
      <w:divBdr>
        <w:top w:val="none" w:sz="0" w:space="0" w:color="auto"/>
        <w:left w:val="none" w:sz="0" w:space="0" w:color="auto"/>
        <w:bottom w:val="none" w:sz="0" w:space="0" w:color="auto"/>
        <w:right w:val="none" w:sz="0" w:space="0" w:color="auto"/>
      </w:divBdr>
    </w:div>
    <w:div w:id="796021701">
      <w:marLeft w:val="0"/>
      <w:marRight w:val="0"/>
      <w:marTop w:val="0"/>
      <w:marBottom w:val="0"/>
      <w:divBdr>
        <w:top w:val="none" w:sz="0" w:space="0" w:color="auto"/>
        <w:left w:val="none" w:sz="0" w:space="0" w:color="auto"/>
        <w:bottom w:val="none" w:sz="0" w:space="0" w:color="auto"/>
        <w:right w:val="none" w:sz="0" w:space="0" w:color="auto"/>
      </w:divBdr>
    </w:div>
    <w:div w:id="858540806">
      <w:bodyDiv w:val="1"/>
      <w:marLeft w:val="0"/>
      <w:marRight w:val="0"/>
      <w:marTop w:val="0"/>
      <w:marBottom w:val="0"/>
      <w:divBdr>
        <w:top w:val="none" w:sz="0" w:space="0" w:color="auto"/>
        <w:left w:val="none" w:sz="0" w:space="0" w:color="auto"/>
        <w:bottom w:val="none" w:sz="0" w:space="0" w:color="auto"/>
        <w:right w:val="none" w:sz="0" w:space="0" w:color="auto"/>
      </w:divBdr>
    </w:div>
    <w:div w:id="1105618642">
      <w:bodyDiv w:val="1"/>
      <w:marLeft w:val="0"/>
      <w:marRight w:val="0"/>
      <w:marTop w:val="0"/>
      <w:marBottom w:val="0"/>
      <w:divBdr>
        <w:top w:val="none" w:sz="0" w:space="0" w:color="auto"/>
        <w:left w:val="none" w:sz="0" w:space="0" w:color="auto"/>
        <w:bottom w:val="none" w:sz="0" w:space="0" w:color="auto"/>
        <w:right w:val="none" w:sz="0" w:space="0" w:color="auto"/>
      </w:divBdr>
      <w:divsChild>
        <w:div w:id="21590681">
          <w:marLeft w:val="0"/>
          <w:marRight w:val="0"/>
          <w:marTop w:val="0"/>
          <w:marBottom w:val="0"/>
          <w:divBdr>
            <w:top w:val="none" w:sz="0" w:space="0" w:color="auto"/>
            <w:left w:val="none" w:sz="0" w:space="0" w:color="auto"/>
            <w:bottom w:val="none" w:sz="0" w:space="0" w:color="auto"/>
            <w:right w:val="none" w:sz="0" w:space="0" w:color="auto"/>
          </w:divBdr>
          <w:divsChild>
            <w:div w:id="985553493">
              <w:marLeft w:val="0"/>
              <w:marRight w:val="0"/>
              <w:marTop w:val="0"/>
              <w:marBottom w:val="0"/>
              <w:divBdr>
                <w:top w:val="none" w:sz="0" w:space="0" w:color="auto"/>
                <w:left w:val="none" w:sz="0" w:space="0" w:color="auto"/>
                <w:bottom w:val="none" w:sz="0" w:space="0" w:color="auto"/>
                <w:right w:val="none" w:sz="0" w:space="0" w:color="auto"/>
              </w:divBdr>
            </w:div>
          </w:divsChild>
        </w:div>
        <w:div w:id="27612667">
          <w:marLeft w:val="0"/>
          <w:marRight w:val="0"/>
          <w:marTop w:val="0"/>
          <w:marBottom w:val="0"/>
          <w:divBdr>
            <w:top w:val="none" w:sz="0" w:space="0" w:color="auto"/>
            <w:left w:val="none" w:sz="0" w:space="0" w:color="auto"/>
            <w:bottom w:val="none" w:sz="0" w:space="0" w:color="auto"/>
            <w:right w:val="none" w:sz="0" w:space="0" w:color="auto"/>
          </w:divBdr>
          <w:divsChild>
            <w:div w:id="2060129114">
              <w:marLeft w:val="0"/>
              <w:marRight w:val="0"/>
              <w:marTop w:val="0"/>
              <w:marBottom w:val="0"/>
              <w:divBdr>
                <w:top w:val="none" w:sz="0" w:space="0" w:color="auto"/>
                <w:left w:val="none" w:sz="0" w:space="0" w:color="auto"/>
                <w:bottom w:val="none" w:sz="0" w:space="0" w:color="auto"/>
                <w:right w:val="none" w:sz="0" w:space="0" w:color="auto"/>
              </w:divBdr>
            </w:div>
          </w:divsChild>
        </w:div>
        <w:div w:id="32383946">
          <w:marLeft w:val="0"/>
          <w:marRight w:val="0"/>
          <w:marTop w:val="0"/>
          <w:marBottom w:val="0"/>
          <w:divBdr>
            <w:top w:val="none" w:sz="0" w:space="0" w:color="auto"/>
            <w:left w:val="none" w:sz="0" w:space="0" w:color="auto"/>
            <w:bottom w:val="none" w:sz="0" w:space="0" w:color="auto"/>
            <w:right w:val="none" w:sz="0" w:space="0" w:color="auto"/>
          </w:divBdr>
          <w:divsChild>
            <w:div w:id="540290438">
              <w:marLeft w:val="0"/>
              <w:marRight w:val="0"/>
              <w:marTop w:val="0"/>
              <w:marBottom w:val="0"/>
              <w:divBdr>
                <w:top w:val="none" w:sz="0" w:space="0" w:color="auto"/>
                <w:left w:val="none" w:sz="0" w:space="0" w:color="auto"/>
                <w:bottom w:val="none" w:sz="0" w:space="0" w:color="auto"/>
                <w:right w:val="none" w:sz="0" w:space="0" w:color="auto"/>
              </w:divBdr>
            </w:div>
          </w:divsChild>
        </w:div>
        <w:div w:id="66465367">
          <w:marLeft w:val="0"/>
          <w:marRight w:val="0"/>
          <w:marTop w:val="0"/>
          <w:marBottom w:val="0"/>
          <w:divBdr>
            <w:top w:val="none" w:sz="0" w:space="0" w:color="auto"/>
            <w:left w:val="none" w:sz="0" w:space="0" w:color="auto"/>
            <w:bottom w:val="none" w:sz="0" w:space="0" w:color="auto"/>
            <w:right w:val="none" w:sz="0" w:space="0" w:color="auto"/>
          </w:divBdr>
          <w:divsChild>
            <w:div w:id="445659667">
              <w:marLeft w:val="0"/>
              <w:marRight w:val="0"/>
              <w:marTop w:val="0"/>
              <w:marBottom w:val="0"/>
              <w:divBdr>
                <w:top w:val="none" w:sz="0" w:space="0" w:color="auto"/>
                <w:left w:val="none" w:sz="0" w:space="0" w:color="auto"/>
                <w:bottom w:val="none" w:sz="0" w:space="0" w:color="auto"/>
                <w:right w:val="none" w:sz="0" w:space="0" w:color="auto"/>
              </w:divBdr>
            </w:div>
          </w:divsChild>
        </w:div>
        <w:div w:id="75325907">
          <w:marLeft w:val="0"/>
          <w:marRight w:val="0"/>
          <w:marTop w:val="0"/>
          <w:marBottom w:val="0"/>
          <w:divBdr>
            <w:top w:val="none" w:sz="0" w:space="0" w:color="auto"/>
            <w:left w:val="none" w:sz="0" w:space="0" w:color="auto"/>
            <w:bottom w:val="none" w:sz="0" w:space="0" w:color="auto"/>
            <w:right w:val="none" w:sz="0" w:space="0" w:color="auto"/>
          </w:divBdr>
          <w:divsChild>
            <w:div w:id="1906797255">
              <w:marLeft w:val="0"/>
              <w:marRight w:val="0"/>
              <w:marTop w:val="0"/>
              <w:marBottom w:val="0"/>
              <w:divBdr>
                <w:top w:val="none" w:sz="0" w:space="0" w:color="auto"/>
                <w:left w:val="none" w:sz="0" w:space="0" w:color="auto"/>
                <w:bottom w:val="none" w:sz="0" w:space="0" w:color="auto"/>
                <w:right w:val="none" w:sz="0" w:space="0" w:color="auto"/>
              </w:divBdr>
            </w:div>
          </w:divsChild>
        </w:div>
        <w:div w:id="92291349">
          <w:marLeft w:val="0"/>
          <w:marRight w:val="0"/>
          <w:marTop w:val="0"/>
          <w:marBottom w:val="0"/>
          <w:divBdr>
            <w:top w:val="none" w:sz="0" w:space="0" w:color="auto"/>
            <w:left w:val="none" w:sz="0" w:space="0" w:color="auto"/>
            <w:bottom w:val="none" w:sz="0" w:space="0" w:color="auto"/>
            <w:right w:val="none" w:sz="0" w:space="0" w:color="auto"/>
          </w:divBdr>
          <w:divsChild>
            <w:div w:id="557785651">
              <w:marLeft w:val="0"/>
              <w:marRight w:val="0"/>
              <w:marTop w:val="0"/>
              <w:marBottom w:val="0"/>
              <w:divBdr>
                <w:top w:val="none" w:sz="0" w:space="0" w:color="auto"/>
                <w:left w:val="none" w:sz="0" w:space="0" w:color="auto"/>
                <w:bottom w:val="none" w:sz="0" w:space="0" w:color="auto"/>
                <w:right w:val="none" w:sz="0" w:space="0" w:color="auto"/>
              </w:divBdr>
            </w:div>
          </w:divsChild>
        </w:div>
        <w:div w:id="101805157">
          <w:marLeft w:val="0"/>
          <w:marRight w:val="0"/>
          <w:marTop w:val="0"/>
          <w:marBottom w:val="0"/>
          <w:divBdr>
            <w:top w:val="none" w:sz="0" w:space="0" w:color="auto"/>
            <w:left w:val="none" w:sz="0" w:space="0" w:color="auto"/>
            <w:bottom w:val="none" w:sz="0" w:space="0" w:color="auto"/>
            <w:right w:val="none" w:sz="0" w:space="0" w:color="auto"/>
          </w:divBdr>
          <w:divsChild>
            <w:div w:id="8409627">
              <w:marLeft w:val="0"/>
              <w:marRight w:val="0"/>
              <w:marTop w:val="0"/>
              <w:marBottom w:val="0"/>
              <w:divBdr>
                <w:top w:val="none" w:sz="0" w:space="0" w:color="auto"/>
                <w:left w:val="none" w:sz="0" w:space="0" w:color="auto"/>
                <w:bottom w:val="none" w:sz="0" w:space="0" w:color="auto"/>
                <w:right w:val="none" w:sz="0" w:space="0" w:color="auto"/>
              </w:divBdr>
            </w:div>
          </w:divsChild>
        </w:div>
        <w:div w:id="174659713">
          <w:marLeft w:val="0"/>
          <w:marRight w:val="0"/>
          <w:marTop w:val="0"/>
          <w:marBottom w:val="0"/>
          <w:divBdr>
            <w:top w:val="none" w:sz="0" w:space="0" w:color="auto"/>
            <w:left w:val="none" w:sz="0" w:space="0" w:color="auto"/>
            <w:bottom w:val="none" w:sz="0" w:space="0" w:color="auto"/>
            <w:right w:val="none" w:sz="0" w:space="0" w:color="auto"/>
          </w:divBdr>
          <w:divsChild>
            <w:div w:id="5910668">
              <w:marLeft w:val="0"/>
              <w:marRight w:val="0"/>
              <w:marTop w:val="0"/>
              <w:marBottom w:val="0"/>
              <w:divBdr>
                <w:top w:val="none" w:sz="0" w:space="0" w:color="auto"/>
                <w:left w:val="none" w:sz="0" w:space="0" w:color="auto"/>
                <w:bottom w:val="none" w:sz="0" w:space="0" w:color="auto"/>
                <w:right w:val="none" w:sz="0" w:space="0" w:color="auto"/>
              </w:divBdr>
            </w:div>
          </w:divsChild>
        </w:div>
        <w:div w:id="185170217">
          <w:marLeft w:val="0"/>
          <w:marRight w:val="0"/>
          <w:marTop w:val="0"/>
          <w:marBottom w:val="0"/>
          <w:divBdr>
            <w:top w:val="none" w:sz="0" w:space="0" w:color="auto"/>
            <w:left w:val="none" w:sz="0" w:space="0" w:color="auto"/>
            <w:bottom w:val="none" w:sz="0" w:space="0" w:color="auto"/>
            <w:right w:val="none" w:sz="0" w:space="0" w:color="auto"/>
          </w:divBdr>
          <w:divsChild>
            <w:div w:id="270891867">
              <w:marLeft w:val="0"/>
              <w:marRight w:val="0"/>
              <w:marTop w:val="0"/>
              <w:marBottom w:val="0"/>
              <w:divBdr>
                <w:top w:val="none" w:sz="0" w:space="0" w:color="auto"/>
                <w:left w:val="none" w:sz="0" w:space="0" w:color="auto"/>
                <w:bottom w:val="none" w:sz="0" w:space="0" w:color="auto"/>
                <w:right w:val="none" w:sz="0" w:space="0" w:color="auto"/>
              </w:divBdr>
            </w:div>
          </w:divsChild>
        </w:div>
        <w:div w:id="187182577">
          <w:marLeft w:val="0"/>
          <w:marRight w:val="0"/>
          <w:marTop w:val="0"/>
          <w:marBottom w:val="0"/>
          <w:divBdr>
            <w:top w:val="none" w:sz="0" w:space="0" w:color="auto"/>
            <w:left w:val="none" w:sz="0" w:space="0" w:color="auto"/>
            <w:bottom w:val="none" w:sz="0" w:space="0" w:color="auto"/>
            <w:right w:val="none" w:sz="0" w:space="0" w:color="auto"/>
          </w:divBdr>
          <w:divsChild>
            <w:div w:id="1256790915">
              <w:marLeft w:val="0"/>
              <w:marRight w:val="0"/>
              <w:marTop w:val="0"/>
              <w:marBottom w:val="0"/>
              <w:divBdr>
                <w:top w:val="none" w:sz="0" w:space="0" w:color="auto"/>
                <w:left w:val="none" w:sz="0" w:space="0" w:color="auto"/>
                <w:bottom w:val="none" w:sz="0" w:space="0" w:color="auto"/>
                <w:right w:val="none" w:sz="0" w:space="0" w:color="auto"/>
              </w:divBdr>
            </w:div>
          </w:divsChild>
        </w:div>
        <w:div w:id="187647427">
          <w:marLeft w:val="0"/>
          <w:marRight w:val="0"/>
          <w:marTop w:val="0"/>
          <w:marBottom w:val="0"/>
          <w:divBdr>
            <w:top w:val="none" w:sz="0" w:space="0" w:color="auto"/>
            <w:left w:val="none" w:sz="0" w:space="0" w:color="auto"/>
            <w:bottom w:val="none" w:sz="0" w:space="0" w:color="auto"/>
            <w:right w:val="none" w:sz="0" w:space="0" w:color="auto"/>
          </w:divBdr>
          <w:divsChild>
            <w:div w:id="970790543">
              <w:marLeft w:val="0"/>
              <w:marRight w:val="0"/>
              <w:marTop w:val="0"/>
              <w:marBottom w:val="0"/>
              <w:divBdr>
                <w:top w:val="none" w:sz="0" w:space="0" w:color="auto"/>
                <w:left w:val="none" w:sz="0" w:space="0" w:color="auto"/>
                <w:bottom w:val="none" w:sz="0" w:space="0" w:color="auto"/>
                <w:right w:val="none" w:sz="0" w:space="0" w:color="auto"/>
              </w:divBdr>
            </w:div>
          </w:divsChild>
        </w:div>
        <w:div w:id="227418074">
          <w:marLeft w:val="0"/>
          <w:marRight w:val="0"/>
          <w:marTop w:val="0"/>
          <w:marBottom w:val="0"/>
          <w:divBdr>
            <w:top w:val="none" w:sz="0" w:space="0" w:color="auto"/>
            <w:left w:val="none" w:sz="0" w:space="0" w:color="auto"/>
            <w:bottom w:val="none" w:sz="0" w:space="0" w:color="auto"/>
            <w:right w:val="none" w:sz="0" w:space="0" w:color="auto"/>
          </w:divBdr>
          <w:divsChild>
            <w:div w:id="1756516918">
              <w:marLeft w:val="0"/>
              <w:marRight w:val="0"/>
              <w:marTop w:val="0"/>
              <w:marBottom w:val="0"/>
              <w:divBdr>
                <w:top w:val="none" w:sz="0" w:space="0" w:color="auto"/>
                <w:left w:val="none" w:sz="0" w:space="0" w:color="auto"/>
                <w:bottom w:val="none" w:sz="0" w:space="0" w:color="auto"/>
                <w:right w:val="none" w:sz="0" w:space="0" w:color="auto"/>
              </w:divBdr>
            </w:div>
          </w:divsChild>
        </w:div>
        <w:div w:id="238298326">
          <w:marLeft w:val="0"/>
          <w:marRight w:val="0"/>
          <w:marTop w:val="0"/>
          <w:marBottom w:val="0"/>
          <w:divBdr>
            <w:top w:val="none" w:sz="0" w:space="0" w:color="auto"/>
            <w:left w:val="none" w:sz="0" w:space="0" w:color="auto"/>
            <w:bottom w:val="none" w:sz="0" w:space="0" w:color="auto"/>
            <w:right w:val="none" w:sz="0" w:space="0" w:color="auto"/>
          </w:divBdr>
          <w:divsChild>
            <w:div w:id="578751359">
              <w:marLeft w:val="0"/>
              <w:marRight w:val="0"/>
              <w:marTop w:val="0"/>
              <w:marBottom w:val="0"/>
              <w:divBdr>
                <w:top w:val="none" w:sz="0" w:space="0" w:color="auto"/>
                <w:left w:val="none" w:sz="0" w:space="0" w:color="auto"/>
                <w:bottom w:val="none" w:sz="0" w:space="0" w:color="auto"/>
                <w:right w:val="none" w:sz="0" w:space="0" w:color="auto"/>
              </w:divBdr>
            </w:div>
          </w:divsChild>
        </w:div>
        <w:div w:id="241256889">
          <w:marLeft w:val="0"/>
          <w:marRight w:val="0"/>
          <w:marTop w:val="0"/>
          <w:marBottom w:val="0"/>
          <w:divBdr>
            <w:top w:val="none" w:sz="0" w:space="0" w:color="auto"/>
            <w:left w:val="none" w:sz="0" w:space="0" w:color="auto"/>
            <w:bottom w:val="none" w:sz="0" w:space="0" w:color="auto"/>
            <w:right w:val="none" w:sz="0" w:space="0" w:color="auto"/>
          </w:divBdr>
          <w:divsChild>
            <w:div w:id="1839688635">
              <w:marLeft w:val="0"/>
              <w:marRight w:val="0"/>
              <w:marTop w:val="0"/>
              <w:marBottom w:val="0"/>
              <w:divBdr>
                <w:top w:val="none" w:sz="0" w:space="0" w:color="auto"/>
                <w:left w:val="none" w:sz="0" w:space="0" w:color="auto"/>
                <w:bottom w:val="none" w:sz="0" w:space="0" w:color="auto"/>
                <w:right w:val="none" w:sz="0" w:space="0" w:color="auto"/>
              </w:divBdr>
            </w:div>
          </w:divsChild>
        </w:div>
        <w:div w:id="272371268">
          <w:marLeft w:val="0"/>
          <w:marRight w:val="0"/>
          <w:marTop w:val="0"/>
          <w:marBottom w:val="0"/>
          <w:divBdr>
            <w:top w:val="none" w:sz="0" w:space="0" w:color="auto"/>
            <w:left w:val="none" w:sz="0" w:space="0" w:color="auto"/>
            <w:bottom w:val="none" w:sz="0" w:space="0" w:color="auto"/>
            <w:right w:val="none" w:sz="0" w:space="0" w:color="auto"/>
          </w:divBdr>
          <w:divsChild>
            <w:div w:id="21905543">
              <w:marLeft w:val="0"/>
              <w:marRight w:val="0"/>
              <w:marTop w:val="0"/>
              <w:marBottom w:val="0"/>
              <w:divBdr>
                <w:top w:val="none" w:sz="0" w:space="0" w:color="auto"/>
                <w:left w:val="none" w:sz="0" w:space="0" w:color="auto"/>
                <w:bottom w:val="none" w:sz="0" w:space="0" w:color="auto"/>
                <w:right w:val="none" w:sz="0" w:space="0" w:color="auto"/>
              </w:divBdr>
            </w:div>
          </w:divsChild>
        </w:div>
        <w:div w:id="273637937">
          <w:marLeft w:val="0"/>
          <w:marRight w:val="0"/>
          <w:marTop w:val="0"/>
          <w:marBottom w:val="0"/>
          <w:divBdr>
            <w:top w:val="none" w:sz="0" w:space="0" w:color="auto"/>
            <w:left w:val="none" w:sz="0" w:space="0" w:color="auto"/>
            <w:bottom w:val="none" w:sz="0" w:space="0" w:color="auto"/>
            <w:right w:val="none" w:sz="0" w:space="0" w:color="auto"/>
          </w:divBdr>
          <w:divsChild>
            <w:div w:id="2029333908">
              <w:marLeft w:val="0"/>
              <w:marRight w:val="0"/>
              <w:marTop w:val="0"/>
              <w:marBottom w:val="0"/>
              <w:divBdr>
                <w:top w:val="none" w:sz="0" w:space="0" w:color="auto"/>
                <w:left w:val="none" w:sz="0" w:space="0" w:color="auto"/>
                <w:bottom w:val="none" w:sz="0" w:space="0" w:color="auto"/>
                <w:right w:val="none" w:sz="0" w:space="0" w:color="auto"/>
              </w:divBdr>
            </w:div>
          </w:divsChild>
        </w:div>
        <w:div w:id="325790914">
          <w:marLeft w:val="0"/>
          <w:marRight w:val="0"/>
          <w:marTop w:val="0"/>
          <w:marBottom w:val="0"/>
          <w:divBdr>
            <w:top w:val="none" w:sz="0" w:space="0" w:color="auto"/>
            <w:left w:val="none" w:sz="0" w:space="0" w:color="auto"/>
            <w:bottom w:val="none" w:sz="0" w:space="0" w:color="auto"/>
            <w:right w:val="none" w:sz="0" w:space="0" w:color="auto"/>
          </w:divBdr>
          <w:divsChild>
            <w:div w:id="1622221737">
              <w:marLeft w:val="0"/>
              <w:marRight w:val="0"/>
              <w:marTop w:val="0"/>
              <w:marBottom w:val="0"/>
              <w:divBdr>
                <w:top w:val="none" w:sz="0" w:space="0" w:color="auto"/>
                <w:left w:val="none" w:sz="0" w:space="0" w:color="auto"/>
                <w:bottom w:val="none" w:sz="0" w:space="0" w:color="auto"/>
                <w:right w:val="none" w:sz="0" w:space="0" w:color="auto"/>
              </w:divBdr>
            </w:div>
          </w:divsChild>
        </w:div>
        <w:div w:id="328875750">
          <w:marLeft w:val="0"/>
          <w:marRight w:val="0"/>
          <w:marTop w:val="0"/>
          <w:marBottom w:val="0"/>
          <w:divBdr>
            <w:top w:val="none" w:sz="0" w:space="0" w:color="auto"/>
            <w:left w:val="none" w:sz="0" w:space="0" w:color="auto"/>
            <w:bottom w:val="none" w:sz="0" w:space="0" w:color="auto"/>
            <w:right w:val="none" w:sz="0" w:space="0" w:color="auto"/>
          </w:divBdr>
          <w:divsChild>
            <w:div w:id="1733115415">
              <w:marLeft w:val="0"/>
              <w:marRight w:val="0"/>
              <w:marTop w:val="0"/>
              <w:marBottom w:val="0"/>
              <w:divBdr>
                <w:top w:val="none" w:sz="0" w:space="0" w:color="auto"/>
                <w:left w:val="none" w:sz="0" w:space="0" w:color="auto"/>
                <w:bottom w:val="none" w:sz="0" w:space="0" w:color="auto"/>
                <w:right w:val="none" w:sz="0" w:space="0" w:color="auto"/>
              </w:divBdr>
            </w:div>
          </w:divsChild>
        </w:div>
        <w:div w:id="332027453">
          <w:marLeft w:val="0"/>
          <w:marRight w:val="0"/>
          <w:marTop w:val="0"/>
          <w:marBottom w:val="0"/>
          <w:divBdr>
            <w:top w:val="none" w:sz="0" w:space="0" w:color="auto"/>
            <w:left w:val="none" w:sz="0" w:space="0" w:color="auto"/>
            <w:bottom w:val="none" w:sz="0" w:space="0" w:color="auto"/>
            <w:right w:val="none" w:sz="0" w:space="0" w:color="auto"/>
          </w:divBdr>
          <w:divsChild>
            <w:div w:id="820850438">
              <w:marLeft w:val="0"/>
              <w:marRight w:val="0"/>
              <w:marTop w:val="0"/>
              <w:marBottom w:val="0"/>
              <w:divBdr>
                <w:top w:val="none" w:sz="0" w:space="0" w:color="auto"/>
                <w:left w:val="none" w:sz="0" w:space="0" w:color="auto"/>
                <w:bottom w:val="none" w:sz="0" w:space="0" w:color="auto"/>
                <w:right w:val="none" w:sz="0" w:space="0" w:color="auto"/>
              </w:divBdr>
            </w:div>
          </w:divsChild>
        </w:div>
        <w:div w:id="335308054">
          <w:marLeft w:val="0"/>
          <w:marRight w:val="0"/>
          <w:marTop w:val="0"/>
          <w:marBottom w:val="0"/>
          <w:divBdr>
            <w:top w:val="none" w:sz="0" w:space="0" w:color="auto"/>
            <w:left w:val="none" w:sz="0" w:space="0" w:color="auto"/>
            <w:bottom w:val="none" w:sz="0" w:space="0" w:color="auto"/>
            <w:right w:val="none" w:sz="0" w:space="0" w:color="auto"/>
          </w:divBdr>
          <w:divsChild>
            <w:div w:id="50467351">
              <w:marLeft w:val="0"/>
              <w:marRight w:val="0"/>
              <w:marTop w:val="0"/>
              <w:marBottom w:val="0"/>
              <w:divBdr>
                <w:top w:val="none" w:sz="0" w:space="0" w:color="auto"/>
                <w:left w:val="none" w:sz="0" w:space="0" w:color="auto"/>
                <w:bottom w:val="none" w:sz="0" w:space="0" w:color="auto"/>
                <w:right w:val="none" w:sz="0" w:space="0" w:color="auto"/>
              </w:divBdr>
            </w:div>
          </w:divsChild>
        </w:div>
        <w:div w:id="343745371">
          <w:marLeft w:val="0"/>
          <w:marRight w:val="0"/>
          <w:marTop w:val="0"/>
          <w:marBottom w:val="0"/>
          <w:divBdr>
            <w:top w:val="none" w:sz="0" w:space="0" w:color="auto"/>
            <w:left w:val="none" w:sz="0" w:space="0" w:color="auto"/>
            <w:bottom w:val="none" w:sz="0" w:space="0" w:color="auto"/>
            <w:right w:val="none" w:sz="0" w:space="0" w:color="auto"/>
          </w:divBdr>
          <w:divsChild>
            <w:div w:id="44912943">
              <w:marLeft w:val="0"/>
              <w:marRight w:val="0"/>
              <w:marTop w:val="0"/>
              <w:marBottom w:val="0"/>
              <w:divBdr>
                <w:top w:val="none" w:sz="0" w:space="0" w:color="auto"/>
                <w:left w:val="none" w:sz="0" w:space="0" w:color="auto"/>
                <w:bottom w:val="none" w:sz="0" w:space="0" w:color="auto"/>
                <w:right w:val="none" w:sz="0" w:space="0" w:color="auto"/>
              </w:divBdr>
            </w:div>
          </w:divsChild>
        </w:div>
        <w:div w:id="384842077">
          <w:marLeft w:val="0"/>
          <w:marRight w:val="0"/>
          <w:marTop w:val="0"/>
          <w:marBottom w:val="0"/>
          <w:divBdr>
            <w:top w:val="none" w:sz="0" w:space="0" w:color="auto"/>
            <w:left w:val="none" w:sz="0" w:space="0" w:color="auto"/>
            <w:bottom w:val="none" w:sz="0" w:space="0" w:color="auto"/>
            <w:right w:val="none" w:sz="0" w:space="0" w:color="auto"/>
          </w:divBdr>
          <w:divsChild>
            <w:div w:id="1121847457">
              <w:marLeft w:val="0"/>
              <w:marRight w:val="0"/>
              <w:marTop w:val="0"/>
              <w:marBottom w:val="0"/>
              <w:divBdr>
                <w:top w:val="none" w:sz="0" w:space="0" w:color="auto"/>
                <w:left w:val="none" w:sz="0" w:space="0" w:color="auto"/>
                <w:bottom w:val="none" w:sz="0" w:space="0" w:color="auto"/>
                <w:right w:val="none" w:sz="0" w:space="0" w:color="auto"/>
              </w:divBdr>
            </w:div>
          </w:divsChild>
        </w:div>
        <w:div w:id="390005075">
          <w:marLeft w:val="0"/>
          <w:marRight w:val="0"/>
          <w:marTop w:val="0"/>
          <w:marBottom w:val="0"/>
          <w:divBdr>
            <w:top w:val="none" w:sz="0" w:space="0" w:color="auto"/>
            <w:left w:val="none" w:sz="0" w:space="0" w:color="auto"/>
            <w:bottom w:val="none" w:sz="0" w:space="0" w:color="auto"/>
            <w:right w:val="none" w:sz="0" w:space="0" w:color="auto"/>
          </w:divBdr>
          <w:divsChild>
            <w:div w:id="412894240">
              <w:marLeft w:val="0"/>
              <w:marRight w:val="0"/>
              <w:marTop w:val="0"/>
              <w:marBottom w:val="0"/>
              <w:divBdr>
                <w:top w:val="none" w:sz="0" w:space="0" w:color="auto"/>
                <w:left w:val="none" w:sz="0" w:space="0" w:color="auto"/>
                <w:bottom w:val="none" w:sz="0" w:space="0" w:color="auto"/>
                <w:right w:val="none" w:sz="0" w:space="0" w:color="auto"/>
              </w:divBdr>
            </w:div>
          </w:divsChild>
        </w:div>
        <w:div w:id="426577522">
          <w:marLeft w:val="0"/>
          <w:marRight w:val="0"/>
          <w:marTop w:val="0"/>
          <w:marBottom w:val="0"/>
          <w:divBdr>
            <w:top w:val="none" w:sz="0" w:space="0" w:color="auto"/>
            <w:left w:val="none" w:sz="0" w:space="0" w:color="auto"/>
            <w:bottom w:val="none" w:sz="0" w:space="0" w:color="auto"/>
            <w:right w:val="none" w:sz="0" w:space="0" w:color="auto"/>
          </w:divBdr>
          <w:divsChild>
            <w:div w:id="891114376">
              <w:marLeft w:val="0"/>
              <w:marRight w:val="0"/>
              <w:marTop w:val="0"/>
              <w:marBottom w:val="0"/>
              <w:divBdr>
                <w:top w:val="none" w:sz="0" w:space="0" w:color="auto"/>
                <w:left w:val="none" w:sz="0" w:space="0" w:color="auto"/>
                <w:bottom w:val="none" w:sz="0" w:space="0" w:color="auto"/>
                <w:right w:val="none" w:sz="0" w:space="0" w:color="auto"/>
              </w:divBdr>
            </w:div>
          </w:divsChild>
        </w:div>
        <w:div w:id="430128241">
          <w:marLeft w:val="0"/>
          <w:marRight w:val="0"/>
          <w:marTop w:val="0"/>
          <w:marBottom w:val="0"/>
          <w:divBdr>
            <w:top w:val="none" w:sz="0" w:space="0" w:color="auto"/>
            <w:left w:val="none" w:sz="0" w:space="0" w:color="auto"/>
            <w:bottom w:val="none" w:sz="0" w:space="0" w:color="auto"/>
            <w:right w:val="none" w:sz="0" w:space="0" w:color="auto"/>
          </w:divBdr>
          <w:divsChild>
            <w:div w:id="1871456700">
              <w:marLeft w:val="0"/>
              <w:marRight w:val="0"/>
              <w:marTop w:val="0"/>
              <w:marBottom w:val="0"/>
              <w:divBdr>
                <w:top w:val="none" w:sz="0" w:space="0" w:color="auto"/>
                <w:left w:val="none" w:sz="0" w:space="0" w:color="auto"/>
                <w:bottom w:val="none" w:sz="0" w:space="0" w:color="auto"/>
                <w:right w:val="none" w:sz="0" w:space="0" w:color="auto"/>
              </w:divBdr>
            </w:div>
          </w:divsChild>
        </w:div>
        <w:div w:id="430514191">
          <w:marLeft w:val="0"/>
          <w:marRight w:val="0"/>
          <w:marTop w:val="0"/>
          <w:marBottom w:val="0"/>
          <w:divBdr>
            <w:top w:val="none" w:sz="0" w:space="0" w:color="auto"/>
            <w:left w:val="none" w:sz="0" w:space="0" w:color="auto"/>
            <w:bottom w:val="none" w:sz="0" w:space="0" w:color="auto"/>
            <w:right w:val="none" w:sz="0" w:space="0" w:color="auto"/>
          </w:divBdr>
          <w:divsChild>
            <w:div w:id="1753775183">
              <w:marLeft w:val="0"/>
              <w:marRight w:val="0"/>
              <w:marTop w:val="0"/>
              <w:marBottom w:val="0"/>
              <w:divBdr>
                <w:top w:val="none" w:sz="0" w:space="0" w:color="auto"/>
                <w:left w:val="none" w:sz="0" w:space="0" w:color="auto"/>
                <w:bottom w:val="none" w:sz="0" w:space="0" w:color="auto"/>
                <w:right w:val="none" w:sz="0" w:space="0" w:color="auto"/>
              </w:divBdr>
            </w:div>
          </w:divsChild>
        </w:div>
        <w:div w:id="461847885">
          <w:marLeft w:val="0"/>
          <w:marRight w:val="0"/>
          <w:marTop w:val="0"/>
          <w:marBottom w:val="0"/>
          <w:divBdr>
            <w:top w:val="none" w:sz="0" w:space="0" w:color="auto"/>
            <w:left w:val="none" w:sz="0" w:space="0" w:color="auto"/>
            <w:bottom w:val="none" w:sz="0" w:space="0" w:color="auto"/>
            <w:right w:val="none" w:sz="0" w:space="0" w:color="auto"/>
          </w:divBdr>
          <w:divsChild>
            <w:div w:id="786239737">
              <w:marLeft w:val="0"/>
              <w:marRight w:val="0"/>
              <w:marTop w:val="0"/>
              <w:marBottom w:val="0"/>
              <w:divBdr>
                <w:top w:val="none" w:sz="0" w:space="0" w:color="auto"/>
                <w:left w:val="none" w:sz="0" w:space="0" w:color="auto"/>
                <w:bottom w:val="none" w:sz="0" w:space="0" w:color="auto"/>
                <w:right w:val="none" w:sz="0" w:space="0" w:color="auto"/>
              </w:divBdr>
            </w:div>
          </w:divsChild>
        </w:div>
        <w:div w:id="506599412">
          <w:marLeft w:val="0"/>
          <w:marRight w:val="0"/>
          <w:marTop w:val="0"/>
          <w:marBottom w:val="0"/>
          <w:divBdr>
            <w:top w:val="none" w:sz="0" w:space="0" w:color="auto"/>
            <w:left w:val="none" w:sz="0" w:space="0" w:color="auto"/>
            <w:bottom w:val="none" w:sz="0" w:space="0" w:color="auto"/>
            <w:right w:val="none" w:sz="0" w:space="0" w:color="auto"/>
          </w:divBdr>
          <w:divsChild>
            <w:div w:id="987831329">
              <w:marLeft w:val="0"/>
              <w:marRight w:val="0"/>
              <w:marTop w:val="0"/>
              <w:marBottom w:val="0"/>
              <w:divBdr>
                <w:top w:val="none" w:sz="0" w:space="0" w:color="auto"/>
                <w:left w:val="none" w:sz="0" w:space="0" w:color="auto"/>
                <w:bottom w:val="none" w:sz="0" w:space="0" w:color="auto"/>
                <w:right w:val="none" w:sz="0" w:space="0" w:color="auto"/>
              </w:divBdr>
            </w:div>
          </w:divsChild>
        </w:div>
        <w:div w:id="519005252">
          <w:marLeft w:val="0"/>
          <w:marRight w:val="0"/>
          <w:marTop w:val="0"/>
          <w:marBottom w:val="0"/>
          <w:divBdr>
            <w:top w:val="none" w:sz="0" w:space="0" w:color="auto"/>
            <w:left w:val="none" w:sz="0" w:space="0" w:color="auto"/>
            <w:bottom w:val="none" w:sz="0" w:space="0" w:color="auto"/>
            <w:right w:val="none" w:sz="0" w:space="0" w:color="auto"/>
          </w:divBdr>
          <w:divsChild>
            <w:div w:id="292833466">
              <w:marLeft w:val="0"/>
              <w:marRight w:val="0"/>
              <w:marTop w:val="0"/>
              <w:marBottom w:val="0"/>
              <w:divBdr>
                <w:top w:val="none" w:sz="0" w:space="0" w:color="auto"/>
                <w:left w:val="none" w:sz="0" w:space="0" w:color="auto"/>
                <w:bottom w:val="none" w:sz="0" w:space="0" w:color="auto"/>
                <w:right w:val="none" w:sz="0" w:space="0" w:color="auto"/>
              </w:divBdr>
            </w:div>
          </w:divsChild>
        </w:div>
        <w:div w:id="538320877">
          <w:marLeft w:val="0"/>
          <w:marRight w:val="0"/>
          <w:marTop w:val="0"/>
          <w:marBottom w:val="0"/>
          <w:divBdr>
            <w:top w:val="none" w:sz="0" w:space="0" w:color="auto"/>
            <w:left w:val="none" w:sz="0" w:space="0" w:color="auto"/>
            <w:bottom w:val="none" w:sz="0" w:space="0" w:color="auto"/>
            <w:right w:val="none" w:sz="0" w:space="0" w:color="auto"/>
          </w:divBdr>
          <w:divsChild>
            <w:div w:id="574049633">
              <w:marLeft w:val="0"/>
              <w:marRight w:val="0"/>
              <w:marTop w:val="0"/>
              <w:marBottom w:val="0"/>
              <w:divBdr>
                <w:top w:val="none" w:sz="0" w:space="0" w:color="auto"/>
                <w:left w:val="none" w:sz="0" w:space="0" w:color="auto"/>
                <w:bottom w:val="none" w:sz="0" w:space="0" w:color="auto"/>
                <w:right w:val="none" w:sz="0" w:space="0" w:color="auto"/>
              </w:divBdr>
            </w:div>
          </w:divsChild>
        </w:div>
        <w:div w:id="541019908">
          <w:marLeft w:val="0"/>
          <w:marRight w:val="0"/>
          <w:marTop w:val="0"/>
          <w:marBottom w:val="0"/>
          <w:divBdr>
            <w:top w:val="none" w:sz="0" w:space="0" w:color="auto"/>
            <w:left w:val="none" w:sz="0" w:space="0" w:color="auto"/>
            <w:bottom w:val="none" w:sz="0" w:space="0" w:color="auto"/>
            <w:right w:val="none" w:sz="0" w:space="0" w:color="auto"/>
          </w:divBdr>
          <w:divsChild>
            <w:div w:id="218246712">
              <w:marLeft w:val="0"/>
              <w:marRight w:val="0"/>
              <w:marTop w:val="0"/>
              <w:marBottom w:val="0"/>
              <w:divBdr>
                <w:top w:val="none" w:sz="0" w:space="0" w:color="auto"/>
                <w:left w:val="none" w:sz="0" w:space="0" w:color="auto"/>
                <w:bottom w:val="none" w:sz="0" w:space="0" w:color="auto"/>
                <w:right w:val="none" w:sz="0" w:space="0" w:color="auto"/>
              </w:divBdr>
            </w:div>
          </w:divsChild>
        </w:div>
        <w:div w:id="547425157">
          <w:marLeft w:val="0"/>
          <w:marRight w:val="0"/>
          <w:marTop w:val="0"/>
          <w:marBottom w:val="0"/>
          <w:divBdr>
            <w:top w:val="none" w:sz="0" w:space="0" w:color="auto"/>
            <w:left w:val="none" w:sz="0" w:space="0" w:color="auto"/>
            <w:bottom w:val="none" w:sz="0" w:space="0" w:color="auto"/>
            <w:right w:val="none" w:sz="0" w:space="0" w:color="auto"/>
          </w:divBdr>
          <w:divsChild>
            <w:div w:id="1009677501">
              <w:marLeft w:val="0"/>
              <w:marRight w:val="0"/>
              <w:marTop w:val="0"/>
              <w:marBottom w:val="0"/>
              <w:divBdr>
                <w:top w:val="none" w:sz="0" w:space="0" w:color="auto"/>
                <w:left w:val="none" w:sz="0" w:space="0" w:color="auto"/>
                <w:bottom w:val="none" w:sz="0" w:space="0" w:color="auto"/>
                <w:right w:val="none" w:sz="0" w:space="0" w:color="auto"/>
              </w:divBdr>
            </w:div>
          </w:divsChild>
        </w:div>
        <w:div w:id="585188536">
          <w:marLeft w:val="0"/>
          <w:marRight w:val="0"/>
          <w:marTop w:val="0"/>
          <w:marBottom w:val="0"/>
          <w:divBdr>
            <w:top w:val="none" w:sz="0" w:space="0" w:color="auto"/>
            <w:left w:val="none" w:sz="0" w:space="0" w:color="auto"/>
            <w:bottom w:val="none" w:sz="0" w:space="0" w:color="auto"/>
            <w:right w:val="none" w:sz="0" w:space="0" w:color="auto"/>
          </w:divBdr>
          <w:divsChild>
            <w:div w:id="326132650">
              <w:marLeft w:val="0"/>
              <w:marRight w:val="0"/>
              <w:marTop w:val="0"/>
              <w:marBottom w:val="0"/>
              <w:divBdr>
                <w:top w:val="none" w:sz="0" w:space="0" w:color="auto"/>
                <w:left w:val="none" w:sz="0" w:space="0" w:color="auto"/>
                <w:bottom w:val="none" w:sz="0" w:space="0" w:color="auto"/>
                <w:right w:val="none" w:sz="0" w:space="0" w:color="auto"/>
              </w:divBdr>
            </w:div>
          </w:divsChild>
        </w:div>
        <w:div w:id="589394149">
          <w:marLeft w:val="0"/>
          <w:marRight w:val="0"/>
          <w:marTop w:val="0"/>
          <w:marBottom w:val="0"/>
          <w:divBdr>
            <w:top w:val="none" w:sz="0" w:space="0" w:color="auto"/>
            <w:left w:val="none" w:sz="0" w:space="0" w:color="auto"/>
            <w:bottom w:val="none" w:sz="0" w:space="0" w:color="auto"/>
            <w:right w:val="none" w:sz="0" w:space="0" w:color="auto"/>
          </w:divBdr>
          <w:divsChild>
            <w:div w:id="361323764">
              <w:marLeft w:val="0"/>
              <w:marRight w:val="0"/>
              <w:marTop w:val="0"/>
              <w:marBottom w:val="0"/>
              <w:divBdr>
                <w:top w:val="none" w:sz="0" w:space="0" w:color="auto"/>
                <w:left w:val="none" w:sz="0" w:space="0" w:color="auto"/>
                <w:bottom w:val="none" w:sz="0" w:space="0" w:color="auto"/>
                <w:right w:val="none" w:sz="0" w:space="0" w:color="auto"/>
              </w:divBdr>
            </w:div>
          </w:divsChild>
        </w:div>
        <w:div w:id="597055565">
          <w:marLeft w:val="0"/>
          <w:marRight w:val="0"/>
          <w:marTop w:val="0"/>
          <w:marBottom w:val="0"/>
          <w:divBdr>
            <w:top w:val="none" w:sz="0" w:space="0" w:color="auto"/>
            <w:left w:val="none" w:sz="0" w:space="0" w:color="auto"/>
            <w:bottom w:val="none" w:sz="0" w:space="0" w:color="auto"/>
            <w:right w:val="none" w:sz="0" w:space="0" w:color="auto"/>
          </w:divBdr>
          <w:divsChild>
            <w:div w:id="27530966">
              <w:marLeft w:val="0"/>
              <w:marRight w:val="0"/>
              <w:marTop w:val="0"/>
              <w:marBottom w:val="0"/>
              <w:divBdr>
                <w:top w:val="none" w:sz="0" w:space="0" w:color="auto"/>
                <w:left w:val="none" w:sz="0" w:space="0" w:color="auto"/>
                <w:bottom w:val="none" w:sz="0" w:space="0" w:color="auto"/>
                <w:right w:val="none" w:sz="0" w:space="0" w:color="auto"/>
              </w:divBdr>
            </w:div>
          </w:divsChild>
        </w:div>
        <w:div w:id="611208412">
          <w:marLeft w:val="0"/>
          <w:marRight w:val="0"/>
          <w:marTop w:val="0"/>
          <w:marBottom w:val="0"/>
          <w:divBdr>
            <w:top w:val="none" w:sz="0" w:space="0" w:color="auto"/>
            <w:left w:val="none" w:sz="0" w:space="0" w:color="auto"/>
            <w:bottom w:val="none" w:sz="0" w:space="0" w:color="auto"/>
            <w:right w:val="none" w:sz="0" w:space="0" w:color="auto"/>
          </w:divBdr>
          <w:divsChild>
            <w:div w:id="892540033">
              <w:marLeft w:val="0"/>
              <w:marRight w:val="0"/>
              <w:marTop w:val="0"/>
              <w:marBottom w:val="0"/>
              <w:divBdr>
                <w:top w:val="none" w:sz="0" w:space="0" w:color="auto"/>
                <w:left w:val="none" w:sz="0" w:space="0" w:color="auto"/>
                <w:bottom w:val="none" w:sz="0" w:space="0" w:color="auto"/>
                <w:right w:val="none" w:sz="0" w:space="0" w:color="auto"/>
              </w:divBdr>
            </w:div>
          </w:divsChild>
        </w:div>
        <w:div w:id="612397681">
          <w:marLeft w:val="0"/>
          <w:marRight w:val="0"/>
          <w:marTop w:val="0"/>
          <w:marBottom w:val="0"/>
          <w:divBdr>
            <w:top w:val="none" w:sz="0" w:space="0" w:color="auto"/>
            <w:left w:val="none" w:sz="0" w:space="0" w:color="auto"/>
            <w:bottom w:val="none" w:sz="0" w:space="0" w:color="auto"/>
            <w:right w:val="none" w:sz="0" w:space="0" w:color="auto"/>
          </w:divBdr>
          <w:divsChild>
            <w:div w:id="319888247">
              <w:marLeft w:val="0"/>
              <w:marRight w:val="0"/>
              <w:marTop w:val="0"/>
              <w:marBottom w:val="0"/>
              <w:divBdr>
                <w:top w:val="none" w:sz="0" w:space="0" w:color="auto"/>
                <w:left w:val="none" w:sz="0" w:space="0" w:color="auto"/>
                <w:bottom w:val="none" w:sz="0" w:space="0" w:color="auto"/>
                <w:right w:val="none" w:sz="0" w:space="0" w:color="auto"/>
              </w:divBdr>
            </w:div>
          </w:divsChild>
        </w:div>
        <w:div w:id="634454046">
          <w:marLeft w:val="0"/>
          <w:marRight w:val="0"/>
          <w:marTop w:val="0"/>
          <w:marBottom w:val="0"/>
          <w:divBdr>
            <w:top w:val="none" w:sz="0" w:space="0" w:color="auto"/>
            <w:left w:val="none" w:sz="0" w:space="0" w:color="auto"/>
            <w:bottom w:val="none" w:sz="0" w:space="0" w:color="auto"/>
            <w:right w:val="none" w:sz="0" w:space="0" w:color="auto"/>
          </w:divBdr>
          <w:divsChild>
            <w:div w:id="1214921656">
              <w:marLeft w:val="0"/>
              <w:marRight w:val="0"/>
              <w:marTop w:val="0"/>
              <w:marBottom w:val="0"/>
              <w:divBdr>
                <w:top w:val="none" w:sz="0" w:space="0" w:color="auto"/>
                <w:left w:val="none" w:sz="0" w:space="0" w:color="auto"/>
                <w:bottom w:val="none" w:sz="0" w:space="0" w:color="auto"/>
                <w:right w:val="none" w:sz="0" w:space="0" w:color="auto"/>
              </w:divBdr>
            </w:div>
          </w:divsChild>
        </w:div>
        <w:div w:id="636254628">
          <w:marLeft w:val="0"/>
          <w:marRight w:val="0"/>
          <w:marTop w:val="0"/>
          <w:marBottom w:val="0"/>
          <w:divBdr>
            <w:top w:val="none" w:sz="0" w:space="0" w:color="auto"/>
            <w:left w:val="none" w:sz="0" w:space="0" w:color="auto"/>
            <w:bottom w:val="none" w:sz="0" w:space="0" w:color="auto"/>
            <w:right w:val="none" w:sz="0" w:space="0" w:color="auto"/>
          </w:divBdr>
          <w:divsChild>
            <w:div w:id="234442118">
              <w:marLeft w:val="0"/>
              <w:marRight w:val="0"/>
              <w:marTop w:val="0"/>
              <w:marBottom w:val="0"/>
              <w:divBdr>
                <w:top w:val="none" w:sz="0" w:space="0" w:color="auto"/>
                <w:left w:val="none" w:sz="0" w:space="0" w:color="auto"/>
                <w:bottom w:val="none" w:sz="0" w:space="0" w:color="auto"/>
                <w:right w:val="none" w:sz="0" w:space="0" w:color="auto"/>
              </w:divBdr>
            </w:div>
          </w:divsChild>
        </w:div>
        <w:div w:id="651565506">
          <w:marLeft w:val="0"/>
          <w:marRight w:val="0"/>
          <w:marTop w:val="0"/>
          <w:marBottom w:val="0"/>
          <w:divBdr>
            <w:top w:val="none" w:sz="0" w:space="0" w:color="auto"/>
            <w:left w:val="none" w:sz="0" w:space="0" w:color="auto"/>
            <w:bottom w:val="none" w:sz="0" w:space="0" w:color="auto"/>
            <w:right w:val="none" w:sz="0" w:space="0" w:color="auto"/>
          </w:divBdr>
          <w:divsChild>
            <w:div w:id="1242712630">
              <w:marLeft w:val="0"/>
              <w:marRight w:val="0"/>
              <w:marTop w:val="0"/>
              <w:marBottom w:val="0"/>
              <w:divBdr>
                <w:top w:val="none" w:sz="0" w:space="0" w:color="auto"/>
                <w:left w:val="none" w:sz="0" w:space="0" w:color="auto"/>
                <w:bottom w:val="none" w:sz="0" w:space="0" w:color="auto"/>
                <w:right w:val="none" w:sz="0" w:space="0" w:color="auto"/>
              </w:divBdr>
            </w:div>
          </w:divsChild>
        </w:div>
        <w:div w:id="660161805">
          <w:marLeft w:val="0"/>
          <w:marRight w:val="0"/>
          <w:marTop w:val="0"/>
          <w:marBottom w:val="0"/>
          <w:divBdr>
            <w:top w:val="none" w:sz="0" w:space="0" w:color="auto"/>
            <w:left w:val="none" w:sz="0" w:space="0" w:color="auto"/>
            <w:bottom w:val="none" w:sz="0" w:space="0" w:color="auto"/>
            <w:right w:val="none" w:sz="0" w:space="0" w:color="auto"/>
          </w:divBdr>
          <w:divsChild>
            <w:div w:id="326250517">
              <w:marLeft w:val="0"/>
              <w:marRight w:val="0"/>
              <w:marTop w:val="0"/>
              <w:marBottom w:val="0"/>
              <w:divBdr>
                <w:top w:val="none" w:sz="0" w:space="0" w:color="auto"/>
                <w:left w:val="none" w:sz="0" w:space="0" w:color="auto"/>
                <w:bottom w:val="none" w:sz="0" w:space="0" w:color="auto"/>
                <w:right w:val="none" w:sz="0" w:space="0" w:color="auto"/>
              </w:divBdr>
            </w:div>
          </w:divsChild>
        </w:div>
        <w:div w:id="671370443">
          <w:marLeft w:val="0"/>
          <w:marRight w:val="0"/>
          <w:marTop w:val="0"/>
          <w:marBottom w:val="0"/>
          <w:divBdr>
            <w:top w:val="none" w:sz="0" w:space="0" w:color="auto"/>
            <w:left w:val="none" w:sz="0" w:space="0" w:color="auto"/>
            <w:bottom w:val="none" w:sz="0" w:space="0" w:color="auto"/>
            <w:right w:val="none" w:sz="0" w:space="0" w:color="auto"/>
          </w:divBdr>
          <w:divsChild>
            <w:div w:id="589656393">
              <w:marLeft w:val="0"/>
              <w:marRight w:val="0"/>
              <w:marTop w:val="0"/>
              <w:marBottom w:val="0"/>
              <w:divBdr>
                <w:top w:val="none" w:sz="0" w:space="0" w:color="auto"/>
                <w:left w:val="none" w:sz="0" w:space="0" w:color="auto"/>
                <w:bottom w:val="none" w:sz="0" w:space="0" w:color="auto"/>
                <w:right w:val="none" w:sz="0" w:space="0" w:color="auto"/>
              </w:divBdr>
            </w:div>
          </w:divsChild>
        </w:div>
        <w:div w:id="688678750">
          <w:marLeft w:val="0"/>
          <w:marRight w:val="0"/>
          <w:marTop w:val="0"/>
          <w:marBottom w:val="0"/>
          <w:divBdr>
            <w:top w:val="none" w:sz="0" w:space="0" w:color="auto"/>
            <w:left w:val="none" w:sz="0" w:space="0" w:color="auto"/>
            <w:bottom w:val="none" w:sz="0" w:space="0" w:color="auto"/>
            <w:right w:val="none" w:sz="0" w:space="0" w:color="auto"/>
          </w:divBdr>
          <w:divsChild>
            <w:div w:id="2000229038">
              <w:marLeft w:val="0"/>
              <w:marRight w:val="0"/>
              <w:marTop w:val="0"/>
              <w:marBottom w:val="0"/>
              <w:divBdr>
                <w:top w:val="none" w:sz="0" w:space="0" w:color="auto"/>
                <w:left w:val="none" w:sz="0" w:space="0" w:color="auto"/>
                <w:bottom w:val="none" w:sz="0" w:space="0" w:color="auto"/>
                <w:right w:val="none" w:sz="0" w:space="0" w:color="auto"/>
              </w:divBdr>
            </w:div>
          </w:divsChild>
        </w:div>
        <w:div w:id="699815673">
          <w:marLeft w:val="0"/>
          <w:marRight w:val="0"/>
          <w:marTop w:val="0"/>
          <w:marBottom w:val="0"/>
          <w:divBdr>
            <w:top w:val="none" w:sz="0" w:space="0" w:color="auto"/>
            <w:left w:val="none" w:sz="0" w:space="0" w:color="auto"/>
            <w:bottom w:val="none" w:sz="0" w:space="0" w:color="auto"/>
            <w:right w:val="none" w:sz="0" w:space="0" w:color="auto"/>
          </w:divBdr>
          <w:divsChild>
            <w:div w:id="1175613579">
              <w:marLeft w:val="0"/>
              <w:marRight w:val="0"/>
              <w:marTop w:val="0"/>
              <w:marBottom w:val="0"/>
              <w:divBdr>
                <w:top w:val="none" w:sz="0" w:space="0" w:color="auto"/>
                <w:left w:val="none" w:sz="0" w:space="0" w:color="auto"/>
                <w:bottom w:val="none" w:sz="0" w:space="0" w:color="auto"/>
                <w:right w:val="none" w:sz="0" w:space="0" w:color="auto"/>
              </w:divBdr>
            </w:div>
          </w:divsChild>
        </w:div>
        <w:div w:id="710770594">
          <w:marLeft w:val="0"/>
          <w:marRight w:val="0"/>
          <w:marTop w:val="0"/>
          <w:marBottom w:val="0"/>
          <w:divBdr>
            <w:top w:val="none" w:sz="0" w:space="0" w:color="auto"/>
            <w:left w:val="none" w:sz="0" w:space="0" w:color="auto"/>
            <w:bottom w:val="none" w:sz="0" w:space="0" w:color="auto"/>
            <w:right w:val="none" w:sz="0" w:space="0" w:color="auto"/>
          </w:divBdr>
          <w:divsChild>
            <w:div w:id="1951468602">
              <w:marLeft w:val="0"/>
              <w:marRight w:val="0"/>
              <w:marTop w:val="0"/>
              <w:marBottom w:val="0"/>
              <w:divBdr>
                <w:top w:val="none" w:sz="0" w:space="0" w:color="auto"/>
                <w:left w:val="none" w:sz="0" w:space="0" w:color="auto"/>
                <w:bottom w:val="none" w:sz="0" w:space="0" w:color="auto"/>
                <w:right w:val="none" w:sz="0" w:space="0" w:color="auto"/>
              </w:divBdr>
            </w:div>
          </w:divsChild>
        </w:div>
        <w:div w:id="711853129">
          <w:marLeft w:val="0"/>
          <w:marRight w:val="0"/>
          <w:marTop w:val="0"/>
          <w:marBottom w:val="0"/>
          <w:divBdr>
            <w:top w:val="none" w:sz="0" w:space="0" w:color="auto"/>
            <w:left w:val="none" w:sz="0" w:space="0" w:color="auto"/>
            <w:bottom w:val="none" w:sz="0" w:space="0" w:color="auto"/>
            <w:right w:val="none" w:sz="0" w:space="0" w:color="auto"/>
          </w:divBdr>
          <w:divsChild>
            <w:div w:id="625239131">
              <w:marLeft w:val="0"/>
              <w:marRight w:val="0"/>
              <w:marTop w:val="0"/>
              <w:marBottom w:val="0"/>
              <w:divBdr>
                <w:top w:val="none" w:sz="0" w:space="0" w:color="auto"/>
                <w:left w:val="none" w:sz="0" w:space="0" w:color="auto"/>
                <w:bottom w:val="none" w:sz="0" w:space="0" w:color="auto"/>
                <w:right w:val="none" w:sz="0" w:space="0" w:color="auto"/>
              </w:divBdr>
            </w:div>
          </w:divsChild>
        </w:div>
        <w:div w:id="716582971">
          <w:marLeft w:val="0"/>
          <w:marRight w:val="0"/>
          <w:marTop w:val="0"/>
          <w:marBottom w:val="0"/>
          <w:divBdr>
            <w:top w:val="none" w:sz="0" w:space="0" w:color="auto"/>
            <w:left w:val="none" w:sz="0" w:space="0" w:color="auto"/>
            <w:bottom w:val="none" w:sz="0" w:space="0" w:color="auto"/>
            <w:right w:val="none" w:sz="0" w:space="0" w:color="auto"/>
          </w:divBdr>
          <w:divsChild>
            <w:div w:id="806242447">
              <w:marLeft w:val="0"/>
              <w:marRight w:val="0"/>
              <w:marTop w:val="0"/>
              <w:marBottom w:val="0"/>
              <w:divBdr>
                <w:top w:val="none" w:sz="0" w:space="0" w:color="auto"/>
                <w:left w:val="none" w:sz="0" w:space="0" w:color="auto"/>
                <w:bottom w:val="none" w:sz="0" w:space="0" w:color="auto"/>
                <w:right w:val="none" w:sz="0" w:space="0" w:color="auto"/>
              </w:divBdr>
            </w:div>
          </w:divsChild>
        </w:div>
        <w:div w:id="721709942">
          <w:marLeft w:val="0"/>
          <w:marRight w:val="0"/>
          <w:marTop w:val="0"/>
          <w:marBottom w:val="0"/>
          <w:divBdr>
            <w:top w:val="none" w:sz="0" w:space="0" w:color="auto"/>
            <w:left w:val="none" w:sz="0" w:space="0" w:color="auto"/>
            <w:bottom w:val="none" w:sz="0" w:space="0" w:color="auto"/>
            <w:right w:val="none" w:sz="0" w:space="0" w:color="auto"/>
          </w:divBdr>
          <w:divsChild>
            <w:div w:id="1838305707">
              <w:marLeft w:val="0"/>
              <w:marRight w:val="0"/>
              <w:marTop w:val="0"/>
              <w:marBottom w:val="0"/>
              <w:divBdr>
                <w:top w:val="none" w:sz="0" w:space="0" w:color="auto"/>
                <w:left w:val="none" w:sz="0" w:space="0" w:color="auto"/>
                <w:bottom w:val="none" w:sz="0" w:space="0" w:color="auto"/>
                <w:right w:val="none" w:sz="0" w:space="0" w:color="auto"/>
              </w:divBdr>
            </w:div>
          </w:divsChild>
        </w:div>
        <w:div w:id="735860345">
          <w:marLeft w:val="0"/>
          <w:marRight w:val="0"/>
          <w:marTop w:val="0"/>
          <w:marBottom w:val="0"/>
          <w:divBdr>
            <w:top w:val="none" w:sz="0" w:space="0" w:color="auto"/>
            <w:left w:val="none" w:sz="0" w:space="0" w:color="auto"/>
            <w:bottom w:val="none" w:sz="0" w:space="0" w:color="auto"/>
            <w:right w:val="none" w:sz="0" w:space="0" w:color="auto"/>
          </w:divBdr>
          <w:divsChild>
            <w:div w:id="1896575292">
              <w:marLeft w:val="0"/>
              <w:marRight w:val="0"/>
              <w:marTop w:val="0"/>
              <w:marBottom w:val="0"/>
              <w:divBdr>
                <w:top w:val="none" w:sz="0" w:space="0" w:color="auto"/>
                <w:left w:val="none" w:sz="0" w:space="0" w:color="auto"/>
                <w:bottom w:val="none" w:sz="0" w:space="0" w:color="auto"/>
                <w:right w:val="none" w:sz="0" w:space="0" w:color="auto"/>
              </w:divBdr>
            </w:div>
          </w:divsChild>
        </w:div>
        <w:div w:id="759563442">
          <w:marLeft w:val="0"/>
          <w:marRight w:val="0"/>
          <w:marTop w:val="0"/>
          <w:marBottom w:val="0"/>
          <w:divBdr>
            <w:top w:val="none" w:sz="0" w:space="0" w:color="auto"/>
            <w:left w:val="none" w:sz="0" w:space="0" w:color="auto"/>
            <w:bottom w:val="none" w:sz="0" w:space="0" w:color="auto"/>
            <w:right w:val="none" w:sz="0" w:space="0" w:color="auto"/>
          </w:divBdr>
          <w:divsChild>
            <w:div w:id="627395053">
              <w:marLeft w:val="0"/>
              <w:marRight w:val="0"/>
              <w:marTop w:val="0"/>
              <w:marBottom w:val="0"/>
              <w:divBdr>
                <w:top w:val="none" w:sz="0" w:space="0" w:color="auto"/>
                <w:left w:val="none" w:sz="0" w:space="0" w:color="auto"/>
                <w:bottom w:val="none" w:sz="0" w:space="0" w:color="auto"/>
                <w:right w:val="none" w:sz="0" w:space="0" w:color="auto"/>
              </w:divBdr>
            </w:div>
          </w:divsChild>
        </w:div>
        <w:div w:id="761072447">
          <w:marLeft w:val="0"/>
          <w:marRight w:val="0"/>
          <w:marTop w:val="0"/>
          <w:marBottom w:val="0"/>
          <w:divBdr>
            <w:top w:val="none" w:sz="0" w:space="0" w:color="auto"/>
            <w:left w:val="none" w:sz="0" w:space="0" w:color="auto"/>
            <w:bottom w:val="none" w:sz="0" w:space="0" w:color="auto"/>
            <w:right w:val="none" w:sz="0" w:space="0" w:color="auto"/>
          </w:divBdr>
          <w:divsChild>
            <w:div w:id="2037845684">
              <w:marLeft w:val="0"/>
              <w:marRight w:val="0"/>
              <w:marTop w:val="0"/>
              <w:marBottom w:val="0"/>
              <w:divBdr>
                <w:top w:val="none" w:sz="0" w:space="0" w:color="auto"/>
                <w:left w:val="none" w:sz="0" w:space="0" w:color="auto"/>
                <w:bottom w:val="none" w:sz="0" w:space="0" w:color="auto"/>
                <w:right w:val="none" w:sz="0" w:space="0" w:color="auto"/>
              </w:divBdr>
            </w:div>
          </w:divsChild>
        </w:div>
        <w:div w:id="772090819">
          <w:marLeft w:val="0"/>
          <w:marRight w:val="0"/>
          <w:marTop w:val="0"/>
          <w:marBottom w:val="0"/>
          <w:divBdr>
            <w:top w:val="none" w:sz="0" w:space="0" w:color="auto"/>
            <w:left w:val="none" w:sz="0" w:space="0" w:color="auto"/>
            <w:bottom w:val="none" w:sz="0" w:space="0" w:color="auto"/>
            <w:right w:val="none" w:sz="0" w:space="0" w:color="auto"/>
          </w:divBdr>
          <w:divsChild>
            <w:div w:id="2034962738">
              <w:marLeft w:val="0"/>
              <w:marRight w:val="0"/>
              <w:marTop w:val="0"/>
              <w:marBottom w:val="0"/>
              <w:divBdr>
                <w:top w:val="none" w:sz="0" w:space="0" w:color="auto"/>
                <w:left w:val="none" w:sz="0" w:space="0" w:color="auto"/>
                <w:bottom w:val="none" w:sz="0" w:space="0" w:color="auto"/>
                <w:right w:val="none" w:sz="0" w:space="0" w:color="auto"/>
              </w:divBdr>
            </w:div>
          </w:divsChild>
        </w:div>
        <w:div w:id="776409129">
          <w:marLeft w:val="0"/>
          <w:marRight w:val="0"/>
          <w:marTop w:val="0"/>
          <w:marBottom w:val="0"/>
          <w:divBdr>
            <w:top w:val="none" w:sz="0" w:space="0" w:color="auto"/>
            <w:left w:val="none" w:sz="0" w:space="0" w:color="auto"/>
            <w:bottom w:val="none" w:sz="0" w:space="0" w:color="auto"/>
            <w:right w:val="none" w:sz="0" w:space="0" w:color="auto"/>
          </w:divBdr>
          <w:divsChild>
            <w:div w:id="2136408832">
              <w:marLeft w:val="0"/>
              <w:marRight w:val="0"/>
              <w:marTop w:val="0"/>
              <w:marBottom w:val="0"/>
              <w:divBdr>
                <w:top w:val="none" w:sz="0" w:space="0" w:color="auto"/>
                <w:left w:val="none" w:sz="0" w:space="0" w:color="auto"/>
                <w:bottom w:val="none" w:sz="0" w:space="0" w:color="auto"/>
                <w:right w:val="none" w:sz="0" w:space="0" w:color="auto"/>
              </w:divBdr>
            </w:div>
          </w:divsChild>
        </w:div>
        <w:div w:id="793061496">
          <w:marLeft w:val="0"/>
          <w:marRight w:val="0"/>
          <w:marTop w:val="0"/>
          <w:marBottom w:val="0"/>
          <w:divBdr>
            <w:top w:val="none" w:sz="0" w:space="0" w:color="auto"/>
            <w:left w:val="none" w:sz="0" w:space="0" w:color="auto"/>
            <w:bottom w:val="none" w:sz="0" w:space="0" w:color="auto"/>
            <w:right w:val="none" w:sz="0" w:space="0" w:color="auto"/>
          </w:divBdr>
          <w:divsChild>
            <w:div w:id="23599117">
              <w:marLeft w:val="0"/>
              <w:marRight w:val="0"/>
              <w:marTop w:val="0"/>
              <w:marBottom w:val="0"/>
              <w:divBdr>
                <w:top w:val="none" w:sz="0" w:space="0" w:color="auto"/>
                <w:left w:val="none" w:sz="0" w:space="0" w:color="auto"/>
                <w:bottom w:val="none" w:sz="0" w:space="0" w:color="auto"/>
                <w:right w:val="none" w:sz="0" w:space="0" w:color="auto"/>
              </w:divBdr>
            </w:div>
          </w:divsChild>
        </w:div>
        <w:div w:id="821389803">
          <w:marLeft w:val="0"/>
          <w:marRight w:val="0"/>
          <w:marTop w:val="0"/>
          <w:marBottom w:val="0"/>
          <w:divBdr>
            <w:top w:val="none" w:sz="0" w:space="0" w:color="auto"/>
            <w:left w:val="none" w:sz="0" w:space="0" w:color="auto"/>
            <w:bottom w:val="none" w:sz="0" w:space="0" w:color="auto"/>
            <w:right w:val="none" w:sz="0" w:space="0" w:color="auto"/>
          </w:divBdr>
          <w:divsChild>
            <w:div w:id="1357852129">
              <w:marLeft w:val="0"/>
              <w:marRight w:val="0"/>
              <w:marTop w:val="0"/>
              <w:marBottom w:val="0"/>
              <w:divBdr>
                <w:top w:val="none" w:sz="0" w:space="0" w:color="auto"/>
                <w:left w:val="none" w:sz="0" w:space="0" w:color="auto"/>
                <w:bottom w:val="none" w:sz="0" w:space="0" w:color="auto"/>
                <w:right w:val="none" w:sz="0" w:space="0" w:color="auto"/>
              </w:divBdr>
            </w:div>
          </w:divsChild>
        </w:div>
        <w:div w:id="829295780">
          <w:marLeft w:val="0"/>
          <w:marRight w:val="0"/>
          <w:marTop w:val="0"/>
          <w:marBottom w:val="0"/>
          <w:divBdr>
            <w:top w:val="none" w:sz="0" w:space="0" w:color="auto"/>
            <w:left w:val="none" w:sz="0" w:space="0" w:color="auto"/>
            <w:bottom w:val="none" w:sz="0" w:space="0" w:color="auto"/>
            <w:right w:val="none" w:sz="0" w:space="0" w:color="auto"/>
          </w:divBdr>
          <w:divsChild>
            <w:div w:id="1975132507">
              <w:marLeft w:val="0"/>
              <w:marRight w:val="0"/>
              <w:marTop w:val="0"/>
              <w:marBottom w:val="0"/>
              <w:divBdr>
                <w:top w:val="none" w:sz="0" w:space="0" w:color="auto"/>
                <w:left w:val="none" w:sz="0" w:space="0" w:color="auto"/>
                <w:bottom w:val="none" w:sz="0" w:space="0" w:color="auto"/>
                <w:right w:val="none" w:sz="0" w:space="0" w:color="auto"/>
              </w:divBdr>
            </w:div>
          </w:divsChild>
        </w:div>
        <w:div w:id="850022251">
          <w:marLeft w:val="0"/>
          <w:marRight w:val="0"/>
          <w:marTop w:val="0"/>
          <w:marBottom w:val="0"/>
          <w:divBdr>
            <w:top w:val="none" w:sz="0" w:space="0" w:color="auto"/>
            <w:left w:val="none" w:sz="0" w:space="0" w:color="auto"/>
            <w:bottom w:val="none" w:sz="0" w:space="0" w:color="auto"/>
            <w:right w:val="none" w:sz="0" w:space="0" w:color="auto"/>
          </w:divBdr>
          <w:divsChild>
            <w:div w:id="944921961">
              <w:marLeft w:val="0"/>
              <w:marRight w:val="0"/>
              <w:marTop w:val="0"/>
              <w:marBottom w:val="0"/>
              <w:divBdr>
                <w:top w:val="none" w:sz="0" w:space="0" w:color="auto"/>
                <w:left w:val="none" w:sz="0" w:space="0" w:color="auto"/>
                <w:bottom w:val="none" w:sz="0" w:space="0" w:color="auto"/>
                <w:right w:val="none" w:sz="0" w:space="0" w:color="auto"/>
              </w:divBdr>
            </w:div>
          </w:divsChild>
        </w:div>
        <w:div w:id="852376185">
          <w:marLeft w:val="0"/>
          <w:marRight w:val="0"/>
          <w:marTop w:val="0"/>
          <w:marBottom w:val="0"/>
          <w:divBdr>
            <w:top w:val="none" w:sz="0" w:space="0" w:color="auto"/>
            <w:left w:val="none" w:sz="0" w:space="0" w:color="auto"/>
            <w:bottom w:val="none" w:sz="0" w:space="0" w:color="auto"/>
            <w:right w:val="none" w:sz="0" w:space="0" w:color="auto"/>
          </w:divBdr>
          <w:divsChild>
            <w:div w:id="469016">
              <w:marLeft w:val="0"/>
              <w:marRight w:val="0"/>
              <w:marTop w:val="0"/>
              <w:marBottom w:val="0"/>
              <w:divBdr>
                <w:top w:val="none" w:sz="0" w:space="0" w:color="auto"/>
                <w:left w:val="none" w:sz="0" w:space="0" w:color="auto"/>
                <w:bottom w:val="none" w:sz="0" w:space="0" w:color="auto"/>
                <w:right w:val="none" w:sz="0" w:space="0" w:color="auto"/>
              </w:divBdr>
            </w:div>
          </w:divsChild>
        </w:div>
        <w:div w:id="893780351">
          <w:marLeft w:val="0"/>
          <w:marRight w:val="0"/>
          <w:marTop w:val="0"/>
          <w:marBottom w:val="0"/>
          <w:divBdr>
            <w:top w:val="none" w:sz="0" w:space="0" w:color="auto"/>
            <w:left w:val="none" w:sz="0" w:space="0" w:color="auto"/>
            <w:bottom w:val="none" w:sz="0" w:space="0" w:color="auto"/>
            <w:right w:val="none" w:sz="0" w:space="0" w:color="auto"/>
          </w:divBdr>
          <w:divsChild>
            <w:div w:id="1035540052">
              <w:marLeft w:val="0"/>
              <w:marRight w:val="0"/>
              <w:marTop w:val="0"/>
              <w:marBottom w:val="0"/>
              <w:divBdr>
                <w:top w:val="none" w:sz="0" w:space="0" w:color="auto"/>
                <w:left w:val="none" w:sz="0" w:space="0" w:color="auto"/>
                <w:bottom w:val="none" w:sz="0" w:space="0" w:color="auto"/>
                <w:right w:val="none" w:sz="0" w:space="0" w:color="auto"/>
              </w:divBdr>
            </w:div>
          </w:divsChild>
        </w:div>
        <w:div w:id="925307042">
          <w:marLeft w:val="0"/>
          <w:marRight w:val="0"/>
          <w:marTop w:val="0"/>
          <w:marBottom w:val="0"/>
          <w:divBdr>
            <w:top w:val="none" w:sz="0" w:space="0" w:color="auto"/>
            <w:left w:val="none" w:sz="0" w:space="0" w:color="auto"/>
            <w:bottom w:val="none" w:sz="0" w:space="0" w:color="auto"/>
            <w:right w:val="none" w:sz="0" w:space="0" w:color="auto"/>
          </w:divBdr>
          <w:divsChild>
            <w:div w:id="212039416">
              <w:marLeft w:val="0"/>
              <w:marRight w:val="0"/>
              <w:marTop w:val="0"/>
              <w:marBottom w:val="0"/>
              <w:divBdr>
                <w:top w:val="none" w:sz="0" w:space="0" w:color="auto"/>
                <w:left w:val="none" w:sz="0" w:space="0" w:color="auto"/>
                <w:bottom w:val="none" w:sz="0" w:space="0" w:color="auto"/>
                <w:right w:val="none" w:sz="0" w:space="0" w:color="auto"/>
              </w:divBdr>
            </w:div>
          </w:divsChild>
        </w:div>
        <w:div w:id="950016994">
          <w:marLeft w:val="0"/>
          <w:marRight w:val="0"/>
          <w:marTop w:val="0"/>
          <w:marBottom w:val="0"/>
          <w:divBdr>
            <w:top w:val="none" w:sz="0" w:space="0" w:color="auto"/>
            <w:left w:val="none" w:sz="0" w:space="0" w:color="auto"/>
            <w:bottom w:val="none" w:sz="0" w:space="0" w:color="auto"/>
            <w:right w:val="none" w:sz="0" w:space="0" w:color="auto"/>
          </w:divBdr>
          <w:divsChild>
            <w:div w:id="1199854399">
              <w:marLeft w:val="0"/>
              <w:marRight w:val="0"/>
              <w:marTop w:val="0"/>
              <w:marBottom w:val="0"/>
              <w:divBdr>
                <w:top w:val="none" w:sz="0" w:space="0" w:color="auto"/>
                <w:left w:val="none" w:sz="0" w:space="0" w:color="auto"/>
                <w:bottom w:val="none" w:sz="0" w:space="0" w:color="auto"/>
                <w:right w:val="none" w:sz="0" w:space="0" w:color="auto"/>
              </w:divBdr>
            </w:div>
          </w:divsChild>
        </w:div>
        <w:div w:id="980304979">
          <w:marLeft w:val="0"/>
          <w:marRight w:val="0"/>
          <w:marTop w:val="0"/>
          <w:marBottom w:val="0"/>
          <w:divBdr>
            <w:top w:val="none" w:sz="0" w:space="0" w:color="auto"/>
            <w:left w:val="none" w:sz="0" w:space="0" w:color="auto"/>
            <w:bottom w:val="none" w:sz="0" w:space="0" w:color="auto"/>
            <w:right w:val="none" w:sz="0" w:space="0" w:color="auto"/>
          </w:divBdr>
          <w:divsChild>
            <w:div w:id="1108501305">
              <w:marLeft w:val="0"/>
              <w:marRight w:val="0"/>
              <w:marTop w:val="0"/>
              <w:marBottom w:val="0"/>
              <w:divBdr>
                <w:top w:val="none" w:sz="0" w:space="0" w:color="auto"/>
                <w:left w:val="none" w:sz="0" w:space="0" w:color="auto"/>
                <w:bottom w:val="none" w:sz="0" w:space="0" w:color="auto"/>
                <w:right w:val="none" w:sz="0" w:space="0" w:color="auto"/>
              </w:divBdr>
            </w:div>
          </w:divsChild>
        </w:div>
        <w:div w:id="980694073">
          <w:marLeft w:val="0"/>
          <w:marRight w:val="0"/>
          <w:marTop w:val="0"/>
          <w:marBottom w:val="0"/>
          <w:divBdr>
            <w:top w:val="none" w:sz="0" w:space="0" w:color="auto"/>
            <w:left w:val="none" w:sz="0" w:space="0" w:color="auto"/>
            <w:bottom w:val="none" w:sz="0" w:space="0" w:color="auto"/>
            <w:right w:val="none" w:sz="0" w:space="0" w:color="auto"/>
          </w:divBdr>
          <w:divsChild>
            <w:div w:id="1189442613">
              <w:marLeft w:val="0"/>
              <w:marRight w:val="0"/>
              <w:marTop w:val="0"/>
              <w:marBottom w:val="0"/>
              <w:divBdr>
                <w:top w:val="none" w:sz="0" w:space="0" w:color="auto"/>
                <w:left w:val="none" w:sz="0" w:space="0" w:color="auto"/>
                <w:bottom w:val="none" w:sz="0" w:space="0" w:color="auto"/>
                <w:right w:val="none" w:sz="0" w:space="0" w:color="auto"/>
              </w:divBdr>
            </w:div>
          </w:divsChild>
        </w:div>
        <w:div w:id="987393755">
          <w:marLeft w:val="0"/>
          <w:marRight w:val="0"/>
          <w:marTop w:val="0"/>
          <w:marBottom w:val="0"/>
          <w:divBdr>
            <w:top w:val="none" w:sz="0" w:space="0" w:color="auto"/>
            <w:left w:val="none" w:sz="0" w:space="0" w:color="auto"/>
            <w:bottom w:val="none" w:sz="0" w:space="0" w:color="auto"/>
            <w:right w:val="none" w:sz="0" w:space="0" w:color="auto"/>
          </w:divBdr>
          <w:divsChild>
            <w:div w:id="122814522">
              <w:marLeft w:val="0"/>
              <w:marRight w:val="0"/>
              <w:marTop w:val="0"/>
              <w:marBottom w:val="0"/>
              <w:divBdr>
                <w:top w:val="none" w:sz="0" w:space="0" w:color="auto"/>
                <w:left w:val="none" w:sz="0" w:space="0" w:color="auto"/>
                <w:bottom w:val="none" w:sz="0" w:space="0" w:color="auto"/>
                <w:right w:val="none" w:sz="0" w:space="0" w:color="auto"/>
              </w:divBdr>
            </w:div>
          </w:divsChild>
        </w:div>
        <w:div w:id="1111317750">
          <w:marLeft w:val="0"/>
          <w:marRight w:val="0"/>
          <w:marTop w:val="0"/>
          <w:marBottom w:val="0"/>
          <w:divBdr>
            <w:top w:val="none" w:sz="0" w:space="0" w:color="auto"/>
            <w:left w:val="none" w:sz="0" w:space="0" w:color="auto"/>
            <w:bottom w:val="none" w:sz="0" w:space="0" w:color="auto"/>
            <w:right w:val="none" w:sz="0" w:space="0" w:color="auto"/>
          </w:divBdr>
          <w:divsChild>
            <w:div w:id="995304512">
              <w:marLeft w:val="0"/>
              <w:marRight w:val="0"/>
              <w:marTop w:val="0"/>
              <w:marBottom w:val="0"/>
              <w:divBdr>
                <w:top w:val="none" w:sz="0" w:space="0" w:color="auto"/>
                <w:left w:val="none" w:sz="0" w:space="0" w:color="auto"/>
                <w:bottom w:val="none" w:sz="0" w:space="0" w:color="auto"/>
                <w:right w:val="none" w:sz="0" w:space="0" w:color="auto"/>
              </w:divBdr>
            </w:div>
          </w:divsChild>
        </w:div>
        <w:div w:id="1113014628">
          <w:marLeft w:val="0"/>
          <w:marRight w:val="0"/>
          <w:marTop w:val="0"/>
          <w:marBottom w:val="0"/>
          <w:divBdr>
            <w:top w:val="none" w:sz="0" w:space="0" w:color="auto"/>
            <w:left w:val="none" w:sz="0" w:space="0" w:color="auto"/>
            <w:bottom w:val="none" w:sz="0" w:space="0" w:color="auto"/>
            <w:right w:val="none" w:sz="0" w:space="0" w:color="auto"/>
          </w:divBdr>
          <w:divsChild>
            <w:div w:id="1451318650">
              <w:marLeft w:val="0"/>
              <w:marRight w:val="0"/>
              <w:marTop w:val="0"/>
              <w:marBottom w:val="0"/>
              <w:divBdr>
                <w:top w:val="none" w:sz="0" w:space="0" w:color="auto"/>
                <w:left w:val="none" w:sz="0" w:space="0" w:color="auto"/>
                <w:bottom w:val="none" w:sz="0" w:space="0" w:color="auto"/>
                <w:right w:val="none" w:sz="0" w:space="0" w:color="auto"/>
              </w:divBdr>
            </w:div>
          </w:divsChild>
        </w:div>
        <w:div w:id="1118068587">
          <w:marLeft w:val="0"/>
          <w:marRight w:val="0"/>
          <w:marTop w:val="0"/>
          <w:marBottom w:val="0"/>
          <w:divBdr>
            <w:top w:val="none" w:sz="0" w:space="0" w:color="auto"/>
            <w:left w:val="none" w:sz="0" w:space="0" w:color="auto"/>
            <w:bottom w:val="none" w:sz="0" w:space="0" w:color="auto"/>
            <w:right w:val="none" w:sz="0" w:space="0" w:color="auto"/>
          </w:divBdr>
          <w:divsChild>
            <w:div w:id="1988046890">
              <w:marLeft w:val="0"/>
              <w:marRight w:val="0"/>
              <w:marTop w:val="0"/>
              <w:marBottom w:val="0"/>
              <w:divBdr>
                <w:top w:val="none" w:sz="0" w:space="0" w:color="auto"/>
                <w:left w:val="none" w:sz="0" w:space="0" w:color="auto"/>
                <w:bottom w:val="none" w:sz="0" w:space="0" w:color="auto"/>
                <w:right w:val="none" w:sz="0" w:space="0" w:color="auto"/>
              </w:divBdr>
            </w:div>
          </w:divsChild>
        </w:div>
        <w:div w:id="1148547914">
          <w:marLeft w:val="0"/>
          <w:marRight w:val="0"/>
          <w:marTop w:val="0"/>
          <w:marBottom w:val="0"/>
          <w:divBdr>
            <w:top w:val="none" w:sz="0" w:space="0" w:color="auto"/>
            <w:left w:val="none" w:sz="0" w:space="0" w:color="auto"/>
            <w:bottom w:val="none" w:sz="0" w:space="0" w:color="auto"/>
            <w:right w:val="none" w:sz="0" w:space="0" w:color="auto"/>
          </w:divBdr>
          <w:divsChild>
            <w:div w:id="1812281189">
              <w:marLeft w:val="0"/>
              <w:marRight w:val="0"/>
              <w:marTop w:val="0"/>
              <w:marBottom w:val="0"/>
              <w:divBdr>
                <w:top w:val="none" w:sz="0" w:space="0" w:color="auto"/>
                <w:left w:val="none" w:sz="0" w:space="0" w:color="auto"/>
                <w:bottom w:val="none" w:sz="0" w:space="0" w:color="auto"/>
                <w:right w:val="none" w:sz="0" w:space="0" w:color="auto"/>
              </w:divBdr>
            </w:div>
          </w:divsChild>
        </w:div>
        <w:div w:id="1185293275">
          <w:marLeft w:val="0"/>
          <w:marRight w:val="0"/>
          <w:marTop w:val="0"/>
          <w:marBottom w:val="0"/>
          <w:divBdr>
            <w:top w:val="none" w:sz="0" w:space="0" w:color="auto"/>
            <w:left w:val="none" w:sz="0" w:space="0" w:color="auto"/>
            <w:bottom w:val="none" w:sz="0" w:space="0" w:color="auto"/>
            <w:right w:val="none" w:sz="0" w:space="0" w:color="auto"/>
          </w:divBdr>
          <w:divsChild>
            <w:div w:id="2090499546">
              <w:marLeft w:val="0"/>
              <w:marRight w:val="0"/>
              <w:marTop w:val="0"/>
              <w:marBottom w:val="0"/>
              <w:divBdr>
                <w:top w:val="none" w:sz="0" w:space="0" w:color="auto"/>
                <w:left w:val="none" w:sz="0" w:space="0" w:color="auto"/>
                <w:bottom w:val="none" w:sz="0" w:space="0" w:color="auto"/>
                <w:right w:val="none" w:sz="0" w:space="0" w:color="auto"/>
              </w:divBdr>
            </w:div>
          </w:divsChild>
        </w:div>
        <w:div w:id="1209610741">
          <w:marLeft w:val="0"/>
          <w:marRight w:val="0"/>
          <w:marTop w:val="0"/>
          <w:marBottom w:val="0"/>
          <w:divBdr>
            <w:top w:val="none" w:sz="0" w:space="0" w:color="auto"/>
            <w:left w:val="none" w:sz="0" w:space="0" w:color="auto"/>
            <w:bottom w:val="none" w:sz="0" w:space="0" w:color="auto"/>
            <w:right w:val="none" w:sz="0" w:space="0" w:color="auto"/>
          </w:divBdr>
          <w:divsChild>
            <w:div w:id="1412654639">
              <w:marLeft w:val="0"/>
              <w:marRight w:val="0"/>
              <w:marTop w:val="0"/>
              <w:marBottom w:val="0"/>
              <w:divBdr>
                <w:top w:val="none" w:sz="0" w:space="0" w:color="auto"/>
                <w:left w:val="none" w:sz="0" w:space="0" w:color="auto"/>
                <w:bottom w:val="none" w:sz="0" w:space="0" w:color="auto"/>
                <w:right w:val="none" w:sz="0" w:space="0" w:color="auto"/>
              </w:divBdr>
            </w:div>
          </w:divsChild>
        </w:div>
        <w:div w:id="1222862002">
          <w:marLeft w:val="0"/>
          <w:marRight w:val="0"/>
          <w:marTop w:val="0"/>
          <w:marBottom w:val="0"/>
          <w:divBdr>
            <w:top w:val="none" w:sz="0" w:space="0" w:color="auto"/>
            <w:left w:val="none" w:sz="0" w:space="0" w:color="auto"/>
            <w:bottom w:val="none" w:sz="0" w:space="0" w:color="auto"/>
            <w:right w:val="none" w:sz="0" w:space="0" w:color="auto"/>
          </w:divBdr>
          <w:divsChild>
            <w:div w:id="323777122">
              <w:marLeft w:val="0"/>
              <w:marRight w:val="0"/>
              <w:marTop w:val="0"/>
              <w:marBottom w:val="0"/>
              <w:divBdr>
                <w:top w:val="none" w:sz="0" w:space="0" w:color="auto"/>
                <w:left w:val="none" w:sz="0" w:space="0" w:color="auto"/>
                <w:bottom w:val="none" w:sz="0" w:space="0" w:color="auto"/>
                <w:right w:val="none" w:sz="0" w:space="0" w:color="auto"/>
              </w:divBdr>
            </w:div>
          </w:divsChild>
        </w:div>
        <w:div w:id="1228764531">
          <w:marLeft w:val="0"/>
          <w:marRight w:val="0"/>
          <w:marTop w:val="0"/>
          <w:marBottom w:val="0"/>
          <w:divBdr>
            <w:top w:val="none" w:sz="0" w:space="0" w:color="auto"/>
            <w:left w:val="none" w:sz="0" w:space="0" w:color="auto"/>
            <w:bottom w:val="none" w:sz="0" w:space="0" w:color="auto"/>
            <w:right w:val="none" w:sz="0" w:space="0" w:color="auto"/>
          </w:divBdr>
          <w:divsChild>
            <w:div w:id="1968392292">
              <w:marLeft w:val="0"/>
              <w:marRight w:val="0"/>
              <w:marTop w:val="0"/>
              <w:marBottom w:val="0"/>
              <w:divBdr>
                <w:top w:val="none" w:sz="0" w:space="0" w:color="auto"/>
                <w:left w:val="none" w:sz="0" w:space="0" w:color="auto"/>
                <w:bottom w:val="none" w:sz="0" w:space="0" w:color="auto"/>
                <w:right w:val="none" w:sz="0" w:space="0" w:color="auto"/>
              </w:divBdr>
            </w:div>
          </w:divsChild>
        </w:div>
        <w:div w:id="1238976428">
          <w:marLeft w:val="0"/>
          <w:marRight w:val="0"/>
          <w:marTop w:val="0"/>
          <w:marBottom w:val="0"/>
          <w:divBdr>
            <w:top w:val="none" w:sz="0" w:space="0" w:color="auto"/>
            <w:left w:val="none" w:sz="0" w:space="0" w:color="auto"/>
            <w:bottom w:val="none" w:sz="0" w:space="0" w:color="auto"/>
            <w:right w:val="none" w:sz="0" w:space="0" w:color="auto"/>
          </w:divBdr>
          <w:divsChild>
            <w:div w:id="514155332">
              <w:marLeft w:val="0"/>
              <w:marRight w:val="0"/>
              <w:marTop w:val="0"/>
              <w:marBottom w:val="0"/>
              <w:divBdr>
                <w:top w:val="none" w:sz="0" w:space="0" w:color="auto"/>
                <w:left w:val="none" w:sz="0" w:space="0" w:color="auto"/>
                <w:bottom w:val="none" w:sz="0" w:space="0" w:color="auto"/>
                <w:right w:val="none" w:sz="0" w:space="0" w:color="auto"/>
              </w:divBdr>
            </w:div>
          </w:divsChild>
        </w:div>
        <w:div w:id="1245408100">
          <w:marLeft w:val="0"/>
          <w:marRight w:val="0"/>
          <w:marTop w:val="0"/>
          <w:marBottom w:val="0"/>
          <w:divBdr>
            <w:top w:val="none" w:sz="0" w:space="0" w:color="auto"/>
            <w:left w:val="none" w:sz="0" w:space="0" w:color="auto"/>
            <w:bottom w:val="none" w:sz="0" w:space="0" w:color="auto"/>
            <w:right w:val="none" w:sz="0" w:space="0" w:color="auto"/>
          </w:divBdr>
          <w:divsChild>
            <w:div w:id="968586227">
              <w:marLeft w:val="0"/>
              <w:marRight w:val="0"/>
              <w:marTop w:val="0"/>
              <w:marBottom w:val="0"/>
              <w:divBdr>
                <w:top w:val="none" w:sz="0" w:space="0" w:color="auto"/>
                <w:left w:val="none" w:sz="0" w:space="0" w:color="auto"/>
                <w:bottom w:val="none" w:sz="0" w:space="0" w:color="auto"/>
                <w:right w:val="none" w:sz="0" w:space="0" w:color="auto"/>
              </w:divBdr>
            </w:div>
          </w:divsChild>
        </w:div>
        <w:div w:id="1247182638">
          <w:marLeft w:val="0"/>
          <w:marRight w:val="0"/>
          <w:marTop w:val="0"/>
          <w:marBottom w:val="0"/>
          <w:divBdr>
            <w:top w:val="none" w:sz="0" w:space="0" w:color="auto"/>
            <w:left w:val="none" w:sz="0" w:space="0" w:color="auto"/>
            <w:bottom w:val="none" w:sz="0" w:space="0" w:color="auto"/>
            <w:right w:val="none" w:sz="0" w:space="0" w:color="auto"/>
          </w:divBdr>
          <w:divsChild>
            <w:div w:id="1104112703">
              <w:marLeft w:val="0"/>
              <w:marRight w:val="0"/>
              <w:marTop w:val="0"/>
              <w:marBottom w:val="0"/>
              <w:divBdr>
                <w:top w:val="none" w:sz="0" w:space="0" w:color="auto"/>
                <w:left w:val="none" w:sz="0" w:space="0" w:color="auto"/>
                <w:bottom w:val="none" w:sz="0" w:space="0" w:color="auto"/>
                <w:right w:val="none" w:sz="0" w:space="0" w:color="auto"/>
              </w:divBdr>
            </w:div>
          </w:divsChild>
        </w:div>
        <w:div w:id="1256134908">
          <w:marLeft w:val="0"/>
          <w:marRight w:val="0"/>
          <w:marTop w:val="0"/>
          <w:marBottom w:val="0"/>
          <w:divBdr>
            <w:top w:val="none" w:sz="0" w:space="0" w:color="auto"/>
            <w:left w:val="none" w:sz="0" w:space="0" w:color="auto"/>
            <w:bottom w:val="none" w:sz="0" w:space="0" w:color="auto"/>
            <w:right w:val="none" w:sz="0" w:space="0" w:color="auto"/>
          </w:divBdr>
          <w:divsChild>
            <w:div w:id="733427898">
              <w:marLeft w:val="0"/>
              <w:marRight w:val="0"/>
              <w:marTop w:val="0"/>
              <w:marBottom w:val="0"/>
              <w:divBdr>
                <w:top w:val="none" w:sz="0" w:space="0" w:color="auto"/>
                <w:left w:val="none" w:sz="0" w:space="0" w:color="auto"/>
                <w:bottom w:val="none" w:sz="0" w:space="0" w:color="auto"/>
                <w:right w:val="none" w:sz="0" w:space="0" w:color="auto"/>
              </w:divBdr>
            </w:div>
          </w:divsChild>
        </w:div>
        <w:div w:id="1283339995">
          <w:marLeft w:val="0"/>
          <w:marRight w:val="0"/>
          <w:marTop w:val="0"/>
          <w:marBottom w:val="0"/>
          <w:divBdr>
            <w:top w:val="none" w:sz="0" w:space="0" w:color="auto"/>
            <w:left w:val="none" w:sz="0" w:space="0" w:color="auto"/>
            <w:bottom w:val="none" w:sz="0" w:space="0" w:color="auto"/>
            <w:right w:val="none" w:sz="0" w:space="0" w:color="auto"/>
          </w:divBdr>
          <w:divsChild>
            <w:div w:id="648439207">
              <w:marLeft w:val="0"/>
              <w:marRight w:val="0"/>
              <w:marTop w:val="0"/>
              <w:marBottom w:val="0"/>
              <w:divBdr>
                <w:top w:val="none" w:sz="0" w:space="0" w:color="auto"/>
                <w:left w:val="none" w:sz="0" w:space="0" w:color="auto"/>
                <w:bottom w:val="none" w:sz="0" w:space="0" w:color="auto"/>
                <w:right w:val="none" w:sz="0" w:space="0" w:color="auto"/>
              </w:divBdr>
            </w:div>
          </w:divsChild>
        </w:div>
        <w:div w:id="1307126778">
          <w:marLeft w:val="0"/>
          <w:marRight w:val="0"/>
          <w:marTop w:val="0"/>
          <w:marBottom w:val="0"/>
          <w:divBdr>
            <w:top w:val="none" w:sz="0" w:space="0" w:color="auto"/>
            <w:left w:val="none" w:sz="0" w:space="0" w:color="auto"/>
            <w:bottom w:val="none" w:sz="0" w:space="0" w:color="auto"/>
            <w:right w:val="none" w:sz="0" w:space="0" w:color="auto"/>
          </w:divBdr>
          <w:divsChild>
            <w:div w:id="1946692950">
              <w:marLeft w:val="0"/>
              <w:marRight w:val="0"/>
              <w:marTop w:val="0"/>
              <w:marBottom w:val="0"/>
              <w:divBdr>
                <w:top w:val="none" w:sz="0" w:space="0" w:color="auto"/>
                <w:left w:val="none" w:sz="0" w:space="0" w:color="auto"/>
                <w:bottom w:val="none" w:sz="0" w:space="0" w:color="auto"/>
                <w:right w:val="none" w:sz="0" w:space="0" w:color="auto"/>
              </w:divBdr>
            </w:div>
          </w:divsChild>
        </w:div>
        <w:div w:id="1318069507">
          <w:marLeft w:val="0"/>
          <w:marRight w:val="0"/>
          <w:marTop w:val="0"/>
          <w:marBottom w:val="0"/>
          <w:divBdr>
            <w:top w:val="none" w:sz="0" w:space="0" w:color="auto"/>
            <w:left w:val="none" w:sz="0" w:space="0" w:color="auto"/>
            <w:bottom w:val="none" w:sz="0" w:space="0" w:color="auto"/>
            <w:right w:val="none" w:sz="0" w:space="0" w:color="auto"/>
          </w:divBdr>
          <w:divsChild>
            <w:div w:id="746534451">
              <w:marLeft w:val="0"/>
              <w:marRight w:val="0"/>
              <w:marTop w:val="0"/>
              <w:marBottom w:val="0"/>
              <w:divBdr>
                <w:top w:val="none" w:sz="0" w:space="0" w:color="auto"/>
                <w:left w:val="none" w:sz="0" w:space="0" w:color="auto"/>
                <w:bottom w:val="none" w:sz="0" w:space="0" w:color="auto"/>
                <w:right w:val="none" w:sz="0" w:space="0" w:color="auto"/>
              </w:divBdr>
            </w:div>
          </w:divsChild>
        </w:div>
        <w:div w:id="1362122628">
          <w:marLeft w:val="0"/>
          <w:marRight w:val="0"/>
          <w:marTop w:val="0"/>
          <w:marBottom w:val="0"/>
          <w:divBdr>
            <w:top w:val="none" w:sz="0" w:space="0" w:color="auto"/>
            <w:left w:val="none" w:sz="0" w:space="0" w:color="auto"/>
            <w:bottom w:val="none" w:sz="0" w:space="0" w:color="auto"/>
            <w:right w:val="none" w:sz="0" w:space="0" w:color="auto"/>
          </w:divBdr>
          <w:divsChild>
            <w:div w:id="1928493724">
              <w:marLeft w:val="0"/>
              <w:marRight w:val="0"/>
              <w:marTop w:val="0"/>
              <w:marBottom w:val="0"/>
              <w:divBdr>
                <w:top w:val="none" w:sz="0" w:space="0" w:color="auto"/>
                <w:left w:val="none" w:sz="0" w:space="0" w:color="auto"/>
                <w:bottom w:val="none" w:sz="0" w:space="0" w:color="auto"/>
                <w:right w:val="none" w:sz="0" w:space="0" w:color="auto"/>
              </w:divBdr>
            </w:div>
          </w:divsChild>
        </w:div>
        <w:div w:id="1364015741">
          <w:marLeft w:val="0"/>
          <w:marRight w:val="0"/>
          <w:marTop w:val="0"/>
          <w:marBottom w:val="0"/>
          <w:divBdr>
            <w:top w:val="none" w:sz="0" w:space="0" w:color="auto"/>
            <w:left w:val="none" w:sz="0" w:space="0" w:color="auto"/>
            <w:bottom w:val="none" w:sz="0" w:space="0" w:color="auto"/>
            <w:right w:val="none" w:sz="0" w:space="0" w:color="auto"/>
          </w:divBdr>
          <w:divsChild>
            <w:div w:id="1542355145">
              <w:marLeft w:val="0"/>
              <w:marRight w:val="0"/>
              <w:marTop w:val="0"/>
              <w:marBottom w:val="0"/>
              <w:divBdr>
                <w:top w:val="none" w:sz="0" w:space="0" w:color="auto"/>
                <w:left w:val="none" w:sz="0" w:space="0" w:color="auto"/>
                <w:bottom w:val="none" w:sz="0" w:space="0" w:color="auto"/>
                <w:right w:val="none" w:sz="0" w:space="0" w:color="auto"/>
              </w:divBdr>
            </w:div>
          </w:divsChild>
        </w:div>
        <w:div w:id="1367945765">
          <w:marLeft w:val="0"/>
          <w:marRight w:val="0"/>
          <w:marTop w:val="0"/>
          <w:marBottom w:val="0"/>
          <w:divBdr>
            <w:top w:val="none" w:sz="0" w:space="0" w:color="auto"/>
            <w:left w:val="none" w:sz="0" w:space="0" w:color="auto"/>
            <w:bottom w:val="none" w:sz="0" w:space="0" w:color="auto"/>
            <w:right w:val="none" w:sz="0" w:space="0" w:color="auto"/>
          </w:divBdr>
          <w:divsChild>
            <w:div w:id="766079833">
              <w:marLeft w:val="0"/>
              <w:marRight w:val="0"/>
              <w:marTop w:val="0"/>
              <w:marBottom w:val="0"/>
              <w:divBdr>
                <w:top w:val="none" w:sz="0" w:space="0" w:color="auto"/>
                <w:left w:val="none" w:sz="0" w:space="0" w:color="auto"/>
                <w:bottom w:val="none" w:sz="0" w:space="0" w:color="auto"/>
                <w:right w:val="none" w:sz="0" w:space="0" w:color="auto"/>
              </w:divBdr>
            </w:div>
          </w:divsChild>
        </w:div>
        <w:div w:id="1382898958">
          <w:marLeft w:val="0"/>
          <w:marRight w:val="0"/>
          <w:marTop w:val="0"/>
          <w:marBottom w:val="0"/>
          <w:divBdr>
            <w:top w:val="none" w:sz="0" w:space="0" w:color="auto"/>
            <w:left w:val="none" w:sz="0" w:space="0" w:color="auto"/>
            <w:bottom w:val="none" w:sz="0" w:space="0" w:color="auto"/>
            <w:right w:val="none" w:sz="0" w:space="0" w:color="auto"/>
          </w:divBdr>
          <w:divsChild>
            <w:div w:id="649677021">
              <w:marLeft w:val="0"/>
              <w:marRight w:val="0"/>
              <w:marTop w:val="0"/>
              <w:marBottom w:val="0"/>
              <w:divBdr>
                <w:top w:val="none" w:sz="0" w:space="0" w:color="auto"/>
                <w:left w:val="none" w:sz="0" w:space="0" w:color="auto"/>
                <w:bottom w:val="none" w:sz="0" w:space="0" w:color="auto"/>
                <w:right w:val="none" w:sz="0" w:space="0" w:color="auto"/>
              </w:divBdr>
            </w:div>
          </w:divsChild>
        </w:div>
        <w:div w:id="1384403834">
          <w:marLeft w:val="0"/>
          <w:marRight w:val="0"/>
          <w:marTop w:val="0"/>
          <w:marBottom w:val="0"/>
          <w:divBdr>
            <w:top w:val="none" w:sz="0" w:space="0" w:color="auto"/>
            <w:left w:val="none" w:sz="0" w:space="0" w:color="auto"/>
            <w:bottom w:val="none" w:sz="0" w:space="0" w:color="auto"/>
            <w:right w:val="none" w:sz="0" w:space="0" w:color="auto"/>
          </w:divBdr>
          <w:divsChild>
            <w:div w:id="1598172489">
              <w:marLeft w:val="0"/>
              <w:marRight w:val="0"/>
              <w:marTop w:val="0"/>
              <w:marBottom w:val="0"/>
              <w:divBdr>
                <w:top w:val="none" w:sz="0" w:space="0" w:color="auto"/>
                <w:left w:val="none" w:sz="0" w:space="0" w:color="auto"/>
                <w:bottom w:val="none" w:sz="0" w:space="0" w:color="auto"/>
                <w:right w:val="none" w:sz="0" w:space="0" w:color="auto"/>
              </w:divBdr>
            </w:div>
          </w:divsChild>
        </w:div>
        <w:div w:id="1396969658">
          <w:marLeft w:val="0"/>
          <w:marRight w:val="0"/>
          <w:marTop w:val="0"/>
          <w:marBottom w:val="0"/>
          <w:divBdr>
            <w:top w:val="none" w:sz="0" w:space="0" w:color="auto"/>
            <w:left w:val="none" w:sz="0" w:space="0" w:color="auto"/>
            <w:bottom w:val="none" w:sz="0" w:space="0" w:color="auto"/>
            <w:right w:val="none" w:sz="0" w:space="0" w:color="auto"/>
          </w:divBdr>
          <w:divsChild>
            <w:div w:id="1064524431">
              <w:marLeft w:val="0"/>
              <w:marRight w:val="0"/>
              <w:marTop w:val="0"/>
              <w:marBottom w:val="0"/>
              <w:divBdr>
                <w:top w:val="none" w:sz="0" w:space="0" w:color="auto"/>
                <w:left w:val="none" w:sz="0" w:space="0" w:color="auto"/>
                <w:bottom w:val="none" w:sz="0" w:space="0" w:color="auto"/>
                <w:right w:val="none" w:sz="0" w:space="0" w:color="auto"/>
              </w:divBdr>
            </w:div>
          </w:divsChild>
        </w:div>
        <w:div w:id="1431970486">
          <w:marLeft w:val="0"/>
          <w:marRight w:val="0"/>
          <w:marTop w:val="0"/>
          <w:marBottom w:val="0"/>
          <w:divBdr>
            <w:top w:val="none" w:sz="0" w:space="0" w:color="auto"/>
            <w:left w:val="none" w:sz="0" w:space="0" w:color="auto"/>
            <w:bottom w:val="none" w:sz="0" w:space="0" w:color="auto"/>
            <w:right w:val="none" w:sz="0" w:space="0" w:color="auto"/>
          </w:divBdr>
          <w:divsChild>
            <w:div w:id="2144616108">
              <w:marLeft w:val="0"/>
              <w:marRight w:val="0"/>
              <w:marTop w:val="0"/>
              <w:marBottom w:val="0"/>
              <w:divBdr>
                <w:top w:val="none" w:sz="0" w:space="0" w:color="auto"/>
                <w:left w:val="none" w:sz="0" w:space="0" w:color="auto"/>
                <w:bottom w:val="none" w:sz="0" w:space="0" w:color="auto"/>
                <w:right w:val="none" w:sz="0" w:space="0" w:color="auto"/>
              </w:divBdr>
            </w:div>
          </w:divsChild>
        </w:div>
        <w:div w:id="1460876078">
          <w:marLeft w:val="0"/>
          <w:marRight w:val="0"/>
          <w:marTop w:val="0"/>
          <w:marBottom w:val="0"/>
          <w:divBdr>
            <w:top w:val="none" w:sz="0" w:space="0" w:color="auto"/>
            <w:left w:val="none" w:sz="0" w:space="0" w:color="auto"/>
            <w:bottom w:val="none" w:sz="0" w:space="0" w:color="auto"/>
            <w:right w:val="none" w:sz="0" w:space="0" w:color="auto"/>
          </w:divBdr>
          <w:divsChild>
            <w:div w:id="2058041670">
              <w:marLeft w:val="0"/>
              <w:marRight w:val="0"/>
              <w:marTop w:val="0"/>
              <w:marBottom w:val="0"/>
              <w:divBdr>
                <w:top w:val="none" w:sz="0" w:space="0" w:color="auto"/>
                <w:left w:val="none" w:sz="0" w:space="0" w:color="auto"/>
                <w:bottom w:val="none" w:sz="0" w:space="0" w:color="auto"/>
                <w:right w:val="none" w:sz="0" w:space="0" w:color="auto"/>
              </w:divBdr>
            </w:div>
          </w:divsChild>
        </w:div>
        <w:div w:id="1488135693">
          <w:marLeft w:val="0"/>
          <w:marRight w:val="0"/>
          <w:marTop w:val="0"/>
          <w:marBottom w:val="0"/>
          <w:divBdr>
            <w:top w:val="none" w:sz="0" w:space="0" w:color="auto"/>
            <w:left w:val="none" w:sz="0" w:space="0" w:color="auto"/>
            <w:bottom w:val="none" w:sz="0" w:space="0" w:color="auto"/>
            <w:right w:val="none" w:sz="0" w:space="0" w:color="auto"/>
          </w:divBdr>
          <w:divsChild>
            <w:div w:id="718866465">
              <w:marLeft w:val="0"/>
              <w:marRight w:val="0"/>
              <w:marTop w:val="0"/>
              <w:marBottom w:val="0"/>
              <w:divBdr>
                <w:top w:val="none" w:sz="0" w:space="0" w:color="auto"/>
                <w:left w:val="none" w:sz="0" w:space="0" w:color="auto"/>
                <w:bottom w:val="none" w:sz="0" w:space="0" w:color="auto"/>
                <w:right w:val="none" w:sz="0" w:space="0" w:color="auto"/>
              </w:divBdr>
            </w:div>
          </w:divsChild>
        </w:div>
        <w:div w:id="1498768322">
          <w:marLeft w:val="0"/>
          <w:marRight w:val="0"/>
          <w:marTop w:val="0"/>
          <w:marBottom w:val="0"/>
          <w:divBdr>
            <w:top w:val="none" w:sz="0" w:space="0" w:color="auto"/>
            <w:left w:val="none" w:sz="0" w:space="0" w:color="auto"/>
            <w:bottom w:val="none" w:sz="0" w:space="0" w:color="auto"/>
            <w:right w:val="none" w:sz="0" w:space="0" w:color="auto"/>
          </w:divBdr>
          <w:divsChild>
            <w:div w:id="578759445">
              <w:marLeft w:val="0"/>
              <w:marRight w:val="0"/>
              <w:marTop w:val="0"/>
              <w:marBottom w:val="0"/>
              <w:divBdr>
                <w:top w:val="none" w:sz="0" w:space="0" w:color="auto"/>
                <w:left w:val="none" w:sz="0" w:space="0" w:color="auto"/>
                <w:bottom w:val="none" w:sz="0" w:space="0" w:color="auto"/>
                <w:right w:val="none" w:sz="0" w:space="0" w:color="auto"/>
              </w:divBdr>
            </w:div>
          </w:divsChild>
        </w:div>
        <w:div w:id="1505899880">
          <w:marLeft w:val="0"/>
          <w:marRight w:val="0"/>
          <w:marTop w:val="0"/>
          <w:marBottom w:val="0"/>
          <w:divBdr>
            <w:top w:val="none" w:sz="0" w:space="0" w:color="auto"/>
            <w:left w:val="none" w:sz="0" w:space="0" w:color="auto"/>
            <w:bottom w:val="none" w:sz="0" w:space="0" w:color="auto"/>
            <w:right w:val="none" w:sz="0" w:space="0" w:color="auto"/>
          </w:divBdr>
          <w:divsChild>
            <w:div w:id="289747724">
              <w:marLeft w:val="0"/>
              <w:marRight w:val="0"/>
              <w:marTop w:val="0"/>
              <w:marBottom w:val="0"/>
              <w:divBdr>
                <w:top w:val="none" w:sz="0" w:space="0" w:color="auto"/>
                <w:left w:val="none" w:sz="0" w:space="0" w:color="auto"/>
                <w:bottom w:val="none" w:sz="0" w:space="0" w:color="auto"/>
                <w:right w:val="none" w:sz="0" w:space="0" w:color="auto"/>
              </w:divBdr>
            </w:div>
          </w:divsChild>
        </w:div>
        <w:div w:id="1510024843">
          <w:marLeft w:val="0"/>
          <w:marRight w:val="0"/>
          <w:marTop w:val="0"/>
          <w:marBottom w:val="0"/>
          <w:divBdr>
            <w:top w:val="none" w:sz="0" w:space="0" w:color="auto"/>
            <w:left w:val="none" w:sz="0" w:space="0" w:color="auto"/>
            <w:bottom w:val="none" w:sz="0" w:space="0" w:color="auto"/>
            <w:right w:val="none" w:sz="0" w:space="0" w:color="auto"/>
          </w:divBdr>
          <w:divsChild>
            <w:div w:id="1283153946">
              <w:marLeft w:val="0"/>
              <w:marRight w:val="0"/>
              <w:marTop w:val="0"/>
              <w:marBottom w:val="0"/>
              <w:divBdr>
                <w:top w:val="none" w:sz="0" w:space="0" w:color="auto"/>
                <w:left w:val="none" w:sz="0" w:space="0" w:color="auto"/>
                <w:bottom w:val="none" w:sz="0" w:space="0" w:color="auto"/>
                <w:right w:val="none" w:sz="0" w:space="0" w:color="auto"/>
              </w:divBdr>
            </w:div>
          </w:divsChild>
        </w:div>
        <w:div w:id="1515996619">
          <w:marLeft w:val="0"/>
          <w:marRight w:val="0"/>
          <w:marTop w:val="0"/>
          <w:marBottom w:val="0"/>
          <w:divBdr>
            <w:top w:val="none" w:sz="0" w:space="0" w:color="auto"/>
            <w:left w:val="none" w:sz="0" w:space="0" w:color="auto"/>
            <w:bottom w:val="none" w:sz="0" w:space="0" w:color="auto"/>
            <w:right w:val="none" w:sz="0" w:space="0" w:color="auto"/>
          </w:divBdr>
          <w:divsChild>
            <w:div w:id="716052481">
              <w:marLeft w:val="0"/>
              <w:marRight w:val="0"/>
              <w:marTop w:val="0"/>
              <w:marBottom w:val="0"/>
              <w:divBdr>
                <w:top w:val="none" w:sz="0" w:space="0" w:color="auto"/>
                <w:left w:val="none" w:sz="0" w:space="0" w:color="auto"/>
                <w:bottom w:val="none" w:sz="0" w:space="0" w:color="auto"/>
                <w:right w:val="none" w:sz="0" w:space="0" w:color="auto"/>
              </w:divBdr>
            </w:div>
          </w:divsChild>
        </w:div>
        <w:div w:id="1552841132">
          <w:marLeft w:val="0"/>
          <w:marRight w:val="0"/>
          <w:marTop w:val="0"/>
          <w:marBottom w:val="0"/>
          <w:divBdr>
            <w:top w:val="none" w:sz="0" w:space="0" w:color="auto"/>
            <w:left w:val="none" w:sz="0" w:space="0" w:color="auto"/>
            <w:bottom w:val="none" w:sz="0" w:space="0" w:color="auto"/>
            <w:right w:val="none" w:sz="0" w:space="0" w:color="auto"/>
          </w:divBdr>
          <w:divsChild>
            <w:div w:id="257297428">
              <w:marLeft w:val="0"/>
              <w:marRight w:val="0"/>
              <w:marTop w:val="0"/>
              <w:marBottom w:val="0"/>
              <w:divBdr>
                <w:top w:val="none" w:sz="0" w:space="0" w:color="auto"/>
                <w:left w:val="none" w:sz="0" w:space="0" w:color="auto"/>
                <w:bottom w:val="none" w:sz="0" w:space="0" w:color="auto"/>
                <w:right w:val="none" w:sz="0" w:space="0" w:color="auto"/>
              </w:divBdr>
            </w:div>
          </w:divsChild>
        </w:div>
        <w:div w:id="1557468900">
          <w:marLeft w:val="0"/>
          <w:marRight w:val="0"/>
          <w:marTop w:val="0"/>
          <w:marBottom w:val="0"/>
          <w:divBdr>
            <w:top w:val="none" w:sz="0" w:space="0" w:color="auto"/>
            <w:left w:val="none" w:sz="0" w:space="0" w:color="auto"/>
            <w:bottom w:val="none" w:sz="0" w:space="0" w:color="auto"/>
            <w:right w:val="none" w:sz="0" w:space="0" w:color="auto"/>
          </w:divBdr>
          <w:divsChild>
            <w:div w:id="1448431060">
              <w:marLeft w:val="0"/>
              <w:marRight w:val="0"/>
              <w:marTop w:val="0"/>
              <w:marBottom w:val="0"/>
              <w:divBdr>
                <w:top w:val="none" w:sz="0" w:space="0" w:color="auto"/>
                <w:left w:val="none" w:sz="0" w:space="0" w:color="auto"/>
                <w:bottom w:val="none" w:sz="0" w:space="0" w:color="auto"/>
                <w:right w:val="none" w:sz="0" w:space="0" w:color="auto"/>
              </w:divBdr>
            </w:div>
          </w:divsChild>
        </w:div>
        <w:div w:id="1574047498">
          <w:marLeft w:val="0"/>
          <w:marRight w:val="0"/>
          <w:marTop w:val="0"/>
          <w:marBottom w:val="0"/>
          <w:divBdr>
            <w:top w:val="none" w:sz="0" w:space="0" w:color="auto"/>
            <w:left w:val="none" w:sz="0" w:space="0" w:color="auto"/>
            <w:bottom w:val="none" w:sz="0" w:space="0" w:color="auto"/>
            <w:right w:val="none" w:sz="0" w:space="0" w:color="auto"/>
          </w:divBdr>
          <w:divsChild>
            <w:div w:id="2060398938">
              <w:marLeft w:val="0"/>
              <w:marRight w:val="0"/>
              <w:marTop w:val="0"/>
              <w:marBottom w:val="0"/>
              <w:divBdr>
                <w:top w:val="none" w:sz="0" w:space="0" w:color="auto"/>
                <w:left w:val="none" w:sz="0" w:space="0" w:color="auto"/>
                <w:bottom w:val="none" w:sz="0" w:space="0" w:color="auto"/>
                <w:right w:val="none" w:sz="0" w:space="0" w:color="auto"/>
              </w:divBdr>
            </w:div>
          </w:divsChild>
        </w:div>
        <w:div w:id="1615474920">
          <w:marLeft w:val="0"/>
          <w:marRight w:val="0"/>
          <w:marTop w:val="0"/>
          <w:marBottom w:val="0"/>
          <w:divBdr>
            <w:top w:val="none" w:sz="0" w:space="0" w:color="auto"/>
            <w:left w:val="none" w:sz="0" w:space="0" w:color="auto"/>
            <w:bottom w:val="none" w:sz="0" w:space="0" w:color="auto"/>
            <w:right w:val="none" w:sz="0" w:space="0" w:color="auto"/>
          </w:divBdr>
          <w:divsChild>
            <w:div w:id="1329670373">
              <w:marLeft w:val="0"/>
              <w:marRight w:val="0"/>
              <w:marTop w:val="0"/>
              <w:marBottom w:val="0"/>
              <w:divBdr>
                <w:top w:val="none" w:sz="0" w:space="0" w:color="auto"/>
                <w:left w:val="none" w:sz="0" w:space="0" w:color="auto"/>
                <w:bottom w:val="none" w:sz="0" w:space="0" w:color="auto"/>
                <w:right w:val="none" w:sz="0" w:space="0" w:color="auto"/>
              </w:divBdr>
            </w:div>
          </w:divsChild>
        </w:div>
        <w:div w:id="1629513371">
          <w:marLeft w:val="0"/>
          <w:marRight w:val="0"/>
          <w:marTop w:val="0"/>
          <w:marBottom w:val="0"/>
          <w:divBdr>
            <w:top w:val="none" w:sz="0" w:space="0" w:color="auto"/>
            <w:left w:val="none" w:sz="0" w:space="0" w:color="auto"/>
            <w:bottom w:val="none" w:sz="0" w:space="0" w:color="auto"/>
            <w:right w:val="none" w:sz="0" w:space="0" w:color="auto"/>
          </w:divBdr>
          <w:divsChild>
            <w:div w:id="1803226469">
              <w:marLeft w:val="0"/>
              <w:marRight w:val="0"/>
              <w:marTop w:val="0"/>
              <w:marBottom w:val="0"/>
              <w:divBdr>
                <w:top w:val="none" w:sz="0" w:space="0" w:color="auto"/>
                <w:left w:val="none" w:sz="0" w:space="0" w:color="auto"/>
                <w:bottom w:val="none" w:sz="0" w:space="0" w:color="auto"/>
                <w:right w:val="none" w:sz="0" w:space="0" w:color="auto"/>
              </w:divBdr>
            </w:div>
          </w:divsChild>
        </w:div>
        <w:div w:id="1672757471">
          <w:marLeft w:val="0"/>
          <w:marRight w:val="0"/>
          <w:marTop w:val="0"/>
          <w:marBottom w:val="0"/>
          <w:divBdr>
            <w:top w:val="none" w:sz="0" w:space="0" w:color="auto"/>
            <w:left w:val="none" w:sz="0" w:space="0" w:color="auto"/>
            <w:bottom w:val="none" w:sz="0" w:space="0" w:color="auto"/>
            <w:right w:val="none" w:sz="0" w:space="0" w:color="auto"/>
          </w:divBdr>
          <w:divsChild>
            <w:div w:id="227767974">
              <w:marLeft w:val="0"/>
              <w:marRight w:val="0"/>
              <w:marTop w:val="0"/>
              <w:marBottom w:val="0"/>
              <w:divBdr>
                <w:top w:val="none" w:sz="0" w:space="0" w:color="auto"/>
                <w:left w:val="none" w:sz="0" w:space="0" w:color="auto"/>
                <w:bottom w:val="none" w:sz="0" w:space="0" w:color="auto"/>
                <w:right w:val="none" w:sz="0" w:space="0" w:color="auto"/>
              </w:divBdr>
            </w:div>
          </w:divsChild>
        </w:div>
        <w:div w:id="1674264817">
          <w:marLeft w:val="0"/>
          <w:marRight w:val="0"/>
          <w:marTop w:val="0"/>
          <w:marBottom w:val="0"/>
          <w:divBdr>
            <w:top w:val="none" w:sz="0" w:space="0" w:color="auto"/>
            <w:left w:val="none" w:sz="0" w:space="0" w:color="auto"/>
            <w:bottom w:val="none" w:sz="0" w:space="0" w:color="auto"/>
            <w:right w:val="none" w:sz="0" w:space="0" w:color="auto"/>
          </w:divBdr>
          <w:divsChild>
            <w:div w:id="1191844668">
              <w:marLeft w:val="0"/>
              <w:marRight w:val="0"/>
              <w:marTop w:val="0"/>
              <w:marBottom w:val="0"/>
              <w:divBdr>
                <w:top w:val="none" w:sz="0" w:space="0" w:color="auto"/>
                <w:left w:val="none" w:sz="0" w:space="0" w:color="auto"/>
                <w:bottom w:val="none" w:sz="0" w:space="0" w:color="auto"/>
                <w:right w:val="none" w:sz="0" w:space="0" w:color="auto"/>
              </w:divBdr>
            </w:div>
          </w:divsChild>
        </w:div>
        <w:div w:id="1674528646">
          <w:marLeft w:val="0"/>
          <w:marRight w:val="0"/>
          <w:marTop w:val="0"/>
          <w:marBottom w:val="0"/>
          <w:divBdr>
            <w:top w:val="none" w:sz="0" w:space="0" w:color="auto"/>
            <w:left w:val="none" w:sz="0" w:space="0" w:color="auto"/>
            <w:bottom w:val="none" w:sz="0" w:space="0" w:color="auto"/>
            <w:right w:val="none" w:sz="0" w:space="0" w:color="auto"/>
          </w:divBdr>
          <w:divsChild>
            <w:div w:id="1336031552">
              <w:marLeft w:val="0"/>
              <w:marRight w:val="0"/>
              <w:marTop w:val="0"/>
              <w:marBottom w:val="0"/>
              <w:divBdr>
                <w:top w:val="none" w:sz="0" w:space="0" w:color="auto"/>
                <w:left w:val="none" w:sz="0" w:space="0" w:color="auto"/>
                <w:bottom w:val="none" w:sz="0" w:space="0" w:color="auto"/>
                <w:right w:val="none" w:sz="0" w:space="0" w:color="auto"/>
              </w:divBdr>
            </w:div>
          </w:divsChild>
        </w:div>
        <w:div w:id="1678339560">
          <w:marLeft w:val="0"/>
          <w:marRight w:val="0"/>
          <w:marTop w:val="0"/>
          <w:marBottom w:val="0"/>
          <w:divBdr>
            <w:top w:val="none" w:sz="0" w:space="0" w:color="auto"/>
            <w:left w:val="none" w:sz="0" w:space="0" w:color="auto"/>
            <w:bottom w:val="none" w:sz="0" w:space="0" w:color="auto"/>
            <w:right w:val="none" w:sz="0" w:space="0" w:color="auto"/>
          </w:divBdr>
          <w:divsChild>
            <w:div w:id="15162360">
              <w:marLeft w:val="0"/>
              <w:marRight w:val="0"/>
              <w:marTop w:val="0"/>
              <w:marBottom w:val="0"/>
              <w:divBdr>
                <w:top w:val="none" w:sz="0" w:space="0" w:color="auto"/>
                <w:left w:val="none" w:sz="0" w:space="0" w:color="auto"/>
                <w:bottom w:val="none" w:sz="0" w:space="0" w:color="auto"/>
                <w:right w:val="none" w:sz="0" w:space="0" w:color="auto"/>
              </w:divBdr>
            </w:div>
          </w:divsChild>
        </w:div>
        <w:div w:id="1683900566">
          <w:marLeft w:val="0"/>
          <w:marRight w:val="0"/>
          <w:marTop w:val="0"/>
          <w:marBottom w:val="0"/>
          <w:divBdr>
            <w:top w:val="none" w:sz="0" w:space="0" w:color="auto"/>
            <w:left w:val="none" w:sz="0" w:space="0" w:color="auto"/>
            <w:bottom w:val="none" w:sz="0" w:space="0" w:color="auto"/>
            <w:right w:val="none" w:sz="0" w:space="0" w:color="auto"/>
          </w:divBdr>
          <w:divsChild>
            <w:div w:id="1216696472">
              <w:marLeft w:val="0"/>
              <w:marRight w:val="0"/>
              <w:marTop w:val="0"/>
              <w:marBottom w:val="0"/>
              <w:divBdr>
                <w:top w:val="none" w:sz="0" w:space="0" w:color="auto"/>
                <w:left w:val="none" w:sz="0" w:space="0" w:color="auto"/>
                <w:bottom w:val="none" w:sz="0" w:space="0" w:color="auto"/>
                <w:right w:val="none" w:sz="0" w:space="0" w:color="auto"/>
              </w:divBdr>
            </w:div>
          </w:divsChild>
        </w:div>
        <w:div w:id="1684429418">
          <w:marLeft w:val="0"/>
          <w:marRight w:val="0"/>
          <w:marTop w:val="0"/>
          <w:marBottom w:val="0"/>
          <w:divBdr>
            <w:top w:val="none" w:sz="0" w:space="0" w:color="auto"/>
            <w:left w:val="none" w:sz="0" w:space="0" w:color="auto"/>
            <w:bottom w:val="none" w:sz="0" w:space="0" w:color="auto"/>
            <w:right w:val="none" w:sz="0" w:space="0" w:color="auto"/>
          </w:divBdr>
          <w:divsChild>
            <w:div w:id="122888500">
              <w:marLeft w:val="0"/>
              <w:marRight w:val="0"/>
              <w:marTop w:val="0"/>
              <w:marBottom w:val="0"/>
              <w:divBdr>
                <w:top w:val="none" w:sz="0" w:space="0" w:color="auto"/>
                <w:left w:val="none" w:sz="0" w:space="0" w:color="auto"/>
                <w:bottom w:val="none" w:sz="0" w:space="0" w:color="auto"/>
                <w:right w:val="none" w:sz="0" w:space="0" w:color="auto"/>
              </w:divBdr>
            </w:div>
          </w:divsChild>
        </w:div>
        <w:div w:id="1705446395">
          <w:marLeft w:val="0"/>
          <w:marRight w:val="0"/>
          <w:marTop w:val="0"/>
          <w:marBottom w:val="0"/>
          <w:divBdr>
            <w:top w:val="none" w:sz="0" w:space="0" w:color="auto"/>
            <w:left w:val="none" w:sz="0" w:space="0" w:color="auto"/>
            <w:bottom w:val="none" w:sz="0" w:space="0" w:color="auto"/>
            <w:right w:val="none" w:sz="0" w:space="0" w:color="auto"/>
          </w:divBdr>
          <w:divsChild>
            <w:div w:id="2069108003">
              <w:marLeft w:val="0"/>
              <w:marRight w:val="0"/>
              <w:marTop w:val="0"/>
              <w:marBottom w:val="0"/>
              <w:divBdr>
                <w:top w:val="none" w:sz="0" w:space="0" w:color="auto"/>
                <w:left w:val="none" w:sz="0" w:space="0" w:color="auto"/>
                <w:bottom w:val="none" w:sz="0" w:space="0" w:color="auto"/>
                <w:right w:val="none" w:sz="0" w:space="0" w:color="auto"/>
              </w:divBdr>
            </w:div>
          </w:divsChild>
        </w:div>
        <w:div w:id="1714191734">
          <w:marLeft w:val="0"/>
          <w:marRight w:val="0"/>
          <w:marTop w:val="0"/>
          <w:marBottom w:val="0"/>
          <w:divBdr>
            <w:top w:val="none" w:sz="0" w:space="0" w:color="auto"/>
            <w:left w:val="none" w:sz="0" w:space="0" w:color="auto"/>
            <w:bottom w:val="none" w:sz="0" w:space="0" w:color="auto"/>
            <w:right w:val="none" w:sz="0" w:space="0" w:color="auto"/>
          </w:divBdr>
          <w:divsChild>
            <w:div w:id="220987761">
              <w:marLeft w:val="0"/>
              <w:marRight w:val="0"/>
              <w:marTop w:val="0"/>
              <w:marBottom w:val="0"/>
              <w:divBdr>
                <w:top w:val="none" w:sz="0" w:space="0" w:color="auto"/>
                <w:left w:val="none" w:sz="0" w:space="0" w:color="auto"/>
                <w:bottom w:val="none" w:sz="0" w:space="0" w:color="auto"/>
                <w:right w:val="none" w:sz="0" w:space="0" w:color="auto"/>
              </w:divBdr>
            </w:div>
          </w:divsChild>
        </w:div>
        <w:div w:id="1745907700">
          <w:marLeft w:val="0"/>
          <w:marRight w:val="0"/>
          <w:marTop w:val="0"/>
          <w:marBottom w:val="0"/>
          <w:divBdr>
            <w:top w:val="none" w:sz="0" w:space="0" w:color="auto"/>
            <w:left w:val="none" w:sz="0" w:space="0" w:color="auto"/>
            <w:bottom w:val="none" w:sz="0" w:space="0" w:color="auto"/>
            <w:right w:val="none" w:sz="0" w:space="0" w:color="auto"/>
          </w:divBdr>
          <w:divsChild>
            <w:div w:id="1427117827">
              <w:marLeft w:val="0"/>
              <w:marRight w:val="0"/>
              <w:marTop w:val="0"/>
              <w:marBottom w:val="0"/>
              <w:divBdr>
                <w:top w:val="none" w:sz="0" w:space="0" w:color="auto"/>
                <w:left w:val="none" w:sz="0" w:space="0" w:color="auto"/>
                <w:bottom w:val="none" w:sz="0" w:space="0" w:color="auto"/>
                <w:right w:val="none" w:sz="0" w:space="0" w:color="auto"/>
              </w:divBdr>
            </w:div>
          </w:divsChild>
        </w:div>
        <w:div w:id="1750737935">
          <w:marLeft w:val="0"/>
          <w:marRight w:val="0"/>
          <w:marTop w:val="0"/>
          <w:marBottom w:val="0"/>
          <w:divBdr>
            <w:top w:val="none" w:sz="0" w:space="0" w:color="auto"/>
            <w:left w:val="none" w:sz="0" w:space="0" w:color="auto"/>
            <w:bottom w:val="none" w:sz="0" w:space="0" w:color="auto"/>
            <w:right w:val="none" w:sz="0" w:space="0" w:color="auto"/>
          </w:divBdr>
          <w:divsChild>
            <w:div w:id="488331660">
              <w:marLeft w:val="0"/>
              <w:marRight w:val="0"/>
              <w:marTop w:val="0"/>
              <w:marBottom w:val="0"/>
              <w:divBdr>
                <w:top w:val="none" w:sz="0" w:space="0" w:color="auto"/>
                <w:left w:val="none" w:sz="0" w:space="0" w:color="auto"/>
                <w:bottom w:val="none" w:sz="0" w:space="0" w:color="auto"/>
                <w:right w:val="none" w:sz="0" w:space="0" w:color="auto"/>
              </w:divBdr>
            </w:div>
          </w:divsChild>
        </w:div>
        <w:div w:id="1769809927">
          <w:marLeft w:val="0"/>
          <w:marRight w:val="0"/>
          <w:marTop w:val="0"/>
          <w:marBottom w:val="0"/>
          <w:divBdr>
            <w:top w:val="none" w:sz="0" w:space="0" w:color="auto"/>
            <w:left w:val="none" w:sz="0" w:space="0" w:color="auto"/>
            <w:bottom w:val="none" w:sz="0" w:space="0" w:color="auto"/>
            <w:right w:val="none" w:sz="0" w:space="0" w:color="auto"/>
          </w:divBdr>
          <w:divsChild>
            <w:div w:id="927807241">
              <w:marLeft w:val="0"/>
              <w:marRight w:val="0"/>
              <w:marTop w:val="0"/>
              <w:marBottom w:val="0"/>
              <w:divBdr>
                <w:top w:val="none" w:sz="0" w:space="0" w:color="auto"/>
                <w:left w:val="none" w:sz="0" w:space="0" w:color="auto"/>
                <w:bottom w:val="none" w:sz="0" w:space="0" w:color="auto"/>
                <w:right w:val="none" w:sz="0" w:space="0" w:color="auto"/>
              </w:divBdr>
            </w:div>
          </w:divsChild>
        </w:div>
        <w:div w:id="1795977452">
          <w:marLeft w:val="0"/>
          <w:marRight w:val="0"/>
          <w:marTop w:val="0"/>
          <w:marBottom w:val="0"/>
          <w:divBdr>
            <w:top w:val="none" w:sz="0" w:space="0" w:color="auto"/>
            <w:left w:val="none" w:sz="0" w:space="0" w:color="auto"/>
            <w:bottom w:val="none" w:sz="0" w:space="0" w:color="auto"/>
            <w:right w:val="none" w:sz="0" w:space="0" w:color="auto"/>
          </w:divBdr>
          <w:divsChild>
            <w:div w:id="671251951">
              <w:marLeft w:val="0"/>
              <w:marRight w:val="0"/>
              <w:marTop w:val="0"/>
              <w:marBottom w:val="0"/>
              <w:divBdr>
                <w:top w:val="none" w:sz="0" w:space="0" w:color="auto"/>
                <w:left w:val="none" w:sz="0" w:space="0" w:color="auto"/>
                <w:bottom w:val="none" w:sz="0" w:space="0" w:color="auto"/>
                <w:right w:val="none" w:sz="0" w:space="0" w:color="auto"/>
              </w:divBdr>
            </w:div>
          </w:divsChild>
        </w:div>
        <w:div w:id="1796488945">
          <w:marLeft w:val="0"/>
          <w:marRight w:val="0"/>
          <w:marTop w:val="0"/>
          <w:marBottom w:val="0"/>
          <w:divBdr>
            <w:top w:val="none" w:sz="0" w:space="0" w:color="auto"/>
            <w:left w:val="none" w:sz="0" w:space="0" w:color="auto"/>
            <w:bottom w:val="none" w:sz="0" w:space="0" w:color="auto"/>
            <w:right w:val="none" w:sz="0" w:space="0" w:color="auto"/>
          </w:divBdr>
          <w:divsChild>
            <w:div w:id="756293530">
              <w:marLeft w:val="0"/>
              <w:marRight w:val="0"/>
              <w:marTop w:val="0"/>
              <w:marBottom w:val="0"/>
              <w:divBdr>
                <w:top w:val="none" w:sz="0" w:space="0" w:color="auto"/>
                <w:left w:val="none" w:sz="0" w:space="0" w:color="auto"/>
                <w:bottom w:val="none" w:sz="0" w:space="0" w:color="auto"/>
                <w:right w:val="none" w:sz="0" w:space="0" w:color="auto"/>
              </w:divBdr>
            </w:div>
          </w:divsChild>
        </w:div>
        <w:div w:id="1819490231">
          <w:marLeft w:val="0"/>
          <w:marRight w:val="0"/>
          <w:marTop w:val="0"/>
          <w:marBottom w:val="0"/>
          <w:divBdr>
            <w:top w:val="none" w:sz="0" w:space="0" w:color="auto"/>
            <w:left w:val="none" w:sz="0" w:space="0" w:color="auto"/>
            <w:bottom w:val="none" w:sz="0" w:space="0" w:color="auto"/>
            <w:right w:val="none" w:sz="0" w:space="0" w:color="auto"/>
          </w:divBdr>
          <w:divsChild>
            <w:div w:id="898587160">
              <w:marLeft w:val="0"/>
              <w:marRight w:val="0"/>
              <w:marTop w:val="0"/>
              <w:marBottom w:val="0"/>
              <w:divBdr>
                <w:top w:val="none" w:sz="0" w:space="0" w:color="auto"/>
                <w:left w:val="none" w:sz="0" w:space="0" w:color="auto"/>
                <w:bottom w:val="none" w:sz="0" w:space="0" w:color="auto"/>
                <w:right w:val="none" w:sz="0" w:space="0" w:color="auto"/>
              </w:divBdr>
            </w:div>
          </w:divsChild>
        </w:div>
        <w:div w:id="1822577427">
          <w:marLeft w:val="0"/>
          <w:marRight w:val="0"/>
          <w:marTop w:val="0"/>
          <w:marBottom w:val="0"/>
          <w:divBdr>
            <w:top w:val="none" w:sz="0" w:space="0" w:color="auto"/>
            <w:left w:val="none" w:sz="0" w:space="0" w:color="auto"/>
            <w:bottom w:val="none" w:sz="0" w:space="0" w:color="auto"/>
            <w:right w:val="none" w:sz="0" w:space="0" w:color="auto"/>
          </w:divBdr>
          <w:divsChild>
            <w:div w:id="1877426480">
              <w:marLeft w:val="0"/>
              <w:marRight w:val="0"/>
              <w:marTop w:val="0"/>
              <w:marBottom w:val="0"/>
              <w:divBdr>
                <w:top w:val="none" w:sz="0" w:space="0" w:color="auto"/>
                <w:left w:val="none" w:sz="0" w:space="0" w:color="auto"/>
                <w:bottom w:val="none" w:sz="0" w:space="0" w:color="auto"/>
                <w:right w:val="none" w:sz="0" w:space="0" w:color="auto"/>
              </w:divBdr>
            </w:div>
          </w:divsChild>
        </w:div>
        <w:div w:id="1840659863">
          <w:marLeft w:val="0"/>
          <w:marRight w:val="0"/>
          <w:marTop w:val="0"/>
          <w:marBottom w:val="0"/>
          <w:divBdr>
            <w:top w:val="none" w:sz="0" w:space="0" w:color="auto"/>
            <w:left w:val="none" w:sz="0" w:space="0" w:color="auto"/>
            <w:bottom w:val="none" w:sz="0" w:space="0" w:color="auto"/>
            <w:right w:val="none" w:sz="0" w:space="0" w:color="auto"/>
          </w:divBdr>
          <w:divsChild>
            <w:div w:id="251083603">
              <w:marLeft w:val="0"/>
              <w:marRight w:val="0"/>
              <w:marTop w:val="0"/>
              <w:marBottom w:val="0"/>
              <w:divBdr>
                <w:top w:val="none" w:sz="0" w:space="0" w:color="auto"/>
                <w:left w:val="none" w:sz="0" w:space="0" w:color="auto"/>
                <w:bottom w:val="none" w:sz="0" w:space="0" w:color="auto"/>
                <w:right w:val="none" w:sz="0" w:space="0" w:color="auto"/>
              </w:divBdr>
            </w:div>
          </w:divsChild>
        </w:div>
        <w:div w:id="1841576358">
          <w:marLeft w:val="0"/>
          <w:marRight w:val="0"/>
          <w:marTop w:val="0"/>
          <w:marBottom w:val="0"/>
          <w:divBdr>
            <w:top w:val="none" w:sz="0" w:space="0" w:color="auto"/>
            <w:left w:val="none" w:sz="0" w:space="0" w:color="auto"/>
            <w:bottom w:val="none" w:sz="0" w:space="0" w:color="auto"/>
            <w:right w:val="none" w:sz="0" w:space="0" w:color="auto"/>
          </w:divBdr>
          <w:divsChild>
            <w:div w:id="1278755561">
              <w:marLeft w:val="0"/>
              <w:marRight w:val="0"/>
              <w:marTop w:val="0"/>
              <w:marBottom w:val="0"/>
              <w:divBdr>
                <w:top w:val="none" w:sz="0" w:space="0" w:color="auto"/>
                <w:left w:val="none" w:sz="0" w:space="0" w:color="auto"/>
                <w:bottom w:val="none" w:sz="0" w:space="0" w:color="auto"/>
                <w:right w:val="none" w:sz="0" w:space="0" w:color="auto"/>
              </w:divBdr>
            </w:div>
          </w:divsChild>
        </w:div>
        <w:div w:id="1894802933">
          <w:marLeft w:val="0"/>
          <w:marRight w:val="0"/>
          <w:marTop w:val="0"/>
          <w:marBottom w:val="0"/>
          <w:divBdr>
            <w:top w:val="none" w:sz="0" w:space="0" w:color="auto"/>
            <w:left w:val="none" w:sz="0" w:space="0" w:color="auto"/>
            <w:bottom w:val="none" w:sz="0" w:space="0" w:color="auto"/>
            <w:right w:val="none" w:sz="0" w:space="0" w:color="auto"/>
          </w:divBdr>
          <w:divsChild>
            <w:div w:id="1043334964">
              <w:marLeft w:val="0"/>
              <w:marRight w:val="0"/>
              <w:marTop w:val="0"/>
              <w:marBottom w:val="0"/>
              <w:divBdr>
                <w:top w:val="none" w:sz="0" w:space="0" w:color="auto"/>
                <w:left w:val="none" w:sz="0" w:space="0" w:color="auto"/>
                <w:bottom w:val="none" w:sz="0" w:space="0" w:color="auto"/>
                <w:right w:val="none" w:sz="0" w:space="0" w:color="auto"/>
              </w:divBdr>
            </w:div>
          </w:divsChild>
        </w:div>
        <w:div w:id="1924945414">
          <w:marLeft w:val="0"/>
          <w:marRight w:val="0"/>
          <w:marTop w:val="0"/>
          <w:marBottom w:val="0"/>
          <w:divBdr>
            <w:top w:val="none" w:sz="0" w:space="0" w:color="auto"/>
            <w:left w:val="none" w:sz="0" w:space="0" w:color="auto"/>
            <w:bottom w:val="none" w:sz="0" w:space="0" w:color="auto"/>
            <w:right w:val="none" w:sz="0" w:space="0" w:color="auto"/>
          </w:divBdr>
          <w:divsChild>
            <w:div w:id="693190136">
              <w:marLeft w:val="0"/>
              <w:marRight w:val="0"/>
              <w:marTop w:val="0"/>
              <w:marBottom w:val="0"/>
              <w:divBdr>
                <w:top w:val="none" w:sz="0" w:space="0" w:color="auto"/>
                <w:left w:val="none" w:sz="0" w:space="0" w:color="auto"/>
                <w:bottom w:val="none" w:sz="0" w:space="0" w:color="auto"/>
                <w:right w:val="none" w:sz="0" w:space="0" w:color="auto"/>
              </w:divBdr>
            </w:div>
          </w:divsChild>
        </w:div>
        <w:div w:id="1929729235">
          <w:marLeft w:val="0"/>
          <w:marRight w:val="0"/>
          <w:marTop w:val="0"/>
          <w:marBottom w:val="0"/>
          <w:divBdr>
            <w:top w:val="none" w:sz="0" w:space="0" w:color="auto"/>
            <w:left w:val="none" w:sz="0" w:space="0" w:color="auto"/>
            <w:bottom w:val="none" w:sz="0" w:space="0" w:color="auto"/>
            <w:right w:val="none" w:sz="0" w:space="0" w:color="auto"/>
          </w:divBdr>
          <w:divsChild>
            <w:div w:id="1694115866">
              <w:marLeft w:val="0"/>
              <w:marRight w:val="0"/>
              <w:marTop w:val="0"/>
              <w:marBottom w:val="0"/>
              <w:divBdr>
                <w:top w:val="none" w:sz="0" w:space="0" w:color="auto"/>
                <w:left w:val="none" w:sz="0" w:space="0" w:color="auto"/>
                <w:bottom w:val="none" w:sz="0" w:space="0" w:color="auto"/>
                <w:right w:val="none" w:sz="0" w:space="0" w:color="auto"/>
              </w:divBdr>
            </w:div>
          </w:divsChild>
        </w:div>
        <w:div w:id="1941331031">
          <w:marLeft w:val="0"/>
          <w:marRight w:val="0"/>
          <w:marTop w:val="0"/>
          <w:marBottom w:val="0"/>
          <w:divBdr>
            <w:top w:val="none" w:sz="0" w:space="0" w:color="auto"/>
            <w:left w:val="none" w:sz="0" w:space="0" w:color="auto"/>
            <w:bottom w:val="none" w:sz="0" w:space="0" w:color="auto"/>
            <w:right w:val="none" w:sz="0" w:space="0" w:color="auto"/>
          </w:divBdr>
          <w:divsChild>
            <w:div w:id="998264724">
              <w:marLeft w:val="0"/>
              <w:marRight w:val="0"/>
              <w:marTop w:val="0"/>
              <w:marBottom w:val="0"/>
              <w:divBdr>
                <w:top w:val="none" w:sz="0" w:space="0" w:color="auto"/>
                <w:left w:val="none" w:sz="0" w:space="0" w:color="auto"/>
                <w:bottom w:val="none" w:sz="0" w:space="0" w:color="auto"/>
                <w:right w:val="none" w:sz="0" w:space="0" w:color="auto"/>
              </w:divBdr>
            </w:div>
          </w:divsChild>
        </w:div>
        <w:div w:id="1959991837">
          <w:marLeft w:val="0"/>
          <w:marRight w:val="0"/>
          <w:marTop w:val="0"/>
          <w:marBottom w:val="0"/>
          <w:divBdr>
            <w:top w:val="none" w:sz="0" w:space="0" w:color="auto"/>
            <w:left w:val="none" w:sz="0" w:space="0" w:color="auto"/>
            <w:bottom w:val="none" w:sz="0" w:space="0" w:color="auto"/>
            <w:right w:val="none" w:sz="0" w:space="0" w:color="auto"/>
          </w:divBdr>
          <w:divsChild>
            <w:div w:id="120005614">
              <w:marLeft w:val="0"/>
              <w:marRight w:val="0"/>
              <w:marTop w:val="0"/>
              <w:marBottom w:val="0"/>
              <w:divBdr>
                <w:top w:val="none" w:sz="0" w:space="0" w:color="auto"/>
                <w:left w:val="none" w:sz="0" w:space="0" w:color="auto"/>
                <w:bottom w:val="none" w:sz="0" w:space="0" w:color="auto"/>
                <w:right w:val="none" w:sz="0" w:space="0" w:color="auto"/>
              </w:divBdr>
            </w:div>
          </w:divsChild>
        </w:div>
        <w:div w:id="1981957953">
          <w:marLeft w:val="0"/>
          <w:marRight w:val="0"/>
          <w:marTop w:val="0"/>
          <w:marBottom w:val="0"/>
          <w:divBdr>
            <w:top w:val="none" w:sz="0" w:space="0" w:color="auto"/>
            <w:left w:val="none" w:sz="0" w:space="0" w:color="auto"/>
            <w:bottom w:val="none" w:sz="0" w:space="0" w:color="auto"/>
            <w:right w:val="none" w:sz="0" w:space="0" w:color="auto"/>
          </w:divBdr>
          <w:divsChild>
            <w:div w:id="311446963">
              <w:marLeft w:val="0"/>
              <w:marRight w:val="0"/>
              <w:marTop w:val="0"/>
              <w:marBottom w:val="0"/>
              <w:divBdr>
                <w:top w:val="none" w:sz="0" w:space="0" w:color="auto"/>
                <w:left w:val="none" w:sz="0" w:space="0" w:color="auto"/>
                <w:bottom w:val="none" w:sz="0" w:space="0" w:color="auto"/>
                <w:right w:val="none" w:sz="0" w:space="0" w:color="auto"/>
              </w:divBdr>
            </w:div>
          </w:divsChild>
        </w:div>
        <w:div w:id="2005669508">
          <w:marLeft w:val="0"/>
          <w:marRight w:val="0"/>
          <w:marTop w:val="0"/>
          <w:marBottom w:val="0"/>
          <w:divBdr>
            <w:top w:val="none" w:sz="0" w:space="0" w:color="auto"/>
            <w:left w:val="none" w:sz="0" w:space="0" w:color="auto"/>
            <w:bottom w:val="none" w:sz="0" w:space="0" w:color="auto"/>
            <w:right w:val="none" w:sz="0" w:space="0" w:color="auto"/>
          </w:divBdr>
          <w:divsChild>
            <w:div w:id="1271011303">
              <w:marLeft w:val="0"/>
              <w:marRight w:val="0"/>
              <w:marTop w:val="0"/>
              <w:marBottom w:val="0"/>
              <w:divBdr>
                <w:top w:val="none" w:sz="0" w:space="0" w:color="auto"/>
                <w:left w:val="none" w:sz="0" w:space="0" w:color="auto"/>
                <w:bottom w:val="none" w:sz="0" w:space="0" w:color="auto"/>
                <w:right w:val="none" w:sz="0" w:space="0" w:color="auto"/>
              </w:divBdr>
            </w:div>
          </w:divsChild>
        </w:div>
        <w:div w:id="2006319413">
          <w:marLeft w:val="0"/>
          <w:marRight w:val="0"/>
          <w:marTop w:val="0"/>
          <w:marBottom w:val="0"/>
          <w:divBdr>
            <w:top w:val="none" w:sz="0" w:space="0" w:color="auto"/>
            <w:left w:val="none" w:sz="0" w:space="0" w:color="auto"/>
            <w:bottom w:val="none" w:sz="0" w:space="0" w:color="auto"/>
            <w:right w:val="none" w:sz="0" w:space="0" w:color="auto"/>
          </w:divBdr>
          <w:divsChild>
            <w:div w:id="2110275571">
              <w:marLeft w:val="0"/>
              <w:marRight w:val="0"/>
              <w:marTop w:val="0"/>
              <w:marBottom w:val="0"/>
              <w:divBdr>
                <w:top w:val="none" w:sz="0" w:space="0" w:color="auto"/>
                <w:left w:val="none" w:sz="0" w:space="0" w:color="auto"/>
                <w:bottom w:val="none" w:sz="0" w:space="0" w:color="auto"/>
                <w:right w:val="none" w:sz="0" w:space="0" w:color="auto"/>
              </w:divBdr>
            </w:div>
          </w:divsChild>
        </w:div>
        <w:div w:id="2009206138">
          <w:marLeft w:val="0"/>
          <w:marRight w:val="0"/>
          <w:marTop w:val="0"/>
          <w:marBottom w:val="0"/>
          <w:divBdr>
            <w:top w:val="none" w:sz="0" w:space="0" w:color="auto"/>
            <w:left w:val="none" w:sz="0" w:space="0" w:color="auto"/>
            <w:bottom w:val="none" w:sz="0" w:space="0" w:color="auto"/>
            <w:right w:val="none" w:sz="0" w:space="0" w:color="auto"/>
          </w:divBdr>
          <w:divsChild>
            <w:div w:id="371733641">
              <w:marLeft w:val="0"/>
              <w:marRight w:val="0"/>
              <w:marTop w:val="0"/>
              <w:marBottom w:val="0"/>
              <w:divBdr>
                <w:top w:val="none" w:sz="0" w:space="0" w:color="auto"/>
                <w:left w:val="none" w:sz="0" w:space="0" w:color="auto"/>
                <w:bottom w:val="none" w:sz="0" w:space="0" w:color="auto"/>
                <w:right w:val="none" w:sz="0" w:space="0" w:color="auto"/>
              </w:divBdr>
            </w:div>
          </w:divsChild>
        </w:div>
        <w:div w:id="2072457143">
          <w:marLeft w:val="0"/>
          <w:marRight w:val="0"/>
          <w:marTop w:val="0"/>
          <w:marBottom w:val="0"/>
          <w:divBdr>
            <w:top w:val="none" w:sz="0" w:space="0" w:color="auto"/>
            <w:left w:val="none" w:sz="0" w:space="0" w:color="auto"/>
            <w:bottom w:val="none" w:sz="0" w:space="0" w:color="auto"/>
            <w:right w:val="none" w:sz="0" w:space="0" w:color="auto"/>
          </w:divBdr>
          <w:divsChild>
            <w:div w:id="631449069">
              <w:marLeft w:val="0"/>
              <w:marRight w:val="0"/>
              <w:marTop w:val="0"/>
              <w:marBottom w:val="0"/>
              <w:divBdr>
                <w:top w:val="none" w:sz="0" w:space="0" w:color="auto"/>
                <w:left w:val="none" w:sz="0" w:space="0" w:color="auto"/>
                <w:bottom w:val="none" w:sz="0" w:space="0" w:color="auto"/>
                <w:right w:val="none" w:sz="0" w:space="0" w:color="auto"/>
              </w:divBdr>
            </w:div>
          </w:divsChild>
        </w:div>
        <w:div w:id="2080515191">
          <w:marLeft w:val="0"/>
          <w:marRight w:val="0"/>
          <w:marTop w:val="0"/>
          <w:marBottom w:val="0"/>
          <w:divBdr>
            <w:top w:val="none" w:sz="0" w:space="0" w:color="auto"/>
            <w:left w:val="none" w:sz="0" w:space="0" w:color="auto"/>
            <w:bottom w:val="none" w:sz="0" w:space="0" w:color="auto"/>
            <w:right w:val="none" w:sz="0" w:space="0" w:color="auto"/>
          </w:divBdr>
          <w:divsChild>
            <w:div w:id="1045254970">
              <w:marLeft w:val="0"/>
              <w:marRight w:val="0"/>
              <w:marTop w:val="0"/>
              <w:marBottom w:val="0"/>
              <w:divBdr>
                <w:top w:val="none" w:sz="0" w:space="0" w:color="auto"/>
                <w:left w:val="none" w:sz="0" w:space="0" w:color="auto"/>
                <w:bottom w:val="none" w:sz="0" w:space="0" w:color="auto"/>
                <w:right w:val="none" w:sz="0" w:space="0" w:color="auto"/>
              </w:divBdr>
            </w:div>
          </w:divsChild>
        </w:div>
        <w:div w:id="2099935496">
          <w:marLeft w:val="0"/>
          <w:marRight w:val="0"/>
          <w:marTop w:val="0"/>
          <w:marBottom w:val="0"/>
          <w:divBdr>
            <w:top w:val="none" w:sz="0" w:space="0" w:color="auto"/>
            <w:left w:val="none" w:sz="0" w:space="0" w:color="auto"/>
            <w:bottom w:val="none" w:sz="0" w:space="0" w:color="auto"/>
            <w:right w:val="none" w:sz="0" w:space="0" w:color="auto"/>
          </w:divBdr>
          <w:divsChild>
            <w:div w:id="619729168">
              <w:marLeft w:val="0"/>
              <w:marRight w:val="0"/>
              <w:marTop w:val="0"/>
              <w:marBottom w:val="0"/>
              <w:divBdr>
                <w:top w:val="none" w:sz="0" w:space="0" w:color="auto"/>
                <w:left w:val="none" w:sz="0" w:space="0" w:color="auto"/>
                <w:bottom w:val="none" w:sz="0" w:space="0" w:color="auto"/>
                <w:right w:val="none" w:sz="0" w:space="0" w:color="auto"/>
              </w:divBdr>
            </w:div>
          </w:divsChild>
        </w:div>
        <w:div w:id="2115516663">
          <w:marLeft w:val="0"/>
          <w:marRight w:val="0"/>
          <w:marTop w:val="0"/>
          <w:marBottom w:val="0"/>
          <w:divBdr>
            <w:top w:val="none" w:sz="0" w:space="0" w:color="auto"/>
            <w:left w:val="none" w:sz="0" w:space="0" w:color="auto"/>
            <w:bottom w:val="none" w:sz="0" w:space="0" w:color="auto"/>
            <w:right w:val="none" w:sz="0" w:space="0" w:color="auto"/>
          </w:divBdr>
          <w:divsChild>
            <w:div w:id="555513631">
              <w:marLeft w:val="0"/>
              <w:marRight w:val="0"/>
              <w:marTop w:val="0"/>
              <w:marBottom w:val="0"/>
              <w:divBdr>
                <w:top w:val="none" w:sz="0" w:space="0" w:color="auto"/>
                <w:left w:val="none" w:sz="0" w:space="0" w:color="auto"/>
                <w:bottom w:val="none" w:sz="0" w:space="0" w:color="auto"/>
                <w:right w:val="none" w:sz="0" w:space="0" w:color="auto"/>
              </w:divBdr>
            </w:div>
          </w:divsChild>
        </w:div>
        <w:div w:id="2132703546">
          <w:marLeft w:val="0"/>
          <w:marRight w:val="0"/>
          <w:marTop w:val="0"/>
          <w:marBottom w:val="0"/>
          <w:divBdr>
            <w:top w:val="none" w:sz="0" w:space="0" w:color="auto"/>
            <w:left w:val="none" w:sz="0" w:space="0" w:color="auto"/>
            <w:bottom w:val="none" w:sz="0" w:space="0" w:color="auto"/>
            <w:right w:val="none" w:sz="0" w:space="0" w:color="auto"/>
          </w:divBdr>
          <w:divsChild>
            <w:div w:id="1327247900">
              <w:marLeft w:val="0"/>
              <w:marRight w:val="0"/>
              <w:marTop w:val="0"/>
              <w:marBottom w:val="0"/>
              <w:divBdr>
                <w:top w:val="none" w:sz="0" w:space="0" w:color="auto"/>
                <w:left w:val="none" w:sz="0" w:space="0" w:color="auto"/>
                <w:bottom w:val="none" w:sz="0" w:space="0" w:color="auto"/>
                <w:right w:val="none" w:sz="0" w:space="0" w:color="auto"/>
              </w:divBdr>
            </w:div>
          </w:divsChild>
        </w:div>
        <w:div w:id="2146072035">
          <w:marLeft w:val="0"/>
          <w:marRight w:val="0"/>
          <w:marTop w:val="0"/>
          <w:marBottom w:val="0"/>
          <w:divBdr>
            <w:top w:val="none" w:sz="0" w:space="0" w:color="auto"/>
            <w:left w:val="none" w:sz="0" w:space="0" w:color="auto"/>
            <w:bottom w:val="none" w:sz="0" w:space="0" w:color="auto"/>
            <w:right w:val="none" w:sz="0" w:space="0" w:color="auto"/>
          </w:divBdr>
          <w:divsChild>
            <w:div w:id="5625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2820">
      <w:bodyDiv w:val="1"/>
      <w:marLeft w:val="0"/>
      <w:marRight w:val="0"/>
      <w:marTop w:val="0"/>
      <w:marBottom w:val="0"/>
      <w:divBdr>
        <w:top w:val="none" w:sz="0" w:space="0" w:color="auto"/>
        <w:left w:val="none" w:sz="0" w:space="0" w:color="auto"/>
        <w:bottom w:val="none" w:sz="0" w:space="0" w:color="auto"/>
        <w:right w:val="none" w:sz="0" w:space="0" w:color="auto"/>
      </w:divBdr>
    </w:div>
    <w:div w:id="1375428888">
      <w:bodyDiv w:val="1"/>
      <w:marLeft w:val="0"/>
      <w:marRight w:val="0"/>
      <w:marTop w:val="0"/>
      <w:marBottom w:val="0"/>
      <w:divBdr>
        <w:top w:val="none" w:sz="0" w:space="0" w:color="auto"/>
        <w:left w:val="none" w:sz="0" w:space="0" w:color="auto"/>
        <w:bottom w:val="none" w:sz="0" w:space="0" w:color="auto"/>
        <w:right w:val="none" w:sz="0" w:space="0" w:color="auto"/>
      </w:divBdr>
    </w:div>
    <w:div w:id="1401975998">
      <w:bodyDiv w:val="1"/>
      <w:marLeft w:val="0"/>
      <w:marRight w:val="0"/>
      <w:marTop w:val="0"/>
      <w:marBottom w:val="0"/>
      <w:divBdr>
        <w:top w:val="none" w:sz="0" w:space="0" w:color="auto"/>
        <w:left w:val="none" w:sz="0" w:space="0" w:color="auto"/>
        <w:bottom w:val="none" w:sz="0" w:space="0" w:color="auto"/>
        <w:right w:val="none" w:sz="0" w:space="0" w:color="auto"/>
      </w:divBdr>
    </w:div>
    <w:div w:id="1554538231">
      <w:bodyDiv w:val="1"/>
      <w:marLeft w:val="0"/>
      <w:marRight w:val="0"/>
      <w:marTop w:val="0"/>
      <w:marBottom w:val="0"/>
      <w:divBdr>
        <w:top w:val="none" w:sz="0" w:space="0" w:color="auto"/>
        <w:left w:val="none" w:sz="0" w:space="0" w:color="auto"/>
        <w:bottom w:val="none" w:sz="0" w:space="0" w:color="auto"/>
        <w:right w:val="none" w:sz="0" w:space="0" w:color="auto"/>
      </w:divBdr>
    </w:div>
    <w:div w:id="1881933330">
      <w:bodyDiv w:val="1"/>
      <w:marLeft w:val="0"/>
      <w:marRight w:val="0"/>
      <w:marTop w:val="0"/>
      <w:marBottom w:val="0"/>
      <w:divBdr>
        <w:top w:val="none" w:sz="0" w:space="0" w:color="auto"/>
        <w:left w:val="none" w:sz="0" w:space="0" w:color="auto"/>
        <w:bottom w:val="none" w:sz="0" w:space="0" w:color="auto"/>
        <w:right w:val="none" w:sz="0" w:space="0" w:color="auto"/>
      </w:divBdr>
    </w:div>
    <w:div w:id="1927956390">
      <w:bodyDiv w:val="1"/>
      <w:marLeft w:val="0"/>
      <w:marRight w:val="0"/>
      <w:marTop w:val="0"/>
      <w:marBottom w:val="0"/>
      <w:divBdr>
        <w:top w:val="none" w:sz="0" w:space="0" w:color="auto"/>
        <w:left w:val="none" w:sz="0" w:space="0" w:color="auto"/>
        <w:bottom w:val="none" w:sz="0" w:space="0" w:color="auto"/>
        <w:right w:val="none" w:sz="0" w:space="0" w:color="auto"/>
      </w:divBdr>
    </w:div>
    <w:div w:id="1953629626">
      <w:bodyDiv w:val="1"/>
      <w:marLeft w:val="0"/>
      <w:marRight w:val="0"/>
      <w:marTop w:val="0"/>
      <w:marBottom w:val="0"/>
      <w:divBdr>
        <w:top w:val="none" w:sz="0" w:space="0" w:color="auto"/>
        <w:left w:val="none" w:sz="0" w:space="0" w:color="auto"/>
        <w:bottom w:val="none" w:sz="0" w:space="0" w:color="auto"/>
        <w:right w:val="none" w:sz="0" w:space="0" w:color="auto"/>
      </w:divBdr>
    </w:div>
    <w:div w:id="2080978481">
      <w:bodyDiv w:val="1"/>
      <w:marLeft w:val="0"/>
      <w:marRight w:val="0"/>
      <w:marTop w:val="0"/>
      <w:marBottom w:val="0"/>
      <w:divBdr>
        <w:top w:val="none" w:sz="0" w:space="0" w:color="auto"/>
        <w:left w:val="none" w:sz="0" w:space="0" w:color="auto"/>
        <w:bottom w:val="none" w:sz="0" w:space="0" w:color="auto"/>
        <w:right w:val="none" w:sz="0" w:space="0" w:color="auto"/>
      </w:divBdr>
      <w:divsChild>
        <w:div w:id="49499430">
          <w:marLeft w:val="0"/>
          <w:marRight w:val="0"/>
          <w:marTop w:val="0"/>
          <w:marBottom w:val="0"/>
          <w:divBdr>
            <w:top w:val="none" w:sz="0" w:space="0" w:color="auto"/>
            <w:left w:val="none" w:sz="0" w:space="0" w:color="auto"/>
            <w:bottom w:val="none" w:sz="0" w:space="0" w:color="auto"/>
            <w:right w:val="none" w:sz="0" w:space="0" w:color="auto"/>
          </w:divBdr>
          <w:divsChild>
            <w:div w:id="633100991">
              <w:marLeft w:val="0"/>
              <w:marRight w:val="0"/>
              <w:marTop w:val="0"/>
              <w:marBottom w:val="0"/>
              <w:divBdr>
                <w:top w:val="none" w:sz="0" w:space="0" w:color="auto"/>
                <w:left w:val="none" w:sz="0" w:space="0" w:color="auto"/>
                <w:bottom w:val="none" w:sz="0" w:space="0" w:color="auto"/>
                <w:right w:val="none" w:sz="0" w:space="0" w:color="auto"/>
              </w:divBdr>
            </w:div>
          </w:divsChild>
        </w:div>
        <w:div w:id="57635322">
          <w:marLeft w:val="0"/>
          <w:marRight w:val="0"/>
          <w:marTop w:val="0"/>
          <w:marBottom w:val="0"/>
          <w:divBdr>
            <w:top w:val="none" w:sz="0" w:space="0" w:color="auto"/>
            <w:left w:val="none" w:sz="0" w:space="0" w:color="auto"/>
            <w:bottom w:val="none" w:sz="0" w:space="0" w:color="auto"/>
            <w:right w:val="none" w:sz="0" w:space="0" w:color="auto"/>
          </w:divBdr>
          <w:divsChild>
            <w:div w:id="2010791100">
              <w:marLeft w:val="0"/>
              <w:marRight w:val="0"/>
              <w:marTop w:val="0"/>
              <w:marBottom w:val="0"/>
              <w:divBdr>
                <w:top w:val="none" w:sz="0" w:space="0" w:color="auto"/>
                <w:left w:val="none" w:sz="0" w:space="0" w:color="auto"/>
                <w:bottom w:val="none" w:sz="0" w:space="0" w:color="auto"/>
                <w:right w:val="none" w:sz="0" w:space="0" w:color="auto"/>
              </w:divBdr>
            </w:div>
          </w:divsChild>
        </w:div>
        <w:div w:id="58090010">
          <w:marLeft w:val="0"/>
          <w:marRight w:val="0"/>
          <w:marTop w:val="0"/>
          <w:marBottom w:val="0"/>
          <w:divBdr>
            <w:top w:val="none" w:sz="0" w:space="0" w:color="auto"/>
            <w:left w:val="none" w:sz="0" w:space="0" w:color="auto"/>
            <w:bottom w:val="none" w:sz="0" w:space="0" w:color="auto"/>
            <w:right w:val="none" w:sz="0" w:space="0" w:color="auto"/>
          </w:divBdr>
          <w:divsChild>
            <w:div w:id="1754859731">
              <w:marLeft w:val="0"/>
              <w:marRight w:val="0"/>
              <w:marTop w:val="0"/>
              <w:marBottom w:val="0"/>
              <w:divBdr>
                <w:top w:val="none" w:sz="0" w:space="0" w:color="auto"/>
                <w:left w:val="none" w:sz="0" w:space="0" w:color="auto"/>
                <w:bottom w:val="none" w:sz="0" w:space="0" w:color="auto"/>
                <w:right w:val="none" w:sz="0" w:space="0" w:color="auto"/>
              </w:divBdr>
            </w:div>
          </w:divsChild>
        </w:div>
        <w:div w:id="68430853">
          <w:marLeft w:val="0"/>
          <w:marRight w:val="0"/>
          <w:marTop w:val="0"/>
          <w:marBottom w:val="0"/>
          <w:divBdr>
            <w:top w:val="none" w:sz="0" w:space="0" w:color="auto"/>
            <w:left w:val="none" w:sz="0" w:space="0" w:color="auto"/>
            <w:bottom w:val="none" w:sz="0" w:space="0" w:color="auto"/>
            <w:right w:val="none" w:sz="0" w:space="0" w:color="auto"/>
          </w:divBdr>
          <w:divsChild>
            <w:div w:id="707610105">
              <w:marLeft w:val="0"/>
              <w:marRight w:val="0"/>
              <w:marTop w:val="0"/>
              <w:marBottom w:val="0"/>
              <w:divBdr>
                <w:top w:val="none" w:sz="0" w:space="0" w:color="auto"/>
                <w:left w:val="none" w:sz="0" w:space="0" w:color="auto"/>
                <w:bottom w:val="none" w:sz="0" w:space="0" w:color="auto"/>
                <w:right w:val="none" w:sz="0" w:space="0" w:color="auto"/>
              </w:divBdr>
            </w:div>
          </w:divsChild>
        </w:div>
        <w:div w:id="73406712">
          <w:marLeft w:val="0"/>
          <w:marRight w:val="0"/>
          <w:marTop w:val="0"/>
          <w:marBottom w:val="0"/>
          <w:divBdr>
            <w:top w:val="none" w:sz="0" w:space="0" w:color="auto"/>
            <w:left w:val="none" w:sz="0" w:space="0" w:color="auto"/>
            <w:bottom w:val="none" w:sz="0" w:space="0" w:color="auto"/>
            <w:right w:val="none" w:sz="0" w:space="0" w:color="auto"/>
          </w:divBdr>
          <w:divsChild>
            <w:div w:id="2094080986">
              <w:marLeft w:val="0"/>
              <w:marRight w:val="0"/>
              <w:marTop w:val="0"/>
              <w:marBottom w:val="0"/>
              <w:divBdr>
                <w:top w:val="none" w:sz="0" w:space="0" w:color="auto"/>
                <w:left w:val="none" w:sz="0" w:space="0" w:color="auto"/>
                <w:bottom w:val="none" w:sz="0" w:space="0" w:color="auto"/>
                <w:right w:val="none" w:sz="0" w:space="0" w:color="auto"/>
              </w:divBdr>
            </w:div>
          </w:divsChild>
        </w:div>
        <w:div w:id="83305172">
          <w:marLeft w:val="0"/>
          <w:marRight w:val="0"/>
          <w:marTop w:val="0"/>
          <w:marBottom w:val="0"/>
          <w:divBdr>
            <w:top w:val="none" w:sz="0" w:space="0" w:color="auto"/>
            <w:left w:val="none" w:sz="0" w:space="0" w:color="auto"/>
            <w:bottom w:val="none" w:sz="0" w:space="0" w:color="auto"/>
            <w:right w:val="none" w:sz="0" w:space="0" w:color="auto"/>
          </w:divBdr>
          <w:divsChild>
            <w:div w:id="2051034368">
              <w:marLeft w:val="0"/>
              <w:marRight w:val="0"/>
              <w:marTop w:val="0"/>
              <w:marBottom w:val="0"/>
              <w:divBdr>
                <w:top w:val="none" w:sz="0" w:space="0" w:color="auto"/>
                <w:left w:val="none" w:sz="0" w:space="0" w:color="auto"/>
                <w:bottom w:val="none" w:sz="0" w:space="0" w:color="auto"/>
                <w:right w:val="none" w:sz="0" w:space="0" w:color="auto"/>
              </w:divBdr>
            </w:div>
          </w:divsChild>
        </w:div>
        <w:div w:id="89397001">
          <w:marLeft w:val="0"/>
          <w:marRight w:val="0"/>
          <w:marTop w:val="0"/>
          <w:marBottom w:val="0"/>
          <w:divBdr>
            <w:top w:val="none" w:sz="0" w:space="0" w:color="auto"/>
            <w:left w:val="none" w:sz="0" w:space="0" w:color="auto"/>
            <w:bottom w:val="none" w:sz="0" w:space="0" w:color="auto"/>
            <w:right w:val="none" w:sz="0" w:space="0" w:color="auto"/>
          </w:divBdr>
          <w:divsChild>
            <w:div w:id="2095852444">
              <w:marLeft w:val="0"/>
              <w:marRight w:val="0"/>
              <w:marTop w:val="0"/>
              <w:marBottom w:val="0"/>
              <w:divBdr>
                <w:top w:val="none" w:sz="0" w:space="0" w:color="auto"/>
                <w:left w:val="none" w:sz="0" w:space="0" w:color="auto"/>
                <w:bottom w:val="none" w:sz="0" w:space="0" w:color="auto"/>
                <w:right w:val="none" w:sz="0" w:space="0" w:color="auto"/>
              </w:divBdr>
            </w:div>
          </w:divsChild>
        </w:div>
        <w:div w:id="128480095">
          <w:marLeft w:val="0"/>
          <w:marRight w:val="0"/>
          <w:marTop w:val="0"/>
          <w:marBottom w:val="0"/>
          <w:divBdr>
            <w:top w:val="none" w:sz="0" w:space="0" w:color="auto"/>
            <w:left w:val="none" w:sz="0" w:space="0" w:color="auto"/>
            <w:bottom w:val="none" w:sz="0" w:space="0" w:color="auto"/>
            <w:right w:val="none" w:sz="0" w:space="0" w:color="auto"/>
          </w:divBdr>
          <w:divsChild>
            <w:div w:id="286547217">
              <w:marLeft w:val="0"/>
              <w:marRight w:val="0"/>
              <w:marTop w:val="0"/>
              <w:marBottom w:val="0"/>
              <w:divBdr>
                <w:top w:val="none" w:sz="0" w:space="0" w:color="auto"/>
                <w:left w:val="none" w:sz="0" w:space="0" w:color="auto"/>
                <w:bottom w:val="none" w:sz="0" w:space="0" w:color="auto"/>
                <w:right w:val="none" w:sz="0" w:space="0" w:color="auto"/>
              </w:divBdr>
            </w:div>
          </w:divsChild>
        </w:div>
        <w:div w:id="136458209">
          <w:marLeft w:val="0"/>
          <w:marRight w:val="0"/>
          <w:marTop w:val="0"/>
          <w:marBottom w:val="0"/>
          <w:divBdr>
            <w:top w:val="none" w:sz="0" w:space="0" w:color="auto"/>
            <w:left w:val="none" w:sz="0" w:space="0" w:color="auto"/>
            <w:bottom w:val="none" w:sz="0" w:space="0" w:color="auto"/>
            <w:right w:val="none" w:sz="0" w:space="0" w:color="auto"/>
          </w:divBdr>
          <w:divsChild>
            <w:div w:id="103959918">
              <w:marLeft w:val="0"/>
              <w:marRight w:val="0"/>
              <w:marTop w:val="0"/>
              <w:marBottom w:val="0"/>
              <w:divBdr>
                <w:top w:val="none" w:sz="0" w:space="0" w:color="auto"/>
                <w:left w:val="none" w:sz="0" w:space="0" w:color="auto"/>
                <w:bottom w:val="none" w:sz="0" w:space="0" w:color="auto"/>
                <w:right w:val="none" w:sz="0" w:space="0" w:color="auto"/>
              </w:divBdr>
            </w:div>
          </w:divsChild>
        </w:div>
        <w:div w:id="137723579">
          <w:marLeft w:val="0"/>
          <w:marRight w:val="0"/>
          <w:marTop w:val="0"/>
          <w:marBottom w:val="0"/>
          <w:divBdr>
            <w:top w:val="none" w:sz="0" w:space="0" w:color="auto"/>
            <w:left w:val="none" w:sz="0" w:space="0" w:color="auto"/>
            <w:bottom w:val="none" w:sz="0" w:space="0" w:color="auto"/>
            <w:right w:val="none" w:sz="0" w:space="0" w:color="auto"/>
          </w:divBdr>
          <w:divsChild>
            <w:div w:id="56130562">
              <w:marLeft w:val="0"/>
              <w:marRight w:val="0"/>
              <w:marTop w:val="0"/>
              <w:marBottom w:val="0"/>
              <w:divBdr>
                <w:top w:val="none" w:sz="0" w:space="0" w:color="auto"/>
                <w:left w:val="none" w:sz="0" w:space="0" w:color="auto"/>
                <w:bottom w:val="none" w:sz="0" w:space="0" w:color="auto"/>
                <w:right w:val="none" w:sz="0" w:space="0" w:color="auto"/>
              </w:divBdr>
            </w:div>
          </w:divsChild>
        </w:div>
        <w:div w:id="151913704">
          <w:marLeft w:val="0"/>
          <w:marRight w:val="0"/>
          <w:marTop w:val="0"/>
          <w:marBottom w:val="0"/>
          <w:divBdr>
            <w:top w:val="none" w:sz="0" w:space="0" w:color="auto"/>
            <w:left w:val="none" w:sz="0" w:space="0" w:color="auto"/>
            <w:bottom w:val="none" w:sz="0" w:space="0" w:color="auto"/>
            <w:right w:val="none" w:sz="0" w:space="0" w:color="auto"/>
          </w:divBdr>
          <w:divsChild>
            <w:div w:id="1223449450">
              <w:marLeft w:val="0"/>
              <w:marRight w:val="0"/>
              <w:marTop w:val="0"/>
              <w:marBottom w:val="0"/>
              <w:divBdr>
                <w:top w:val="none" w:sz="0" w:space="0" w:color="auto"/>
                <w:left w:val="none" w:sz="0" w:space="0" w:color="auto"/>
                <w:bottom w:val="none" w:sz="0" w:space="0" w:color="auto"/>
                <w:right w:val="none" w:sz="0" w:space="0" w:color="auto"/>
              </w:divBdr>
            </w:div>
          </w:divsChild>
        </w:div>
        <w:div w:id="171649164">
          <w:marLeft w:val="0"/>
          <w:marRight w:val="0"/>
          <w:marTop w:val="0"/>
          <w:marBottom w:val="0"/>
          <w:divBdr>
            <w:top w:val="none" w:sz="0" w:space="0" w:color="auto"/>
            <w:left w:val="none" w:sz="0" w:space="0" w:color="auto"/>
            <w:bottom w:val="none" w:sz="0" w:space="0" w:color="auto"/>
            <w:right w:val="none" w:sz="0" w:space="0" w:color="auto"/>
          </w:divBdr>
          <w:divsChild>
            <w:div w:id="740907438">
              <w:marLeft w:val="0"/>
              <w:marRight w:val="0"/>
              <w:marTop w:val="0"/>
              <w:marBottom w:val="0"/>
              <w:divBdr>
                <w:top w:val="none" w:sz="0" w:space="0" w:color="auto"/>
                <w:left w:val="none" w:sz="0" w:space="0" w:color="auto"/>
                <w:bottom w:val="none" w:sz="0" w:space="0" w:color="auto"/>
                <w:right w:val="none" w:sz="0" w:space="0" w:color="auto"/>
              </w:divBdr>
            </w:div>
          </w:divsChild>
        </w:div>
        <w:div w:id="180903555">
          <w:marLeft w:val="0"/>
          <w:marRight w:val="0"/>
          <w:marTop w:val="0"/>
          <w:marBottom w:val="0"/>
          <w:divBdr>
            <w:top w:val="none" w:sz="0" w:space="0" w:color="auto"/>
            <w:left w:val="none" w:sz="0" w:space="0" w:color="auto"/>
            <w:bottom w:val="none" w:sz="0" w:space="0" w:color="auto"/>
            <w:right w:val="none" w:sz="0" w:space="0" w:color="auto"/>
          </w:divBdr>
          <w:divsChild>
            <w:div w:id="2077824595">
              <w:marLeft w:val="0"/>
              <w:marRight w:val="0"/>
              <w:marTop w:val="0"/>
              <w:marBottom w:val="0"/>
              <w:divBdr>
                <w:top w:val="none" w:sz="0" w:space="0" w:color="auto"/>
                <w:left w:val="none" w:sz="0" w:space="0" w:color="auto"/>
                <w:bottom w:val="none" w:sz="0" w:space="0" w:color="auto"/>
                <w:right w:val="none" w:sz="0" w:space="0" w:color="auto"/>
              </w:divBdr>
            </w:div>
          </w:divsChild>
        </w:div>
        <w:div w:id="256141184">
          <w:marLeft w:val="0"/>
          <w:marRight w:val="0"/>
          <w:marTop w:val="0"/>
          <w:marBottom w:val="0"/>
          <w:divBdr>
            <w:top w:val="none" w:sz="0" w:space="0" w:color="auto"/>
            <w:left w:val="none" w:sz="0" w:space="0" w:color="auto"/>
            <w:bottom w:val="none" w:sz="0" w:space="0" w:color="auto"/>
            <w:right w:val="none" w:sz="0" w:space="0" w:color="auto"/>
          </w:divBdr>
          <w:divsChild>
            <w:div w:id="1243223218">
              <w:marLeft w:val="0"/>
              <w:marRight w:val="0"/>
              <w:marTop w:val="0"/>
              <w:marBottom w:val="0"/>
              <w:divBdr>
                <w:top w:val="none" w:sz="0" w:space="0" w:color="auto"/>
                <w:left w:val="none" w:sz="0" w:space="0" w:color="auto"/>
                <w:bottom w:val="none" w:sz="0" w:space="0" w:color="auto"/>
                <w:right w:val="none" w:sz="0" w:space="0" w:color="auto"/>
              </w:divBdr>
            </w:div>
          </w:divsChild>
        </w:div>
        <w:div w:id="257981372">
          <w:marLeft w:val="0"/>
          <w:marRight w:val="0"/>
          <w:marTop w:val="0"/>
          <w:marBottom w:val="0"/>
          <w:divBdr>
            <w:top w:val="none" w:sz="0" w:space="0" w:color="auto"/>
            <w:left w:val="none" w:sz="0" w:space="0" w:color="auto"/>
            <w:bottom w:val="none" w:sz="0" w:space="0" w:color="auto"/>
            <w:right w:val="none" w:sz="0" w:space="0" w:color="auto"/>
          </w:divBdr>
          <w:divsChild>
            <w:div w:id="988561927">
              <w:marLeft w:val="0"/>
              <w:marRight w:val="0"/>
              <w:marTop w:val="0"/>
              <w:marBottom w:val="0"/>
              <w:divBdr>
                <w:top w:val="none" w:sz="0" w:space="0" w:color="auto"/>
                <w:left w:val="none" w:sz="0" w:space="0" w:color="auto"/>
                <w:bottom w:val="none" w:sz="0" w:space="0" w:color="auto"/>
                <w:right w:val="none" w:sz="0" w:space="0" w:color="auto"/>
              </w:divBdr>
            </w:div>
          </w:divsChild>
        </w:div>
        <w:div w:id="288317245">
          <w:marLeft w:val="0"/>
          <w:marRight w:val="0"/>
          <w:marTop w:val="0"/>
          <w:marBottom w:val="0"/>
          <w:divBdr>
            <w:top w:val="none" w:sz="0" w:space="0" w:color="auto"/>
            <w:left w:val="none" w:sz="0" w:space="0" w:color="auto"/>
            <w:bottom w:val="none" w:sz="0" w:space="0" w:color="auto"/>
            <w:right w:val="none" w:sz="0" w:space="0" w:color="auto"/>
          </w:divBdr>
          <w:divsChild>
            <w:div w:id="1917008910">
              <w:marLeft w:val="0"/>
              <w:marRight w:val="0"/>
              <w:marTop w:val="0"/>
              <w:marBottom w:val="0"/>
              <w:divBdr>
                <w:top w:val="none" w:sz="0" w:space="0" w:color="auto"/>
                <w:left w:val="none" w:sz="0" w:space="0" w:color="auto"/>
                <w:bottom w:val="none" w:sz="0" w:space="0" w:color="auto"/>
                <w:right w:val="none" w:sz="0" w:space="0" w:color="auto"/>
              </w:divBdr>
            </w:div>
          </w:divsChild>
        </w:div>
        <w:div w:id="305476318">
          <w:marLeft w:val="0"/>
          <w:marRight w:val="0"/>
          <w:marTop w:val="0"/>
          <w:marBottom w:val="0"/>
          <w:divBdr>
            <w:top w:val="none" w:sz="0" w:space="0" w:color="auto"/>
            <w:left w:val="none" w:sz="0" w:space="0" w:color="auto"/>
            <w:bottom w:val="none" w:sz="0" w:space="0" w:color="auto"/>
            <w:right w:val="none" w:sz="0" w:space="0" w:color="auto"/>
          </w:divBdr>
          <w:divsChild>
            <w:div w:id="1226382018">
              <w:marLeft w:val="0"/>
              <w:marRight w:val="0"/>
              <w:marTop w:val="0"/>
              <w:marBottom w:val="0"/>
              <w:divBdr>
                <w:top w:val="none" w:sz="0" w:space="0" w:color="auto"/>
                <w:left w:val="none" w:sz="0" w:space="0" w:color="auto"/>
                <w:bottom w:val="none" w:sz="0" w:space="0" w:color="auto"/>
                <w:right w:val="none" w:sz="0" w:space="0" w:color="auto"/>
              </w:divBdr>
            </w:div>
          </w:divsChild>
        </w:div>
        <w:div w:id="315187463">
          <w:marLeft w:val="0"/>
          <w:marRight w:val="0"/>
          <w:marTop w:val="0"/>
          <w:marBottom w:val="0"/>
          <w:divBdr>
            <w:top w:val="none" w:sz="0" w:space="0" w:color="auto"/>
            <w:left w:val="none" w:sz="0" w:space="0" w:color="auto"/>
            <w:bottom w:val="none" w:sz="0" w:space="0" w:color="auto"/>
            <w:right w:val="none" w:sz="0" w:space="0" w:color="auto"/>
          </w:divBdr>
          <w:divsChild>
            <w:div w:id="369887016">
              <w:marLeft w:val="0"/>
              <w:marRight w:val="0"/>
              <w:marTop w:val="0"/>
              <w:marBottom w:val="0"/>
              <w:divBdr>
                <w:top w:val="none" w:sz="0" w:space="0" w:color="auto"/>
                <w:left w:val="none" w:sz="0" w:space="0" w:color="auto"/>
                <w:bottom w:val="none" w:sz="0" w:space="0" w:color="auto"/>
                <w:right w:val="none" w:sz="0" w:space="0" w:color="auto"/>
              </w:divBdr>
            </w:div>
          </w:divsChild>
        </w:div>
        <w:div w:id="349331735">
          <w:marLeft w:val="0"/>
          <w:marRight w:val="0"/>
          <w:marTop w:val="0"/>
          <w:marBottom w:val="0"/>
          <w:divBdr>
            <w:top w:val="none" w:sz="0" w:space="0" w:color="auto"/>
            <w:left w:val="none" w:sz="0" w:space="0" w:color="auto"/>
            <w:bottom w:val="none" w:sz="0" w:space="0" w:color="auto"/>
            <w:right w:val="none" w:sz="0" w:space="0" w:color="auto"/>
          </w:divBdr>
          <w:divsChild>
            <w:div w:id="110517639">
              <w:marLeft w:val="0"/>
              <w:marRight w:val="0"/>
              <w:marTop w:val="0"/>
              <w:marBottom w:val="0"/>
              <w:divBdr>
                <w:top w:val="none" w:sz="0" w:space="0" w:color="auto"/>
                <w:left w:val="none" w:sz="0" w:space="0" w:color="auto"/>
                <w:bottom w:val="none" w:sz="0" w:space="0" w:color="auto"/>
                <w:right w:val="none" w:sz="0" w:space="0" w:color="auto"/>
              </w:divBdr>
            </w:div>
          </w:divsChild>
        </w:div>
        <w:div w:id="389302829">
          <w:marLeft w:val="0"/>
          <w:marRight w:val="0"/>
          <w:marTop w:val="0"/>
          <w:marBottom w:val="0"/>
          <w:divBdr>
            <w:top w:val="none" w:sz="0" w:space="0" w:color="auto"/>
            <w:left w:val="none" w:sz="0" w:space="0" w:color="auto"/>
            <w:bottom w:val="none" w:sz="0" w:space="0" w:color="auto"/>
            <w:right w:val="none" w:sz="0" w:space="0" w:color="auto"/>
          </w:divBdr>
          <w:divsChild>
            <w:div w:id="517231275">
              <w:marLeft w:val="0"/>
              <w:marRight w:val="0"/>
              <w:marTop w:val="0"/>
              <w:marBottom w:val="0"/>
              <w:divBdr>
                <w:top w:val="none" w:sz="0" w:space="0" w:color="auto"/>
                <w:left w:val="none" w:sz="0" w:space="0" w:color="auto"/>
                <w:bottom w:val="none" w:sz="0" w:space="0" w:color="auto"/>
                <w:right w:val="none" w:sz="0" w:space="0" w:color="auto"/>
              </w:divBdr>
            </w:div>
          </w:divsChild>
        </w:div>
        <w:div w:id="430048457">
          <w:marLeft w:val="0"/>
          <w:marRight w:val="0"/>
          <w:marTop w:val="0"/>
          <w:marBottom w:val="0"/>
          <w:divBdr>
            <w:top w:val="none" w:sz="0" w:space="0" w:color="auto"/>
            <w:left w:val="none" w:sz="0" w:space="0" w:color="auto"/>
            <w:bottom w:val="none" w:sz="0" w:space="0" w:color="auto"/>
            <w:right w:val="none" w:sz="0" w:space="0" w:color="auto"/>
          </w:divBdr>
          <w:divsChild>
            <w:div w:id="96994145">
              <w:marLeft w:val="0"/>
              <w:marRight w:val="0"/>
              <w:marTop w:val="0"/>
              <w:marBottom w:val="0"/>
              <w:divBdr>
                <w:top w:val="none" w:sz="0" w:space="0" w:color="auto"/>
                <w:left w:val="none" w:sz="0" w:space="0" w:color="auto"/>
                <w:bottom w:val="none" w:sz="0" w:space="0" w:color="auto"/>
                <w:right w:val="none" w:sz="0" w:space="0" w:color="auto"/>
              </w:divBdr>
            </w:div>
          </w:divsChild>
        </w:div>
        <w:div w:id="430784137">
          <w:marLeft w:val="0"/>
          <w:marRight w:val="0"/>
          <w:marTop w:val="0"/>
          <w:marBottom w:val="0"/>
          <w:divBdr>
            <w:top w:val="none" w:sz="0" w:space="0" w:color="auto"/>
            <w:left w:val="none" w:sz="0" w:space="0" w:color="auto"/>
            <w:bottom w:val="none" w:sz="0" w:space="0" w:color="auto"/>
            <w:right w:val="none" w:sz="0" w:space="0" w:color="auto"/>
          </w:divBdr>
          <w:divsChild>
            <w:div w:id="2065325343">
              <w:marLeft w:val="0"/>
              <w:marRight w:val="0"/>
              <w:marTop w:val="0"/>
              <w:marBottom w:val="0"/>
              <w:divBdr>
                <w:top w:val="none" w:sz="0" w:space="0" w:color="auto"/>
                <w:left w:val="none" w:sz="0" w:space="0" w:color="auto"/>
                <w:bottom w:val="none" w:sz="0" w:space="0" w:color="auto"/>
                <w:right w:val="none" w:sz="0" w:space="0" w:color="auto"/>
              </w:divBdr>
            </w:div>
          </w:divsChild>
        </w:div>
        <w:div w:id="448547599">
          <w:marLeft w:val="0"/>
          <w:marRight w:val="0"/>
          <w:marTop w:val="0"/>
          <w:marBottom w:val="0"/>
          <w:divBdr>
            <w:top w:val="none" w:sz="0" w:space="0" w:color="auto"/>
            <w:left w:val="none" w:sz="0" w:space="0" w:color="auto"/>
            <w:bottom w:val="none" w:sz="0" w:space="0" w:color="auto"/>
            <w:right w:val="none" w:sz="0" w:space="0" w:color="auto"/>
          </w:divBdr>
          <w:divsChild>
            <w:div w:id="184292901">
              <w:marLeft w:val="0"/>
              <w:marRight w:val="0"/>
              <w:marTop w:val="0"/>
              <w:marBottom w:val="0"/>
              <w:divBdr>
                <w:top w:val="none" w:sz="0" w:space="0" w:color="auto"/>
                <w:left w:val="none" w:sz="0" w:space="0" w:color="auto"/>
                <w:bottom w:val="none" w:sz="0" w:space="0" w:color="auto"/>
                <w:right w:val="none" w:sz="0" w:space="0" w:color="auto"/>
              </w:divBdr>
            </w:div>
          </w:divsChild>
        </w:div>
        <w:div w:id="456071894">
          <w:marLeft w:val="0"/>
          <w:marRight w:val="0"/>
          <w:marTop w:val="0"/>
          <w:marBottom w:val="0"/>
          <w:divBdr>
            <w:top w:val="none" w:sz="0" w:space="0" w:color="auto"/>
            <w:left w:val="none" w:sz="0" w:space="0" w:color="auto"/>
            <w:bottom w:val="none" w:sz="0" w:space="0" w:color="auto"/>
            <w:right w:val="none" w:sz="0" w:space="0" w:color="auto"/>
          </w:divBdr>
          <w:divsChild>
            <w:div w:id="461389889">
              <w:marLeft w:val="0"/>
              <w:marRight w:val="0"/>
              <w:marTop w:val="0"/>
              <w:marBottom w:val="0"/>
              <w:divBdr>
                <w:top w:val="none" w:sz="0" w:space="0" w:color="auto"/>
                <w:left w:val="none" w:sz="0" w:space="0" w:color="auto"/>
                <w:bottom w:val="none" w:sz="0" w:space="0" w:color="auto"/>
                <w:right w:val="none" w:sz="0" w:space="0" w:color="auto"/>
              </w:divBdr>
            </w:div>
          </w:divsChild>
        </w:div>
        <w:div w:id="491797400">
          <w:marLeft w:val="0"/>
          <w:marRight w:val="0"/>
          <w:marTop w:val="0"/>
          <w:marBottom w:val="0"/>
          <w:divBdr>
            <w:top w:val="none" w:sz="0" w:space="0" w:color="auto"/>
            <w:left w:val="none" w:sz="0" w:space="0" w:color="auto"/>
            <w:bottom w:val="none" w:sz="0" w:space="0" w:color="auto"/>
            <w:right w:val="none" w:sz="0" w:space="0" w:color="auto"/>
          </w:divBdr>
          <w:divsChild>
            <w:div w:id="198864407">
              <w:marLeft w:val="0"/>
              <w:marRight w:val="0"/>
              <w:marTop w:val="0"/>
              <w:marBottom w:val="0"/>
              <w:divBdr>
                <w:top w:val="none" w:sz="0" w:space="0" w:color="auto"/>
                <w:left w:val="none" w:sz="0" w:space="0" w:color="auto"/>
                <w:bottom w:val="none" w:sz="0" w:space="0" w:color="auto"/>
                <w:right w:val="none" w:sz="0" w:space="0" w:color="auto"/>
              </w:divBdr>
            </w:div>
          </w:divsChild>
        </w:div>
        <w:div w:id="501699612">
          <w:marLeft w:val="0"/>
          <w:marRight w:val="0"/>
          <w:marTop w:val="0"/>
          <w:marBottom w:val="0"/>
          <w:divBdr>
            <w:top w:val="none" w:sz="0" w:space="0" w:color="auto"/>
            <w:left w:val="none" w:sz="0" w:space="0" w:color="auto"/>
            <w:bottom w:val="none" w:sz="0" w:space="0" w:color="auto"/>
            <w:right w:val="none" w:sz="0" w:space="0" w:color="auto"/>
          </w:divBdr>
          <w:divsChild>
            <w:div w:id="1549024094">
              <w:marLeft w:val="0"/>
              <w:marRight w:val="0"/>
              <w:marTop w:val="0"/>
              <w:marBottom w:val="0"/>
              <w:divBdr>
                <w:top w:val="none" w:sz="0" w:space="0" w:color="auto"/>
                <w:left w:val="none" w:sz="0" w:space="0" w:color="auto"/>
                <w:bottom w:val="none" w:sz="0" w:space="0" w:color="auto"/>
                <w:right w:val="none" w:sz="0" w:space="0" w:color="auto"/>
              </w:divBdr>
            </w:div>
          </w:divsChild>
        </w:div>
        <w:div w:id="517041828">
          <w:marLeft w:val="0"/>
          <w:marRight w:val="0"/>
          <w:marTop w:val="0"/>
          <w:marBottom w:val="0"/>
          <w:divBdr>
            <w:top w:val="none" w:sz="0" w:space="0" w:color="auto"/>
            <w:left w:val="none" w:sz="0" w:space="0" w:color="auto"/>
            <w:bottom w:val="none" w:sz="0" w:space="0" w:color="auto"/>
            <w:right w:val="none" w:sz="0" w:space="0" w:color="auto"/>
          </w:divBdr>
          <w:divsChild>
            <w:div w:id="574320689">
              <w:marLeft w:val="0"/>
              <w:marRight w:val="0"/>
              <w:marTop w:val="0"/>
              <w:marBottom w:val="0"/>
              <w:divBdr>
                <w:top w:val="none" w:sz="0" w:space="0" w:color="auto"/>
                <w:left w:val="none" w:sz="0" w:space="0" w:color="auto"/>
                <w:bottom w:val="none" w:sz="0" w:space="0" w:color="auto"/>
                <w:right w:val="none" w:sz="0" w:space="0" w:color="auto"/>
              </w:divBdr>
            </w:div>
          </w:divsChild>
        </w:div>
        <w:div w:id="517886101">
          <w:marLeft w:val="0"/>
          <w:marRight w:val="0"/>
          <w:marTop w:val="0"/>
          <w:marBottom w:val="0"/>
          <w:divBdr>
            <w:top w:val="none" w:sz="0" w:space="0" w:color="auto"/>
            <w:left w:val="none" w:sz="0" w:space="0" w:color="auto"/>
            <w:bottom w:val="none" w:sz="0" w:space="0" w:color="auto"/>
            <w:right w:val="none" w:sz="0" w:space="0" w:color="auto"/>
          </w:divBdr>
          <w:divsChild>
            <w:div w:id="1854953272">
              <w:marLeft w:val="0"/>
              <w:marRight w:val="0"/>
              <w:marTop w:val="0"/>
              <w:marBottom w:val="0"/>
              <w:divBdr>
                <w:top w:val="none" w:sz="0" w:space="0" w:color="auto"/>
                <w:left w:val="none" w:sz="0" w:space="0" w:color="auto"/>
                <w:bottom w:val="none" w:sz="0" w:space="0" w:color="auto"/>
                <w:right w:val="none" w:sz="0" w:space="0" w:color="auto"/>
              </w:divBdr>
            </w:div>
          </w:divsChild>
        </w:div>
        <w:div w:id="563835824">
          <w:marLeft w:val="0"/>
          <w:marRight w:val="0"/>
          <w:marTop w:val="0"/>
          <w:marBottom w:val="0"/>
          <w:divBdr>
            <w:top w:val="none" w:sz="0" w:space="0" w:color="auto"/>
            <w:left w:val="none" w:sz="0" w:space="0" w:color="auto"/>
            <w:bottom w:val="none" w:sz="0" w:space="0" w:color="auto"/>
            <w:right w:val="none" w:sz="0" w:space="0" w:color="auto"/>
          </w:divBdr>
          <w:divsChild>
            <w:div w:id="1799637879">
              <w:marLeft w:val="0"/>
              <w:marRight w:val="0"/>
              <w:marTop w:val="0"/>
              <w:marBottom w:val="0"/>
              <w:divBdr>
                <w:top w:val="none" w:sz="0" w:space="0" w:color="auto"/>
                <w:left w:val="none" w:sz="0" w:space="0" w:color="auto"/>
                <w:bottom w:val="none" w:sz="0" w:space="0" w:color="auto"/>
                <w:right w:val="none" w:sz="0" w:space="0" w:color="auto"/>
              </w:divBdr>
            </w:div>
          </w:divsChild>
        </w:div>
        <w:div w:id="594360581">
          <w:marLeft w:val="0"/>
          <w:marRight w:val="0"/>
          <w:marTop w:val="0"/>
          <w:marBottom w:val="0"/>
          <w:divBdr>
            <w:top w:val="none" w:sz="0" w:space="0" w:color="auto"/>
            <w:left w:val="none" w:sz="0" w:space="0" w:color="auto"/>
            <w:bottom w:val="none" w:sz="0" w:space="0" w:color="auto"/>
            <w:right w:val="none" w:sz="0" w:space="0" w:color="auto"/>
          </w:divBdr>
          <w:divsChild>
            <w:div w:id="1696731862">
              <w:marLeft w:val="0"/>
              <w:marRight w:val="0"/>
              <w:marTop w:val="0"/>
              <w:marBottom w:val="0"/>
              <w:divBdr>
                <w:top w:val="none" w:sz="0" w:space="0" w:color="auto"/>
                <w:left w:val="none" w:sz="0" w:space="0" w:color="auto"/>
                <w:bottom w:val="none" w:sz="0" w:space="0" w:color="auto"/>
                <w:right w:val="none" w:sz="0" w:space="0" w:color="auto"/>
              </w:divBdr>
            </w:div>
          </w:divsChild>
        </w:div>
        <w:div w:id="605818829">
          <w:marLeft w:val="0"/>
          <w:marRight w:val="0"/>
          <w:marTop w:val="0"/>
          <w:marBottom w:val="0"/>
          <w:divBdr>
            <w:top w:val="none" w:sz="0" w:space="0" w:color="auto"/>
            <w:left w:val="none" w:sz="0" w:space="0" w:color="auto"/>
            <w:bottom w:val="none" w:sz="0" w:space="0" w:color="auto"/>
            <w:right w:val="none" w:sz="0" w:space="0" w:color="auto"/>
          </w:divBdr>
          <w:divsChild>
            <w:div w:id="945573731">
              <w:marLeft w:val="0"/>
              <w:marRight w:val="0"/>
              <w:marTop w:val="0"/>
              <w:marBottom w:val="0"/>
              <w:divBdr>
                <w:top w:val="none" w:sz="0" w:space="0" w:color="auto"/>
                <w:left w:val="none" w:sz="0" w:space="0" w:color="auto"/>
                <w:bottom w:val="none" w:sz="0" w:space="0" w:color="auto"/>
                <w:right w:val="none" w:sz="0" w:space="0" w:color="auto"/>
              </w:divBdr>
            </w:div>
          </w:divsChild>
        </w:div>
        <w:div w:id="625308380">
          <w:marLeft w:val="0"/>
          <w:marRight w:val="0"/>
          <w:marTop w:val="0"/>
          <w:marBottom w:val="0"/>
          <w:divBdr>
            <w:top w:val="none" w:sz="0" w:space="0" w:color="auto"/>
            <w:left w:val="none" w:sz="0" w:space="0" w:color="auto"/>
            <w:bottom w:val="none" w:sz="0" w:space="0" w:color="auto"/>
            <w:right w:val="none" w:sz="0" w:space="0" w:color="auto"/>
          </w:divBdr>
          <w:divsChild>
            <w:div w:id="660740776">
              <w:marLeft w:val="0"/>
              <w:marRight w:val="0"/>
              <w:marTop w:val="0"/>
              <w:marBottom w:val="0"/>
              <w:divBdr>
                <w:top w:val="none" w:sz="0" w:space="0" w:color="auto"/>
                <w:left w:val="none" w:sz="0" w:space="0" w:color="auto"/>
                <w:bottom w:val="none" w:sz="0" w:space="0" w:color="auto"/>
                <w:right w:val="none" w:sz="0" w:space="0" w:color="auto"/>
              </w:divBdr>
            </w:div>
          </w:divsChild>
        </w:div>
        <w:div w:id="661931209">
          <w:marLeft w:val="0"/>
          <w:marRight w:val="0"/>
          <w:marTop w:val="0"/>
          <w:marBottom w:val="0"/>
          <w:divBdr>
            <w:top w:val="none" w:sz="0" w:space="0" w:color="auto"/>
            <w:left w:val="none" w:sz="0" w:space="0" w:color="auto"/>
            <w:bottom w:val="none" w:sz="0" w:space="0" w:color="auto"/>
            <w:right w:val="none" w:sz="0" w:space="0" w:color="auto"/>
          </w:divBdr>
          <w:divsChild>
            <w:div w:id="1377852330">
              <w:marLeft w:val="0"/>
              <w:marRight w:val="0"/>
              <w:marTop w:val="0"/>
              <w:marBottom w:val="0"/>
              <w:divBdr>
                <w:top w:val="none" w:sz="0" w:space="0" w:color="auto"/>
                <w:left w:val="none" w:sz="0" w:space="0" w:color="auto"/>
                <w:bottom w:val="none" w:sz="0" w:space="0" w:color="auto"/>
                <w:right w:val="none" w:sz="0" w:space="0" w:color="auto"/>
              </w:divBdr>
            </w:div>
          </w:divsChild>
        </w:div>
        <w:div w:id="690641770">
          <w:marLeft w:val="0"/>
          <w:marRight w:val="0"/>
          <w:marTop w:val="0"/>
          <w:marBottom w:val="0"/>
          <w:divBdr>
            <w:top w:val="none" w:sz="0" w:space="0" w:color="auto"/>
            <w:left w:val="none" w:sz="0" w:space="0" w:color="auto"/>
            <w:bottom w:val="none" w:sz="0" w:space="0" w:color="auto"/>
            <w:right w:val="none" w:sz="0" w:space="0" w:color="auto"/>
          </w:divBdr>
          <w:divsChild>
            <w:div w:id="465708656">
              <w:marLeft w:val="0"/>
              <w:marRight w:val="0"/>
              <w:marTop w:val="0"/>
              <w:marBottom w:val="0"/>
              <w:divBdr>
                <w:top w:val="none" w:sz="0" w:space="0" w:color="auto"/>
                <w:left w:val="none" w:sz="0" w:space="0" w:color="auto"/>
                <w:bottom w:val="none" w:sz="0" w:space="0" w:color="auto"/>
                <w:right w:val="none" w:sz="0" w:space="0" w:color="auto"/>
              </w:divBdr>
            </w:div>
          </w:divsChild>
        </w:div>
        <w:div w:id="691151005">
          <w:marLeft w:val="0"/>
          <w:marRight w:val="0"/>
          <w:marTop w:val="0"/>
          <w:marBottom w:val="0"/>
          <w:divBdr>
            <w:top w:val="none" w:sz="0" w:space="0" w:color="auto"/>
            <w:left w:val="none" w:sz="0" w:space="0" w:color="auto"/>
            <w:bottom w:val="none" w:sz="0" w:space="0" w:color="auto"/>
            <w:right w:val="none" w:sz="0" w:space="0" w:color="auto"/>
          </w:divBdr>
          <w:divsChild>
            <w:div w:id="8027266">
              <w:marLeft w:val="0"/>
              <w:marRight w:val="0"/>
              <w:marTop w:val="0"/>
              <w:marBottom w:val="0"/>
              <w:divBdr>
                <w:top w:val="none" w:sz="0" w:space="0" w:color="auto"/>
                <w:left w:val="none" w:sz="0" w:space="0" w:color="auto"/>
                <w:bottom w:val="none" w:sz="0" w:space="0" w:color="auto"/>
                <w:right w:val="none" w:sz="0" w:space="0" w:color="auto"/>
              </w:divBdr>
            </w:div>
          </w:divsChild>
        </w:div>
        <w:div w:id="697315859">
          <w:marLeft w:val="0"/>
          <w:marRight w:val="0"/>
          <w:marTop w:val="0"/>
          <w:marBottom w:val="0"/>
          <w:divBdr>
            <w:top w:val="none" w:sz="0" w:space="0" w:color="auto"/>
            <w:left w:val="none" w:sz="0" w:space="0" w:color="auto"/>
            <w:bottom w:val="none" w:sz="0" w:space="0" w:color="auto"/>
            <w:right w:val="none" w:sz="0" w:space="0" w:color="auto"/>
          </w:divBdr>
          <w:divsChild>
            <w:div w:id="1023820802">
              <w:marLeft w:val="0"/>
              <w:marRight w:val="0"/>
              <w:marTop w:val="0"/>
              <w:marBottom w:val="0"/>
              <w:divBdr>
                <w:top w:val="none" w:sz="0" w:space="0" w:color="auto"/>
                <w:left w:val="none" w:sz="0" w:space="0" w:color="auto"/>
                <w:bottom w:val="none" w:sz="0" w:space="0" w:color="auto"/>
                <w:right w:val="none" w:sz="0" w:space="0" w:color="auto"/>
              </w:divBdr>
            </w:div>
          </w:divsChild>
        </w:div>
        <w:div w:id="703675009">
          <w:marLeft w:val="0"/>
          <w:marRight w:val="0"/>
          <w:marTop w:val="0"/>
          <w:marBottom w:val="0"/>
          <w:divBdr>
            <w:top w:val="none" w:sz="0" w:space="0" w:color="auto"/>
            <w:left w:val="none" w:sz="0" w:space="0" w:color="auto"/>
            <w:bottom w:val="none" w:sz="0" w:space="0" w:color="auto"/>
            <w:right w:val="none" w:sz="0" w:space="0" w:color="auto"/>
          </w:divBdr>
          <w:divsChild>
            <w:div w:id="533426502">
              <w:marLeft w:val="0"/>
              <w:marRight w:val="0"/>
              <w:marTop w:val="0"/>
              <w:marBottom w:val="0"/>
              <w:divBdr>
                <w:top w:val="none" w:sz="0" w:space="0" w:color="auto"/>
                <w:left w:val="none" w:sz="0" w:space="0" w:color="auto"/>
                <w:bottom w:val="none" w:sz="0" w:space="0" w:color="auto"/>
                <w:right w:val="none" w:sz="0" w:space="0" w:color="auto"/>
              </w:divBdr>
            </w:div>
          </w:divsChild>
        </w:div>
        <w:div w:id="707989828">
          <w:marLeft w:val="0"/>
          <w:marRight w:val="0"/>
          <w:marTop w:val="0"/>
          <w:marBottom w:val="0"/>
          <w:divBdr>
            <w:top w:val="none" w:sz="0" w:space="0" w:color="auto"/>
            <w:left w:val="none" w:sz="0" w:space="0" w:color="auto"/>
            <w:bottom w:val="none" w:sz="0" w:space="0" w:color="auto"/>
            <w:right w:val="none" w:sz="0" w:space="0" w:color="auto"/>
          </w:divBdr>
          <w:divsChild>
            <w:div w:id="1026911641">
              <w:marLeft w:val="0"/>
              <w:marRight w:val="0"/>
              <w:marTop w:val="0"/>
              <w:marBottom w:val="0"/>
              <w:divBdr>
                <w:top w:val="none" w:sz="0" w:space="0" w:color="auto"/>
                <w:left w:val="none" w:sz="0" w:space="0" w:color="auto"/>
                <w:bottom w:val="none" w:sz="0" w:space="0" w:color="auto"/>
                <w:right w:val="none" w:sz="0" w:space="0" w:color="auto"/>
              </w:divBdr>
            </w:div>
          </w:divsChild>
        </w:div>
        <w:div w:id="717319048">
          <w:marLeft w:val="0"/>
          <w:marRight w:val="0"/>
          <w:marTop w:val="0"/>
          <w:marBottom w:val="0"/>
          <w:divBdr>
            <w:top w:val="none" w:sz="0" w:space="0" w:color="auto"/>
            <w:left w:val="none" w:sz="0" w:space="0" w:color="auto"/>
            <w:bottom w:val="none" w:sz="0" w:space="0" w:color="auto"/>
            <w:right w:val="none" w:sz="0" w:space="0" w:color="auto"/>
          </w:divBdr>
          <w:divsChild>
            <w:div w:id="1078870188">
              <w:marLeft w:val="0"/>
              <w:marRight w:val="0"/>
              <w:marTop w:val="0"/>
              <w:marBottom w:val="0"/>
              <w:divBdr>
                <w:top w:val="none" w:sz="0" w:space="0" w:color="auto"/>
                <w:left w:val="none" w:sz="0" w:space="0" w:color="auto"/>
                <w:bottom w:val="none" w:sz="0" w:space="0" w:color="auto"/>
                <w:right w:val="none" w:sz="0" w:space="0" w:color="auto"/>
              </w:divBdr>
            </w:div>
          </w:divsChild>
        </w:div>
        <w:div w:id="722682080">
          <w:marLeft w:val="0"/>
          <w:marRight w:val="0"/>
          <w:marTop w:val="0"/>
          <w:marBottom w:val="0"/>
          <w:divBdr>
            <w:top w:val="none" w:sz="0" w:space="0" w:color="auto"/>
            <w:left w:val="none" w:sz="0" w:space="0" w:color="auto"/>
            <w:bottom w:val="none" w:sz="0" w:space="0" w:color="auto"/>
            <w:right w:val="none" w:sz="0" w:space="0" w:color="auto"/>
          </w:divBdr>
          <w:divsChild>
            <w:div w:id="304362494">
              <w:marLeft w:val="0"/>
              <w:marRight w:val="0"/>
              <w:marTop w:val="0"/>
              <w:marBottom w:val="0"/>
              <w:divBdr>
                <w:top w:val="none" w:sz="0" w:space="0" w:color="auto"/>
                <w:left w:val="none" w:sz="0" w:space="0" w:color="auto"/>
                <w:bottom w:val="none" w:sz="0" w:space="0" w:color="auto"/>
                <w:right w:val="none" w:sz="0" w:space="0" w:color="auto"/>
              </w:divBdr>
            </w:div>
          </w:divsChild>
        </w:div>
        <w:div w:id="747966616">
          <w:marLeft w:val="0"/>
          <w:marRight w:val="0"/>
          <w:marTop w:val="0"/>
          <w:marBottom w:val="0"/>
          <w:divBdr>
            <w:top w:val="none" w:sz="0" w:space="0" w:color="auto"/>
            <w:left w:val="none" w:sz="0" w:space="0" w:color="auto"/>
            <w:bottom w:val="none" w:sz="0" w:space="0" w:color="auto"/>
            <w:right w:val="none" w:sz="0" w:space="0" w:color="auto"/>
          </w:divBdr>
          <w:divsChild>
            <w:div w:id="476340902">
              <w:marLeft w:val="0"/>
              <w:marRight w:val="0"/>
              <w:marTop w:val="0"/>
              <w:marBottom w:val="0"/>
              <w:divBdr>
                <w:top w:val="none" w:sz="0" w:space="0" w:color="auto"/>
                <w:left w:val="none" w:sz="0" w:space="0" w:color="auto"/>
                <w:bottom w:val="none" w:sz="0" w:space="0" w:color="auto"/>
                <w:right w:val="none" w:sz="0" w:space="0" w:color="auto"/>
              </w:divBdr>
            </w:div>
          </w:divsChild>
        </w:div>
        <w:div w:id="765804989">
          <w:marLeft w:val="0"/>
          <w:marRight w:val="0"/>
          <w:marTop w:val="0"/>
          <w:marBottom w:val="0"/>
          <w:divBdr>
            <w:top w:val="none" w:sz="0" w:space="0" w:color="auto"/>
            <w:left w:val="none" w:sz="0" w:space="0" w:color="auto"/>
            <w:bottom w:val="none" w:sz="0" w:space="0" w:color="auto"/>
            <w:right w:val="none" w:sz="0" w:space="0" w:color="auto"/>
          </w:divBdr>
          <w:divsChild>
            <w:div w:id="2037659253">
              <w:marLeft w:val="0"/>
              <w:marRight w:val="0"/>
              <w:marTop w:val="0"/>
              <w:marBottom w:val="0"/>
              <w:divBdr>
                <w:top w:val="none" w:sz="0" w:space="0" w:color="auto"/>
                <w:left w:val="none" w:sz="0" w:space="0" w:color="auto"/>
                <w:bottom w:val="none" w:sz="0" w:space="0" w:color="auto"/>
                <w:right w:val="none" w:sz="0" w:space="0" w:color="auto"/>
              </w:divBdr>
            </w:div>
          </w:divsChild>
        </w:div>
        <w:div w:id="766771627">
          <w:marLeft w:val="0"/>
          <w:marRight w:val="0"/>
          <w:marTop w:val="0"/>
          <w:marBottom w:val="0"/>
          <w:divBdr>
            <w:top w:val="none" w:sz="0" w:space="0" w:color="auto"/>
            <w:left w:val="none" w:sz="0" w:space="0" w:color="auto"/>
            <w:bottom w:val="none" w:sz="0" w:space="0" w:color="auto"/>
            <w:right w:val="none" w:sz="0" w:space="0" w:color="auto"/>
          </w:divBdr>
          <w:divsChild>
            <w:div w:id="1922833291">
              <w:marLeft w:val="0"/>
              <w:marRight w:val="0"/>
              <w:marTop w:val="0"/>
              <w:marBottom w:val="0"/>
              <w:divBdr>
                <w:top w:val="none" w:sz="0" w:space="0" w:color="auto"/>
                <w:left w:val="none" w:sz="0" w:space="0" w:color="auto"/>
                <w:bottom w:val="none" w:sz="0" w:space="0" w:color="auto"/>
                <w:right w:val="none" w:sz="0" w:space="0" w:color="auto"/>
              </w:divBdr>
            </w:div>
          </w:divsChild>
        </w:div>
        <w:div w:id="777916266">
          <w:marLeft w:val="0"/>
          <w:marRight w:val="0"/>
          <w:marTop w:val="0"/>
          <w:marBottom w:val="0"/>
          <w:divBdr>
            <w:top w:val="none" w:sz="0" w:space="0" w:color="auto"/>
            <w:left w:val="none" w:sz="0" w:space="0" w:color="auto"/>
            <w:bottom w:val="none" w:sz="0" w:space="0" w:color="auto"/>
            <w:right w:val="none" w:sz="0" w:space="0" w:color="auto"/>
          </w:divBdr>
          <w:divsChild>
            <w:div w:id="282735250">
              <w:marLeft w:val="0"/>
              <w:marRight w:val="0"/>
              <w:marTop w:val="0"/>
              <w:marBottom w:val="0"/>
              <w:divBdr>
                <w:top w:val="none" w:sz="0" w:space="0" w:color="auto"/>
                <w:left w:val="none" w:sz="0" w:space="0" w:color="auto"/>
                <w:bottom w:val="none" w:sz="0" w:space="0" w:color="auto"/>
                <w:right w:val="none" w:sz="0" w:space="0" w:color="auto"/>
              </w:divBdr>
            </w:div>
          </w:divsChild>
        </w:div>
        <w:div w:id="811752397">
          <w:marLeft w:val="0"/>
          <w:marRight w:val="0"/>
          <w:marTop w:val="0"/>
          <w:marBottom w:val="0"/>
          <w:divBdr>
            <w:top w:val="none" w:sz="0" w:space="0" w:color="auto"/>
            <w:left w:val="none" w:sz="0" w:space="0" w:color="auto"/>
            <w:bottom w:val="none" w:sz="0" w:space="0" w:color="auto"/>
            <w:right w:val="none" w:sz="0" w:space="0" w:color="auto"/>
          </w:divBdr>
          <w:divsChild>
            <w:div w:id="942224028">
              <w:marLeft w:val="0"/>
              <w:marRight w:val="0"/>
              <w:marTop w:val="0"/>
              <w:marBottom w:val="0"/>
              <w:divBdr>
                <w:top w:val="none" w:sz="0" w:space="0" w:color="auto"/>
                <w:left w:val="none" w:sz="0" w:space="0" w:color="auto"/>
                <w:bottom w:val="none" w:sz="0" w:space="0" w:color="auto"/>
                <w:right w:val="none" w:sz="0" w:space="0" w:color="auto"/>
              </w:divBdr>
            </w:div>
          </w:divsChild>
        </w:div>
        <w:div w:id="823156682">
          <w:marLeft w:val="0"/>
          <w:marRight w:val="0"/>
          <w:marTop w:val="0"/>
          <w:marBottom w:val="0"/>
          <w:divBdr>
            <w:top w:val="none" w:sz="0" w:space="0" w:color="auto"/>
            <w:left w:val="none" w:sz="0" w:space="0" w:color="auto"/>
            <w:bottom w:val="none" w:sz="0" w:space="0" w:color="auto"/>
            <w:right w:val="none" w:sz="0" w:space="0" w:color="auto"/>
          </w:divBdr>
          <w:divsChild>
            <w:div w:id="347408606">
              <w:marLeft w:val="0"/>
              <w:marRight w:val="0"/>
              <w:marTop w:val="0"/>
              <w:marBottom w:val="0"/>
              <w:divBdr>
                <w:top w:val="none" w:sz="0" w:space="0" w:color="auto"/>
                <w:left w:val="none" w:sz="0" w:space="0" w:color="auto"/>
                <w:bottom w:val="none" w:sz="0" w:space="0" w:color="auto"/>
                <w:right w:val="none" w:sz="0" w:space="0" w:color="auto"/>
              </w:divBdr>
            </w:div>
          </w:divsChild>
        </w:div>
        <w:div w:id="833715918">
          <w:marLeft w:val="0"/>
          <w:marRight w:val="0"/>
          <w:marTop w:val="0"/>
          <w:marBottom w:val="0"/>
          <w:divBdr>
            <w:top w:val="none" w:sz="0" w:space="0" w:color="auto"/>
            <w:left w:val="none" w:sz="0" w:space="0" w:color="auto"/>
            <w:bottom w:val="none" w:sz="0" w:space="0" w:color="auto"/>
            <w:right w:val="none" w:sz="0" w:space="0" w:color="auto"/>
          </w:divBdr>
          <w:divsChild>
            <w:div w:id="1685938124">
              <w:marLeft w:val="0"/>
              <w:marRight w:val="0"/>
              <w:marTop w:val="0"/>
              <w:marBottom w:val="0"/>
              <w:divBdr>
                <w:top w:val="none" w:sz="0" w:space="0" w:color="auto"/>
                <w:left w:val="none" w:sz="0" w:space="0" w:color="auto"/>
                <w:bottom w:val="none" w:sz="0" w:space="0" w:color="auto"/>
                <w:right w:val="none" w:sz="0" w:space="0" w:color="auto"/>
              </w:divBdr>
            </w:div>
          </w:divsChild>
        </w:div>
        <w:div w:id="844831751">
          <w:marLeft w:val="0"/>
          <w:marRight w:val="0"/>
          <w:marTop w:val="0"/>
          <w:marBottom w:val="0"/>
          <w:divBdr>
            <w:top w:val="none" w:sz="0" w:space="0" w:color="auto"/>
            <w:left w:val="none" w:sz="0" w:space="0" w:color="auto"/>
            <w:bottom w:val="none" w:sz="0" w:space="0" w:color="auto"/>
            <w:right w:val="none" w:sz="0" w:space="0" w:color="auto"/>
          </w:divBdr>
          <w:divsChild>
            <w:div w:id="1479760426">
              <w:marLeft w:val="0"/>
              <w:marRight w:val="0"/>
              <w:marTop w:val="0"/>
              <w:marBottom w:val="0"/>
              <w:divBdr>
                <w:top w:val="none" w:sz="0" w:space="0" w:color="auto"/>
                <w:left w:val="none" w:sz="0" w:space="0" w:color="auto"/>
                <w:bottom w:val="none" w:sz="0" w:space="0" w:color="auto"/>
                <w:right w:val="none" w:sz="0" w:space="0" w:color="auto"/>
              </w:divBdr>
            </w:div>
          </w:divsChild>
        </w:div>
        <w:div w:id="859856442">
          <w:marLeft w:val="0"/>
          <w:marRight w:val="0"/>
          <w:marTop w:val="0"/>
          <w:marBottom w:val="0"/>
          <w:divBdr>
            <w:top w:val="none" w:sz="0" w:space="0" w:color="auto"/>
            <w:left w:val="none" w:sz="0" w:space="0" w:color="auto"/>
            <w:bottom w:val="none" w:sz="0" w:space="0" w:color="auto"/>
            <w:right w:val="none" w:sz="0" w:space="0" w:color="auto"/>
          </w:divBdr>
          <w:divsChild>
            <w:div w:id="1210218639">
              <w:marLeft w:val="0"/>
              <w:marRight w:val="0"/>
              <w:marTop w:val="0"/>
              <w:marBottom w:val="0"/>
              <w:divBdr>
                <w:top w:val="none" w:sz="0" w:space="0" w:color="auto"/>
                <w:left w:val="none" w:sz="0" w:space="0" w:color="auto"/>
                <w:bottom w:val="none" w:sz="0" w:space="0" w:color="auto"/>
                <w:right w:val="none" w:sz="0" w:space="0" w:color="auto"/>
              </w:divBdr>
            </w:div>
          </w:divsChild>
        </w:div>
        <w:div w:id="863636078">
          <w:marLeft w:val="0"/>
          <w:marRight w:val="0"/>
          <w:marTop w:val="0"/>
          <w:marBottom w:val="0"/>
          <w:divBdr>
            <w:top w:val="none" w:sz="0" w:space="0" w:color="auto"/>
            <w:left w:val="none" w:sz="0" w:space="0" w:color="auto"/>
            <w:bottom w:val="none" w:sz="0" w:space="0" w:color="auto"/>
            <w:right w:val="none" w:sz="0" w:space="0" w:color="auto"/>
          </w:divBdr>
          <w:divsChild>
            <w:div w:id="1832064149">
              <w:marLeft w:val="0"/>
              <w:marRight w:val="0"/>
              <w:marTop w:val="0"/>
              <w:marBottom w:val="0"/>
              <w:divBdr>
                <w:top w:val="none" w:sz="0" w:space="0" w:color="auto"/>
                <w:left w:val="none" w:sz="0" w:space="0" w:color="auto"/>
                <w:bottom w:val="none" w:sz="0" w:space="0" w:color="auto"/>
                <w:right w:val="none" w:sz="0" w:space="0" w:color="auto"/>
              </w:divBdr>
            </w:div>
          </w:divsChild>
        </w:div>
        <w:div w:id="878593354">
          <w:marLeft w:val="0"/>
          <w:marRight w:val="0"/>
          <w:marTop w:val="0"/>
          <w:marBottom w:val="0"/>
          <w:divBdr>
            <w:top w:val="none" w:sz="0" w:space="0" w:color="auto"/>
            <w:left w:val="none" w:sz="0" w:space="0" w:color="auto"/>
            <w:bottom w:val="none" w:sz="0" w:space="0" w:color="auto"/>
            <w:right w:val="none" w:sz="0" w:space="0" w:color="auto"/>
          </w:divBdr>
          <w:divsChild>
            <w:div w:id="1986667487">
              <w:marLeft w:val="0"/>
              <w:marRight w:val="0"/>
              <w:marTop w:val="0"/>
              <w:marBottom w:val="0"/>
              <w:divBdr>
                <w:top w:val="none" w:sz="0" w:space="0" w:color="auto"/>
                <w:left w:val="none" w:sz="0" w:space="0" w:color="auto"/>
                <w:bottom w:val="none" w:sz="0" w:space="0" w:color="auto"/>
                <w:right w:val="none" w:sz="0" w:space="0" w:color="auto"/>
              </w:divBdr>
            </w:div>
          </w:divsChild>
        </w:div>
        <w:div w:id="913513872">
          <w:marLeft w:val="0"/>
          <w:marRight w:val="0"/>
          <w:marTop w:val="0"/>
          <w:marBottom w:val="0"/>
          <w:divBdr>
            <w:top w:val="none" w:sz="0" w:space="0" w:color="auto"/>
            <w:left w:val="none" w:sz="0" w:space="0" w:color="auto"/>
            <w:bottom w:val="none" w:sz="0" w:space="0" w:color="auto"/>
            <w:right w:val="none" w:sz="0" w:space="0" w:color="auto"/>
          </w:divBdr>
          <w:divsChild>
            <w:div w:id="997733584">
              <w:marLeft w:val="0"/>
              <w:marRight w:val="0"/>
              <w:marTop w:val="0"/>
              <w:marBottom w:val="0"/>
              <w:divBdr>
                <w:top w:val="none" w:sz="0" w:space="0" w:color="auto"/>
                <w:left w:val="none" w:sz="0" w:space="0" w:color="auto"/>
                <w:bottom w:val="none" w:sz="0" w:space="0" w:color="auto"/>
                <w:right w:val="none" w:sz="0" w:space="0" w:color="auto"/>
              </w:divBdr>
            </w:div>
          </w:divsChild>
        </w:div>
        <w:div w:id="929848047">
          <w:marLeft w:val="0"/>
          <w:marRight w:val="0"/>
          <w:marTop w:val="0"/>
          <w:marBottom w:val="0"/>
          <w:divBdr>
            <w:top w:val="none" w:sz="0" w:space="0" w:color="auto"/>
            <w:left w:val="none" w:sz="0" w:space="0" w:color="auto"/>
            <w:bottom w:val="none" w:sz="0" w:space="0" w:color="auto"/>
            <w:right w:val="none" w:sz="0" w:space="0" w:color="auto"/>
          </w:divBdr>
          <w:divsChild>
            <w:div w:id="1677421997">
              <w:marLeft w:val="0"/>
              <w:marRight w:val="0"/>
              <w:marTop w:val="0"/>
              <w:marBottom w:val="0"/>
              <w:divBdr>
                <w:top w:val="none" w:sz="0" w:space="0" w:color="auto"/>
                <w:left w:val="none" w:sz="0" w:space="0" w:color="auto"/>
                <w:bottom w:val="none" w:sz="0" w:space="0" w:color="auto"/>
                <w:right w:val="none" w:sz="0" w:space="0" w:color="auto"/>
              </w:divBdr>
            </w:div>
          </w:divsChild>
        </w:div>
        <w:div w:id="971669126">
          <w:marLeft w:val="0"/>
          <w:marRight w:val="0"/>
          <w:marTop w:val="0"/>
          <w:marBottom w:val="0"/>
          <w:divBdr>
            <w:top w:val="none" w:sz="0" w:space="0" w:color="auto"/>
            <w:left w:val="none" w:sz="0" w:space="0" w:color="auto"/>
            <w:bottom w:val="none" w:sz="0" w:space="0" w:color="auto"/>
            <w:right w:val="none" w:sz="0" w:space="0" w:color="auto"/>
          </w:divBdr>
          <w:divsChild>
            <w:div w:id="947733894">
              <w:marLeft w:val="0"/>
              <w:marRight w:val="0"/>
              <w:marTop w:val="0"/>
              <w:marBottom w:val="0"/>
              <w:divBdr>
                <w:top w:val="none" w:sz="0" w:space="0" w:color="auto"/>
                <w:left w:val="none" w:sz="0" w:space="0" w:color="auto"/>
                <w:bottom w:val="none" w:sz="0" w:space="0" w:color="auto"/>
                <w:right w:val="none" w:sz="0" w:space="0" w:color="auto"/>
              </w:divBdr>
            </w:div>
          </w:divsChild>
        </w:div>
        <w:div w:id="971835442">
          <w:marLeft w:val="0"/>
          <w:marRight w:val="0"/>
          <w:marTop w:val="0"/>
          <w:marBottom w:val="0"/>
          <w:divBdr>
            <w:top w:val="none" w:sz="0" w:space="0" w:color="auto"/>
            <w:left w:val="none" w:sz="0" w:space="0" w:color="auto"/>
            <w:bottom w:val="none" w:sz="0" w:space="0" w:color="auto"/>
            <w:right w:val="none" w:sz="0" w:space="0" w:color="auto"/>
          </w:divBdr>
          <w:divsChild>
            <w:div w:id="469565865">
              <w:marLeft w:val="0"/>
              <w:marRight w:val="0"/>
              <w:marTop w:val="0"/>
              <w:marBottom w:val="0"/>
              <w:divBdr>
                <w:top w:val="none" w:sz="0" w:space="0" w:color="auto"/>
                <w:left w:val="none" w:sz="0" w:space="0" w:color="auto"/>
                <w:bottom w:val="none" w:sz="0" w:space="0" w:color="auto"/>
                <w:right w:val="none" w:sz="0" w:space="0" w:color="auto"/>
              </w:divBdr>
            </w:div>
          </w:divsChild>
        </w:div>
        <w:div w:id="972098541">
          <w:marLeft w:val="0"/>
          <w:marRight w:val="0"/>
          <w:marTop w:val="0"/>
          <w:marBottom w:val="0"/>
          <w:divBdr>
            <w:top w:val="none" w:sz="0" w:space="0" w:color="auto"/>
            <w:left w:val="none" w:sz="0" w:space="0" w:color="auto"/>
            <w:bottom w:val="none" w:sz="0" w:space="0" w:color="auto"/>
            <w:right w:val="none" w:sz="0" w:space="0" w:color="auto"/>
          </w:divBdr>
          <w:divsChild>
            <w:div w:id="423307825">
              <w:marLeft w:val="0"/>
              <w:marRight w:val="0"/>
              <w:marTop w:val="0"/>
              <w:marBottom w:val="0"/>
              <w:divBdr>
                <w:top w:val="none" w:sz="0" w:space="0" w:color="auto"/>
                <w:left w:val="none" w:sz="0" w:space="0" w:color="auto"/>
                <w:bottom w:val="none" w:sz="0" w:space="0" w:color="auto"/>
                <w:right w:val="none" w:sz="0" w:space="0" w:color="auto"/>
              </w:divBdr>
            </w:div>
          </w:divsChild>
        </w:div>
        <w:div w:id="972641814">
          <w:marLeft w:val="0"/>
          <w:marRight w:val="0"/>
          <w:marTop w:val="0"/>
          <w:marBottom w:val="0"/>
          <w:divBdr>
            <w:top w:val="none" w:sz="0" w:space="0" w:color="auto"/>
            <w:left w:val="none" w:sz="0" w:space="0" w:color="auto"/>
            <w:bottom w:val="none" w:sz="0" w:space="0" w:color="auto"/>
            <w:right w:val="none" w:sz="0" w:space="0" w:color="auto"/>
          </w:divBdr>
          <w:divsChild>
            <w:div w:id="1562331883">
              <w:marLeft w:val="0"/>
              <w:marRight w:val="0"/>
              <w:marTop w:val="0"/>
              <w:marBottom w:val="0"/>
              <w:divBdr>
                <w:top w:val="none" w:sz="0" w:space="0" w:color="auto"/>
                <w:left w:val="none" w:sz="0" w:space="0" w:color="auto"/>
                <w:bottom w:val="none" w:sz="0" w:space="0" w:color="auto"/>
                <w:right w:val="none" w:sz="0" w:space="0" w:color="auto"/>
              </w:divBdr>
            </w:div>
          </w:divsChild>
        </w:div>
        <w:div w:id="997030180">
          <w:marLeft w:val="0"/>
          <w:marRight w:val="0"/>
          <w:marTop w:val="0"/>
          <w:marBottom w:val="0"/>
          <w:divBdr>
            <w:top w:val="none" w:sz="0" w:space="0" w:color="auto"/>
            <w:left w:val="none" w:sz="0" w:space="0" w:color="auto"/>
            <w:bottom w:val="none" w:sz="0" w:space="0" w:color="auto"/>
            <w:right w:val="none" w:sz="0" w:space="0" w:color="auto"/>
          </w:divBdr>
          <w:divsChild>
            <w:div w:id="558444999">
              <w:marLeft w:val="0"/>
              <w:marRight w:val="0"/>
              <w:marTop w:val="0"/>
              <w:marBottom w:val="0"/>
              <w:divBdr>
                <w:top w:val="none" w:sz="0" w:space="0" w:color="auto"/>
                <w:left w:val="none" w:sz="0" w:space="0" w:color="auto"/>
                <w:bottom w:val="none" w:sz="0" w:space="0" w:color="auto"/>
                <w:right w:val="none" w:sz="0" w:space="0" w:color="auto"/>
              </w:divBdr>
            </w:div>
          </w:divsChild>
        </w:div>
        <w:div w:id="1030835106">
          <w:marLeft w:val="0"/>
          <w:marRight w:val="0"/>
          <w:marTop w:val="0"/>
          <w:marBottom w:val="0"/>
          <w:divBdr>
            <w:top w:val="none" w:sz="0" w:space="0" w:color="auto"/>
            <w:left w:val="none" w:sz="0" w:space="0" w:color="auto"/>
            <w:bottom w:val="none" w:sz="0" w:space="0" w:color="auto"/>
            <w:right w:val="none" w:sz="0" w:space="0" w:color="auto"/>
          </w:divBdr>
          <w:divsChild>
            <w:div w:id="1384017539">
              <w:marLeft w:val="0"/>
              <w:marRight w:val="0"/>
              <w:marTop w:val="0"/>
              <w:marBottom w:val="0"/>
              <w:divBdr>
                <w:top w:val="none" w:sz="0" w:space="0" w:color="auto"/>
                <w:left w:val="none" w:sz="0" w:space="0" w:color="auto"/>
                <w:bottom w:val="none" w:sz="0" w:space="0" w:color="auto"/>
                <w:right w:val="none" w:sz="0" w:space="0" w:color="auto"/>
              </w:divBdr>
            </w:div>
          </w:divsChild>
        </w:div>
        <w:div w:id="1036856815">
          <w:marLeft w:val="0"/>
          <w:marRight w:val="0"/>
          <w:marTop w:val="0"/>
          <w:marBottom w:val="0"/>
          <w:divBdr>
            <w:top w:val="none" w:sz="0" w:space="0" w:color="auto"/>
            <w:left w:val="none" w:sz="0" w:space="0" w:color="auto"/>
            <w:bottom w:val="none" w:sz="0" w:space="0" w:color="auto"/>
            <w:right w:val="none" w:sz="0" w:space="0" w:color="auto"/>
          </w:divBdr>
          <w:divsChild>
            <w:div w:id="1883127847">
              <w:marLeft w:val="0"/>
              <w:marRight w:val="0"/>
              <w:marTop w:val="0"/>
              <w:marBottom w:val="0"/>
              <w:divBdr>
                <w:top w:val="none" w:sz="0" w:space="0" w:color="auto"/>
                <w:left w:val="none" w:sz="0" w:space="0" w:color="auto"/>
                <w:bottom w:val="none" w:sz="0" w:space="0" w:color="auto"/>
                <w:right w:val="none" w:sz="0" w:space="0" w:color="auto"/>
              </w:divBdr>
            </w:div>
          </w:divsChild>
        </w:div>
        <w:div w:id="1076978752">
          <w:marLeft w:val="0"/>
          <w:marRight w:val="0"/>
          <w:marTop w:val="0"/>
          <w:marBottom w:val="0"/>
          <w:divBdr>
            <w:top w:val="none" w:sz="0" w:space="0" w:color="auto"/>
            <w:left w:val="none" w:sz="0" w:space="0" w:color="auto"/>
            <w:bottom w:val="none" w:sz="0" w:space="0" w:color="auto"/>
            <w:right w:val="none" w:sz="0" w:space="0" w:color="auto"/>
          </w:divBdr>
          <w:divsChild>
            <w:div w:id="369647384">
              <w:marLeft w:val="0"/>
              <w:marRight w:val="0"/>
              <w:marTop w:val="0"/>
              <w:marBottom w:val="0"/>
              <w:divBdr>
                <w:top w:val="none" w:sz="0" w:space="0" w:color="auto"/>
                <w:left w:val="none" w:sz="0" w:space="0" w:color="auto"/>
                <w:bottom w:val="none" w:sz="0" w:space="0" w:color="auto"/>
                <w:right w:val="none" w:sz="0" w:space="0" w:color="auto"/>
              </w:divBdr>
            </w:div>
          </w:divsChild>
        </w:div>
        <w:div w:id="1082996079">
          <w:marLeft w:val="0"/>
          <w:marRight w:val="0"/>
          <w:marTop w:val="0"/>
          <w:marBottom w:val="0"/>
          <w:divBdr>
            <w:top w:val="none" w:sz="0" w:space="0" w:color="auto"/>
            <w:left w:val="none" w:sz="0" w:space="0" w:color="auto"/>
            <w:bottom w:val="none" w:sz="0" w:space="0" w:color="auto"/>
            <w:right w:val="none" w:sz="0" w:space="0" w:color="auto"/>
          </w:divBdr>
          <w:divsChild>
            <w:div w:id="209101">
              <w:marLeft w:val="0"/>
              <w:marRight w:val="0"/>
              <w:marTop w:val="0"/>
              <w:marBottom w:val="0"/>
              <w:divBdr>
                <w:top w:val="none" w:sz="0" w:space="0" w:color="auto"/>
                <w:left w:val="none" w:sz="0" w:space="0" w:color="auto"/>
                <w:bottom w:val="none" w:sz="0" w:space="0" w:color="auto"/>
                <w:right w:val="none" w:sz="0" w:space="0" w:color="auto"/>
              </w:divBdr>
            </w:div>
          </w:divsChild>
        </w:div>
        <w:div w:id="1126579562">
          <w:marLeft w:val="0"/>
          <w:marRight w:val="0"/>
          <w:marTop w:val="0"/>
          <w:marBottom w:val="0"/>
          <w:divBdr>
            <w:top w:val="none" w:sz="0" w:space="0" w:color="auto"/>
            <w:left w:val="none" w:sz="0" w:space="0" w:color="auto"/>
            <w:bottom w:val="none" w:sz="0" w:space="0" w:color="auto"/>
            <w:right w:val="none" w:sz="0" w:space="0" w:color="auto"/>
          </w:divBdr>
          <w:divsChild>
            <w:div w:id="258569513">
              <w:marLeft w:val="0"/>
              <w:marRight w:val="0"/>
              <w:marTop w:val="0"/>
              <w:marBottom w:val="0"/>
              <w:divBdr>
                <w:top w:val="none" w:sz="0" w:space="0" w:color="auto"/>
                <w:left w:val="none" w:sz="0" w:space="0" w:color="auto"/>
                <w:bottom w:val="none" w:sz="0" w:space="0" w:color="auto"/>
                <w:right w:val="none" w:sz="0" w:space="0" w:color="auto"/>
              </w:divBdr>
            </w:div>
          </w:divsChild>
        </w:div>
        <w:div w:id="1130198635">
          <w:marLeft w:val="0"/>
          <w:marRight w:val="0"/>
          <w:marTop w:val="0"/>
          <w:marBottom w:val="0"/>
          <w:divBdr>
            <w:top w:val="none" w:sz="0" w:space="0" w:color="auto"/>
            <w:left w:val="none" w:sz="0" w:space="0" w:color="auto"/>
            <w:bottom w:val="none" w:sz="0" w:space="0" w:color="auto"/>
            <w:right w:val="none" w:sz="0" w:space="0" w:color="auto"/>
          </w:divBdr>
          <w:divsChild>
            <w:div w:id="1021588315">
              <w:marLeft w:val="0"/>
              <w:marRight w:val="0"/>
              <w:marTop w:val="0"/>
              <w:marBottom w:val="0"/>
              <w:divBdr>
                <w:top w:val="none" w:sz="0" w:space="0" w:color="auto"/>
                <w:left w:val="none" w:sz="0" w:space="0" w:color="auto"/>
                <w:bottom w:val="none" w:sz="0" w:space="0" w:color="auto"/>
                <w:right w:val="none" w:sz="0" w:space="0" w:color="auto"/>
              </w:divBdr>
            </w:div>
          </w:divsChild>
        </w:div>
        <w:div w:id="1159271005">
          <w:marLeft w:val="0"/>
          <w:marRight w:val="0"/>
          <w:marTop w:val="0"/>
          <w:marBottom w:val="0"/>
          <w:divBdr>
            <w:top w:val="none" w:sz="0" w:space="0" w:color="auto"/>
            <w:left w:val="none" w:sz="0" w:space="0" w:color="auto"/>
            <w:bottom w:val="none" w:sz="0" w:space="0" w:color="auto"/>
            <w:right w:val="none" w:sz="0" w:space="0" w:color="auto"/>
          </w:divBdr>
          <w:divsChild>
            <w:div w:id="1967352514">
              <w:marLeft w:val="0"/>
              <w:marRight w:val="0"/>
              <w:marTop w:val="0"/>
              <w:marBottom w:val="0"/>
              <w:divBdr>
                <w:top w:val="none" w:sz="0" w:space="0" w:color="auto"/>
                <w:left w:val="none" w:sz="0" w:space="0" w:color="auto"/>
                <w:bottom w:val="none" w:sz="0" w:space="0" w:color="auto"/>
                <w:right w:val="none" w:sz="0" w:space="0" w:color="auto"/>
              </w:divBdr>
            </w:div>
          </w:divsChild>
        </w:div>
        <w:div w:id="1184247516">
          <w:marLeft w:val="0"/>
          <w:marRight w:val="0"/>
          <w:marTop w:val="0"/>
          <w:marBottom w:val="0"/>
          <w:divBdr>
            <w:top w:val="none" w:sz="0" w:space="0" w:color="auto"/>
            <w:left w:val="none" w:sz="0" w:space="0" w:color="auto"/>
            <w:bottom w:val="none" w:sz="0" w:space="0" w:color="auto"/>
            <w:right w:val="none" w:sz="0" w:space="0" w:color="auto"/>
          </w:divBdr>
          <w:divsChild>
            <w:div w:id="125055001">
              <w:marLeft w:val="0"/>
              <w:marRight w:val="0"/>
              <w:marTop w:val="0"/>
              <w:marBottom w:val="0"/>
              <w:divBdr>
                <w:top w:val="none" w:sz="0" w:space="0" w:color="auto"/>
                <w:left w:val="none" w:sz="0" w:space="0" w:color="auto"/>
                <w:bottom w:val="none" w:sz="0" w:space="0" w:color="auto"/>
                <w:right w:val="none" w:sz="0" w:space="0" w:color="auto"/>
              </w:divBdr>
            </w:div>
          </w:divsChild>
        </w:div>
        <w:div w:id="1191801311">
          <w:marLeft w:val="0"/>
          <w:marRight w:val="0"/>
          <w:marTop w:val="0"/>
          <w:marBottom w:val="0"/>
          <w:divBdr>
            <w:top w:val="none" w:sz="0" w:space="0" w:color="auto"/>
            <w:left w:val="none" w:sz="0" w:space="0" w:color="auto"/>
            <w:bottom w:val="none" w:sz="0" w:space="0" w:color="auto"/>
            <w:right w:val="none" w:sz="0" w:space="0" w:color="auto"/>
          </w:divBdr>
          <w:divsChild>
            <w:div w:id="977881742">
              <w:marLeft w:val="0"/>
              <w:marRight w:val="0"/>
              <w:marTop w:val="0"/>
              <w:marBottom w:val="0"/>
              <w:divBdr>
                <w:top w:val="none" w:sz="0" w:space="0" w:color="auto"/>
                <w:left w:val="none" w:sz="0" w:space="0" w:color="auto"/>
                <w:bottom w:val="none" w:sz="0" w:space="0" w:color="auto"/>
                <w:right w:val="none" w:sz="0" w:space="0" w:color="auto"/>
              </w:divBdr>
            </w:div>
          </w:divsChild>
        </w:div>
        <w:div w:id="1200237847">
          <w:marLeft w:val="0"/>
          <w:marRight w:val="0"/>
          <w:marTop w:val="0"/>
          <w:marBottom w:val="0"/>
          <w:divBdr>
            <w:top w:val="none" w:sz="0" w:space="0" w:color="auto"/>
            <w:left w:val="none" w:sz="0" w:space="0" w:color="auto"/>
            <w:bottom w:val="none" w:sz="0" w:space="0" w:color="auto"/>
            <w:right w:val="none" w:sz="0" w:space="0" w:color="auto"/>
          </w:divBdr>
          <w:divsChild>
            <w:div w:id="1214346330">
              <w:marLeft w:val="0"/>
              <w:marRight w:val="0"/>
              <w:marTop w:val="0"/>
              <w:marBottom w:val="0"/>
              <w:divBdr>
                <w:top w:val="none" w:sz="0" w:space="0" w:color="auto"/>
                <w:left w:val="none" w:sz="0" w:space="0" w:color="auto"/>
                <w:bottom w:val="none" w:sz="0" w:space="0" w:color="auto"/>
                <w:right w:val="none" w:sz="0" w:space="0" w:color="auto"/>
              </w:divBdr>
            </w:div>
          </w:divsChild>
        </w:div>
        <w:div w:id="1207719503">
          <w:marLeft w:val="0"/>
          <w:marRight w:val="0"/>
          <w:marTop w:val="0"/>
          <w:marBottom w:val="0"/>
          <w:divBdr>
            <w:top w:val="none" w:sz="0" w:space="0" w:color="auto"/>
            <w:left w:val="none" w:sz="0" w:space="0" w:color="auto"/>
            <w:bottom w:val="none" w:sz="0" w:space="0" w:color="auto"/>
            <w:right w:val="none" w:sz="0" w:space="0" w:color="auto"/>
          </w:divBdr>
          <w:divsChild>
            <w:div w:id="936794560">
              <w:marLeft w:val="0"/>
              <w:marRight w:val="0"/>
              <w:marTop w:val="0"/>
              <w:marBottom w:val="0"/>
              <w:divBdr>
                <w:top w:val="none" w:sz="0" w:space="0" w:color="auto"/>
                <w:left w:val="none" w:sz="0" w:space="0" w:color="auto"/>
                <w:bottom w:val="none" w:sz="0" w:space="0" w:color="auto"/>
                <w:right w:val="none" w:sz="0" w:space="0" w:color="auto"/>
              </w:divBdr>
            </w:div>
          </w:divsChild>
        </w:div>
        <w:div w:id="1217814328">
          <w:marLeft w:val="0"/>
          <w:marRight w:val="0"/>
          <w:marTop w:val="0"/>
          <w:marBottom w:val="0"/>
          <w:divBdr>
            <w:top w:val="none" w:sz="0" w:space="0" w:color="auto"/>
            <w:left w:val="none" w:sz="0" w:space="0" w:color="auto"/>
            <w:bottom w:val="none" w:sz="0" w:space="0" w:color="auto"/>
            <w:right w:val="none" w:sz="0" w:space="0" w:color="auto"/>
          </w:divBdr>
          <w:divsChild>
            <w:div w:id="2039164700">
              <w:marLeft w:val="0"/>
              <w:marRight w:val="0"/>
              <w:marTop w:val="0"/>
              <w:marBottom w:val="0"/>
              <w:divBdr>
                <w:top w:val="none" w:sz="0" w:space="0" w:color="auto"/>
                <w:left w:val="none" w:sz="0" w:space="0" w:color="auto"/>
                <w:bottom w:val="none" w:sz="0" w:space="0" w:color="auto"/>
                <w:right w:val="none" w:sz="0" w:space="0" w:color="auto"/>
              </w:divBdr>
            </w:div>
          </w:divsChild>
        </w:div>
        <w:div w:id="1231496851">
          <w:marLeft w:val="0"/>
          <w:marRight w:val="0"/>
          <w:marTop w:val="0"/>
          <w:marBottom w:val="0"/>
          <w:divBdr>
            <w:top w:val="none" w:sz="0" w:space="0" w:color="auto"/>
            <w:left w:val="none" w:sz="0" w:space="0" w:color="auto"/>
            <w:bottom w:val="none" w:sz="0" w:space="0" w:color="auto"/>
            <w:right w:val="none" w:sz="0" w:space="0" w:color="auto"/>
          </w:divBdr>
          <w:divsChild>
            <w:div w:id="908922863">
              <w:marLeft w:val="0"/>
              <w:marRight w:val="0"/>
              <w:marTop w:val="0"/>
              <w:marBottom w:val="0"/>
              <w:divBdr>
                <w:top w:val="none" w:sz="0" w:space="0" w:color="auto"/>
                <w:left w:val="none" w:sz="0" w:space="0" w:color="auto"/>
                <w:bottom w:val="none" w:sz="0" w:space="0" w:color="auto"/>
                <w:right w:val="none" w:sz="0" w:space="0" w:color="auto"/>
              </w:divBdr>
            </w:div>
          </w:divsChild>
        </w:div>
        <w:div w:id="1248033237">
          <w:marLeft w:val="0"/>
          <w:marRight w:val="0"/>
          <w:marTop w:val="0"/>
          <w:marBottom w:val="0"/>
          <w:divBdr>
            <w:top w:val="none" w:sz="0" w:space="0" w:color="auto"/>
            <w:left w:val="none" w:sz="0" w:space="0" w:color="auto"/>
            <w:bottom w:val="none" w:sz="0" w:space="0" w:color="auto"/>
            <w:right w:val="none" w:sz="0" w:space="0" w:color="auto"/>
          </w:divBdr>
          <w:divsChild>
            <w:div w:id="614168206">
              <w:marLeft w:val="0"/>
              <w:marRight w:val="0"/>
              <w:marTop w:val="0"/>
              <w:marBottom w:val="0"/>
              <w:divBdr>
                <w:top w:val="none" w:sz="0" w:space="0" w:color="auto"/>
                <w:left w:val="none" w:sz="0" w:space="0" w:color="auto"/>
                <w:bottom w:val="none" w:sz="0" w:space="0" w:color="auto"/>
                <w:right w:val="none" w:sz="0" w:space="0" w:color="auto"/>
              </w:divBdr>
            </w:div>
          </w:divsChild>
        </w:div>
        <w:div w:id="1249384197">
          <w:marLeft w:val="0"/>
          <w:marRight w:val="0"/>
          <w:marTop w:val="0"/>
          <w:marBottom w:val="0"/>
          <w:divBdr>
            <w:top w:val="none" w:sz="0" w:space="0" w:color="auto"/>
            <w:left w:val="none" w:sz="0" w:space="0" w:color="auto"/>
            <w:bottom w:val="none" w:sz="0" w:space="0" w:color="auto"/>
            <w:right w:val="none" w:sz="0" w:space="0" w:color="auto"/>
          </w:divBdr>
          <w:divsChild>
            <w:div w:id="495195573">
              <w:marLeft w:val="0"/>
              <w:marRight w:val="0"/>
              <w:marTop w:val="0"/>
              <w:marBottom w:val="0"/>
              <w:divBdr>
                <w:top w:val="none" w:sz="0" w:space="0" w:color="auto"/>
                <w:left w:val="none" w:sz="0" w:space="0" w:color="auto"/>
                <w:bottom w:val="none" w:sz="0" w:space="0" w:color="auto"/>
                <w:right w:val="none" w:sz="0" w:space="0" w:color="auto"/>
              </w:divBdr>
            </w:div>
          </w:divsChild>
        </w:div>
        <w:div w:id="1290554213">
          <w:marLeft w:val="0"/>
          <w:marRight w:val="0"/>
          <w:marTop w:val="0"/>
          <w:marBottom w:val="0"/>
          <w:divBdr>
            <w:top w:val="none" w:sz="0" w:space="0" w:color="auto"/>
            <w:left w:val="none" w:sz="0" w:space="0" w:color="auto"/>
            <w:bottom w:val="none" w:sz="0" w:space="0" w:color="auto"/>
            <w:right w:val="none" w:sz="0" w:space="0" w:color="auto"/>
          </w:divBdr>
          <w:divsChild>
            <w:div w:id="1749569480">
              <w:marLeft w:val="0"/>
              <w:marRight w:val="0"/>
              <w:marTop w:val="0"/>
              <w:marBottom w:val="0"/>
              <w:divBdr>
                <w:top w:val="none" w:sz="0" w:space="0" w:color="auto"/>
                <w:left w:val="none" w:sz="0" w:space="0" w:color="auto"/>
                <w:bottom w:val="none" w:sz="0" w:space="0" w:color="auto"/>
                <w:right w:val="none" w:sz="0" w:space="0" w:color="auto"/>
              </w:divBdr>
            </w:div>
          </w:divsChild>
        </w:div>
        <w:div w:id="1298336562">
          <w:marLeft w:val="0"/>
          <w:marRight w:val="0"/>
          <w:marTop w:val="0"/>
          <w:marBottom w:val="0"/>
          <w:divBdr>
            <w:top w:val="none" w:sz="0" w:space="0" w:color="auto"/>
            <w:left w:val="none" w:sz="0" w:space="0" w:color="auto"/>
            <w:bottom w:val="none" w:sz="0" w:space="0" w:color="auto"/>
            <w:right w:val="none" w:sz="0" w:space="0" w:color="auto"/>
          </w:divBdr>
          <w:divsChild>
            <w:div w:id="830608744">
              <w:marLeft w:val="0"/>
              <w:marRight w:val="0"/>
              <w:marTop w:val="0"/>
              <w:marBottom w:val="0"/>
              <w:divBdr>
                <w:top w:val="none" w:sz="0" w:space="0" w:color="auto"/>
                <w:left w:val="none" w:sz="0" w:space="0" w:color="auto"/>
                <w:bottom w:val="none" w:sz="0" w:space="0" w:color="auto"/>
                <w:right w:val="none" w:sz="0" w:space="0" w:color="auto"/>
              </w:divBdr>
            </w:div>
          </w:divsChild>
        </w:div>
        <w:div w:id="1318075002">
          <w:marLeft w:val="0"/>
          <w:marRight w:val="0"/>
          <w:marTop w:val="0"/>
          <w:marBottom w:val="0"/>
          <w:divBdr>
            <w:top w:val="none" w:sz="0" w:space="0" w:color="auto"/>
            <w:left w:val="none" w:sz="0" w:space="0" w:color="auto"/>
            <w:bottom w:val="none" w:sz="0" w:space="0" w:color="auto"/>
            <w:right w:val="none" w:sz="0" w:space="0" w:color="auto"/>
          </w:divBdr>
          <w:divsChild>
            <w:div w:id="1350523929">
              <w:marLeft w:val="0"/>
              <w:marRight w:val="0"/>
              <w:marTop w:val="0"/>
              <w:marBottom w:val="0"/>
              <w:divBdr>
                <w:top w:val="none" w:sz="0" w:space="0" w:color="auto"/>
                <w:left w:val="none" w:sz="0" w:space="0" w:color="auto"/>
                <w:bottom w:val="none" w:sz="0" w:space="0" w:color="auto"/>
                <w:right w:val="none" w:sz="0" w:space="0" w:color="auto"/>
              </w:divBdr>
            </w:div>
          </w:divsChild>
        </w:div>
        <w:div w:id="1328483376">
          <w:marLeft w:val="0"/>
          <w:marRight w:val="0"/>
          <w:marTop w:val="0"/>
          <w:marBottom w:val="0"/>
          <w:divBdr>
            <w:top w:val="none" w:sz="0" w:space="0" w:color="auto"/>
            <w:left w:val="none" w:sz="0" w:space="0" w:color="auto"/>
            <w:bottom w:val="none" w:sz="0" w:space="0" w:color="auto"/>
            <w:right w:val="none" w:sz="0" w:space="0" w:color="auto"/>
          </w:divBdr>
          <w:divsChild>
            <w:div w:id="4408273">
              <w:marLeft w:val="0"/>
              <w:marRight w:val="0"/>
              <w:marTop w:val="0"/>
              <w:marBottom w:val="0"/>
              <w:divBdr>
                <w:top w:val="none" w:sz="0" w:space="0" w:color="auto"/>
                <w:left w:val="none" w:sz="0" w:space="0" w:color="auto"/>
                <w:bottom w:val="none" w:sz="0" w:space="0" w:color="auto"/>
                <w:right w:val="none" w:sz="0" w:space="0" w:color="auto"/>
              </w:divBdr>
            </w:div>
          </w:divsChild>
        </w:div>
        <w:div w:id="1346637074">
          <w:marLeft w:val="0"/>
          <w:marRight w:val="0"/>
          <w:marTop w:val="0"/>
          <w:marBottom w:val="0"/>
          <w:divBdr>
            <w:top w:val="none" w:sz="0" w:space="0" w:color="auto"/>
            <w:left w:val="none" w:sz="0" w:space="0" w:color="auto"/>
            <w:bottom w:val="none" w:sz="0" w:space="0" w:color="auto"/>
            <w:right w:val="none" w:sz="0" w:space="0" w:color="auto"/>
          </w:divBdr>
          <w:divsChild>
            <w:div w:id="326397728">
              <w:marLeft w:val="0"/>
              <w:marRight w:val="0"/>
              <w:marTop w:val="0"/>
              <w:marBottom w:val="0"/>
              <w:divBdr>
                <w:top w:val="none" w:sz="0" w:space="0" w:color="auto"/>
                <w:left w:val="none" w:sz="0" w:space="0" w:color="auto"/>
                <w:bottom w:val="none" w:sz="0" w:space="0" w:color="auto"/>
                <w:right w:val="none" w:sz="0" w:space="0" w:color="auto"/>
              </w:divBdr>
            </w:div>
          </w:divsChild>
        </w:div>
        <w:div w:id="1354919741">
          <w:marLeft w:val="0"/>
          <w:marRight w:val="0"/>
          <w:marTop w:val="0"/>
          <w:marBottom w:val="0"/>
          <w:divBdr>
            <w:top w:val="none" w:sz="0" w:space="0" w:color="auto"/>
            <w:left w:val="none" w:sz="0" w:space="0" w:color="auto"/>
            <w:bottom w:val="none" w:sz="0" w:space="0" w:color="auto"/>
            <w:right w:val="none" w:sz="0" w:space="0" w:color="auto"/>
          </w:divBdr>
          <w:divsChild>
            <w:div w:id="1291979785">
              <w:marLeft w:val="0"/>
              <w:marRight w:val="0"/>
              <w:marTop w:val="0"/>
              <w:marBottom w:val="0"/>
              <w:divBdr>
                <w:top w:val="none" w:sz="0" w:space="0" w:color="auto"/>
                <w:left w:val="none" w:sz="0" w:space="0" w:color="auto"/>
                <w:bottom w:val="none" w:sz="0" w:space="0" w:color="auto"/>
                <w:right w:val="none" w:sz="0" w:space="0" w:color="auto"/>
              </w:divBdr>
            </w:div>
          </w:divsChild>
        </w:div>
        <w:div w:id="1355886230">
          <w:marLeft w:val="0"/>
          <w:marRight w:val="0"/>
          <w:marTop w:val="0"/>
          <w:marBottom w:val="0"/>
          <w:divBdr>
            <w:top w:val="none" w:sz="0" w:space="0" w:color="auto"/>
            <w:left w:val="none" w:sz="0" w:space="0" w:color="auto"/>
            <w:bottom w:val="none" w:sz="0" w:space="0" w:color="auto"/>
            <w:right w:val="none" w:sz="0" w:space="0" w:color="auto"/>
          </w:divBdr>
          <w:divsChild>
            <w:div w:id="1777091377">
              <w:marLeft w:val="0"/>
              <w:marRight w:val="0"/>
              <w:marTop w:val="0"/>
              <w:marBottom w:val="0"/>
              <w:divBdr>
                <w:top w:val="none" w:sz="0" w:space="0" w:color="auto"/>
                <w:left w:val="none" w:sz="0" w:space="0" w:color="auto"/>
                <w:bottom w:val="none" w:sz="0" w:space="0" w:color="auto"/>
                <w:right w:val="none" w:sz="0" w:space="0" w:color="auto"/>
              </w:divBdr>
            </w:div>
          </w:divsChild>
        </w:div>
        <w:div w:id="1356733567">
          <w:marLeft w:val="0"/>
          <w:marRight w:val="0"/>
          <w:marTop w:val="0"/>
          <w:marBottom w:val="0"/>
          <w:divBdr>
            <w:top w:val="none" w:sz="0" w:space="0" w:color="auto"/>
            <w:left w:val="none" w:sz="0" w:space="0" w:color="auto"/>
            <w:bottom w:val="none" w:sz="0" w:space="0" w:color="auto"/>
            <w:right w:val="none" w:sz="0" w:space="0" w:color="auto"/>
          </w:divBdr>
          <w:divsChild>
            <w:div w:id="1829126287">
              <w:marLeft w:val="0"/>
              <w:marRight w:val="0"/>
              <w:marTop w:val="0"/>
              <w:marBottom w:val="0"/>
              <w:divBdr>
                <w:top w:val="none" w:sz="0" w:space="0" w:color="auto"/>
                <w:left w:val="none" w:sz="0" w:space="0" w:color="auto"/>
                <w:bottom w:val="none" w:sz="0" w:space="0" w:color="auto"/>
                <w:right w:val="none" w:sz="0" w:space="0" w:color="auto"/>
              </w:divBdr>
            </w:div>
          </w:divsChild>
        </w:div>
        <w:div w:id="1358894747">
          <w:marLeft w:val="0"/>
          <w:marRight w:val="0"/>
          <w:marTop w:val="0"/>
          <w:marBottom w:val="0"/>
          <w:divBdr>
            <w:top w:val="none" w:sz="0" w:space="0" w:color="auto"/>
            <w:left w:val="none" w:sz="0" w:space="0" w:color="auto"/>
            <w:bottom w:val="none" w:sz="0" w:space="0" w:color="auto"/>
            <w:right w:val="none" w:sz="0" w:space="0" w:color="auto"/>
          </w:divBdr>
          <w:divsChild>
            <w:div w:id="1897620779">
              <w:marLeft w:val="0"/>
              <w:marRight w:val="0"/>
              <w:marTop w:val="0"/>
              <w:marBottom w:val="0"/>
              <w:divBdr>
                <w:top w:val="none" w:sz="0" w:space="0" w:color="auto"/>
                <w:left w:val="none" w:sz="0" w:space="0" w:color="auto"/>
                <w:bottom w:val="none" w:sz="0" w:space="0" w:color="auto"/>
                <w:right w:val="none" w:sz="0" w:space="0" w:color="auto"/>
              </w:divBdr>
            </w:div>
          </w:divsChild>
        </w:div>
        <w:div w:id="1393776792">
          <w:marLeft w:val="0"/>
          <w:marRight w:val="0"/>
          <w:marTop w:val="0"/>
          <w:marBottom w:val="0"/>
          <w:divBdr>
            <w:top w:val="none" w:sz="0" w:space="0" w:color="auto"/>
            <w:left w:val="none" w:sz="0" w:space="0" w:color="auto"/>
            <w:bottom w:val="none" w:sz="0" w:space="0" w:color="auto"/>
            <w:right w:val="none" w:sz="0" w:space="0" w:color="auto"/>
          </w:divBdr>
          <w:divsChild>
            <w:div w:id="2134857479">
              <w:marLeft w:val="0"/>
              <w:marRight w:val="0"/>
              <w:marTop w:val="0"/>
              <w:marBottom w:val="0"/>
              <w:divBdr>
                <w:top w:val="none" w:sz="0" w:space="0" w:color="auto"/>
                <w:left w:val="none" w:sz="0" w:space="0" w:color="auto"/>
                <w:bottom w:val="none" w:sz="0" w:space="0" w:color="auto"/>
                <w:right w:val="none" w:sz="0" w:space="0" w:color="auto"/>
              </w:divBdr>
            </w:div>
          </w:divsChild>
        </w:div>
        <w:div w:id="1425807171">
          <w:marLeft w:val="0"/>
          <w:marRight w:val="0"/>
          <w:marTop w:val="0"/>
          <w:marBottom w:val="0"/>
          <w:divBdr>
            <w:top w:val="none" w:sz="0" w:space="0" w:color="auto"/>
            <w:left w:val="none" w:sz="0" w:space="0" w:color="auto"/>
            <w:bottom w:val="none" w:sz="0" w:space="0" w:color="auto"/>
            <w:right w:val="none" w:sz="0" w:space="0" w:color="auto"/>
          </w:divBdr>
          <w:divsChild>
            <w:div w:id="338117969">
              <w:marLeft w:val="0"/>
              <w:marRight w:val="0"/>
              <w:marTop w:val="0"/>
              <w:marBottom w:val="0"/>
              <w:divBdr>
                <w:top w:val="none" w:sz="0" w:space="0" w:color="auto"/>
                <w:left w:val="none" w:sz="0" w:space="0" w:color="auto"/>
                <w:bottom w:val="none" w:sz="0" w:space="0" w:color="auto"/>
                <w:right w:val="none" w:sz="0" w:space="0" w:color="auto"/>
              </w:divBdr>
            </w:div>
          </w:divsChild>
        </w:div>
        <w:div w:id="1511482192">
          <w:marLeft w:val="0"/>
          <w:marRight w:val="0"/>
          <w:marTop w:val="0"/>
          <w:marBottom w:val="0"/>
          <w:divBdr>
            <w:top w:val="none" w:sz="0" w:space="0" w:color="auto"/>
            <w:left w:val="none" w:sz="0" w:space="0" w:color="auto"/>
            <w:bottom w:val="none" w:sz="0" w:space="0" w:color="auto"/>
            <w:right w:val="none" w:sz="0" w:space="0" w:color="auto"/>
          </w:divBdr>
          <w:divsChild>
            <w:div w:id="1166240854">
              <w:marLeft w:val="0"/>
              <w:marRight w:val="0"/>
              <w:marTop w:val="0"/>
              <w:marBottom w:val="0"/>
              <w:divBdr>
                <w:top w:val="none" w:sz="0" w:space="0" w:color="auto"/>
                <w:left w:val="none" w:sz="0" w:space="0" w:color="auto"/>
                <w:bottom w:val="none" w:sz="0" w:space="0" w:color="auto"/>
                <w:right w:val="none" w:sz="0" w:space="0" w:color="auto"/>
              </w:divBdr>
            </w:div>
          </w:divsChild>
        </w:div>
        <w:div w:id="1520856140">
          <w:marLeft w:val="0"/>
          <w:marRight w:val="0"/>
          <w:marTop w:val="0"/>
          <w:marBottom w:val="0"/>
          <w:divBdr>
            <w:top w:val="none" w:sz="0" w:space="0" w:color="auto"/>
            <w:left w:val="none" w:sz="0" w:space="0" w:color="auto"/>
            <w:bottom w:val="none" w:sz="0" w:space="0" w:color="auto"/>
            <w:right w:val="none" w:sz="0" w:space="0" w:color="auto"/>
          </w:divBdr>
          <w:divsChild>
            <w:div w:id="1951088797">
              <w:marLeft w:val="0"/>
              <w:marRight w:val="0"/>
              <w:marTop w:val="0"/>
              <w:marBottom w:val="0"/>
              <w:divBdr>
                <w:top w:val="none" w:sz="0" w:space="0" w:color="auto"/>
                <w:left w:val="none" w:sz="0" w:space="0" w:color="auto"/>
                <w:bottom w:val="none" w:sz="0" w:space="0" w:color="auto"/>
                <w:right w:val="none" w:sz="0" w:space="0" w:color="auto"/>
              </w:divBdr>
            </w:div>
          </w:divsChild>
        </w:div>
        <w:div w:id="1528182130">
          <w:marLeft w:val="0"/>
          <w:marRight w:val="0"/>
          <w:marTop w:val="0"/>
          <w:marBottom w:val="0"/>
          <w:divBdr>
            <w:top w:val="none" w:sz="0" w:space="0" w:color="auto"/>
            <w:left w:val="none" w:sz="0" w:space="0" w:color="auto"/>
            <w:bottom w:val="none" w:sz="0" w:space="0" w:color="auto"/>
            <w:right w:val="none" w:sz="0" w:space="0" w:color="auto"/>
          </w:divBdr>
          <w:divsChild>
            <w:div w:id="1226835000">
              <w:marLeft w:val="0"/>
              <w:marRight w:val="0"/>
              <w:marTop w:val="0"/>
              <w:marBottom w:val="0"/>
              <w:divBdr>
                <w:top w:val="none" w:sz="0" w:space="0" w:color="auto"/>
                <w:left w:val="none" w:sz="0" w:space="0" w:color="auto"/>
                <w:bottom w:val="none" w:sz="0" w:space="0" w:color="auto"/>
                <w:right w:val="none" w:sz="0" w:space="0" w:color="auto"/>
              </w:divBdr>
            </w:div>
          </w:divsChild>
        </w:div>
        <w:div w:id="1532065117">
          <w:marLeft w:val="0"/>
          <w:marRight w:val="0"/>
          <w:marTop w:val="0"/>
          <w:marBottom w:val="0"/>
          <w:divBdr>
            <w:top w:val="none" w:sz="0" w:space="0" w:color="auto"/>
            <w:left w:val="none" w:sz="0" w:space="0" w:color="auto"/>
            <w:bottom w:val="none" w:sz="0" w:space="0" w:color="auto"/>
            <w:right w:val="none" w:sz="0" w:space="0" w:color="auto"/>
          </w:divBdr>
          <w:divsChild>
            <w:div w:id="84499705">
              <w:marLeft w:val="0"/>
              <w:marRight w:val="0"/>
              <w:marTop w:val="0"/>
              <w:marBottom w:val="0"/>
              <w:divBdr>
                <w:top w:val="none" w:sz="0" w:space="0" w:color="auto"/>
                <w:left w:val="none" w:sz="0" w:space="0" w:color="auto"/>
                <w:bottom w:val="none" w:sz="0" w:space="0" w:color="auto"/>
                <w:right w:val="none" w:sz="0" w:space="0" w:color="auto"/>
              </w:divBdr>
            </w:div>
          </w:divsChild>
        </w:div>
        <w:div w:id="1541430618">
          <w:marLeft w:val="0"/>
          <w:marRight w:val="0"/>
          <w:marTop w:val="0"/>
          <w:marBottom w:val="0"/>
          <w:divBdr>
            <w:top w:val="none" w:sz="0" w:space="0" w:color="auto"/>
            <w:left w:val="none" w:sz="0" w:space="0" w:color="auto"/>
            <w:bottom w:val="none" w:sz="0" w:space="0" w:color="auto"/>
            <w:right w:val="none" w:sz="0" w:space="0" w:color="auto"/>
          </w:divBdr>
          <w:divsChild>
            <w:div w:id="1883859778">
              <w:marLeft w:val="0"/>
              <w:marRight w:val="0"/>
              <w:marTop w:val="0"/>
              <w:marBottom w:val="0"/>
              <w:divBdr>
                <w:top w:val="none" w:sz="0" w:space="0" w:color="auto"/>
                <w:left w:val="none" w:sz="0" w:space="0" w:color="auto"/>
                <w:bottom w:val="none" w:sz="0" w:space="0" w:color="auto"/>
                <w:right w:val="none" w:sz="0" w:space="0" w:color="auto"/>
              </w:divBdr>
            </w:div>
          </w:divsChild>
        </w:div>
        <w:div w:id="1556046940">
          <w:marLeft w:val="0"/>
          <w:marRight w:val="0"/>
          <w:marTop w:val="0"/>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0"/>
              <w:divBdr>
                <w:top w:val="none" w:sz="0" w:space="0" w:color="auto"/>
                <w:left w:val="none" w:sz="0" w:space="0" w:color="auto"/>
                <w:bottom w:val="none" w:sz="0" w:space="0" w:color="auto"/>
                <w:right w:val="none" w:sz="0" w:space="0" w:color="auto"/>
              </w:divBdr>
            </w:div>
          </w:divsChild>
        </w:div>
        <w:div w:id="1567034846">
          <w:marLeft w:val="0"/>
          <w:marRight w:val="0"/>
          <w:marTop w:val="0"/>
          <w:marBottom w:val="0"/>
          <w:divBdr>
            <w:top w:val="none" w:sz="0" w:space="0" w:color="auto"/>
            <w:left w:val="none" w:sz="0" w:space="0" w:color="auto"/>
            <w:bottom w:val="none" w:sz="0" w:space="0" w:color="auto"/>
            <w:right w:val="none" w:sz="0" w:space="0" w:color="auto"/>
          </w:divBdr>
          <w:divsChild>
            <w:div w:id="792290867">
              <w:marLeft w:val="0"/>
              <w:marRight w:val="0"/>
              <w:marTop w:val="0"/>
              <w:marBottom w:val="0"/>
              <w:divBdr>
                <w:top w:val="none" w:sz="0" w:space="0" w:color="auto"/>
                <w:left w:val="none" w:sz="0" w:space="0" w:color="auto"/>
                <w:bottom w:val="none" w:sz="0" w:space="0" w:color="auto"/>
                <w:right w:val="none" w:sz="0" w:space="0" w:color="auto"/>
              </w:divBdr>
            </w:div>
          </w:divsChild>
        </w:div>
        <w:div w:id="1595095070">
          <w:marLeft w:val="0"/>
          <w:marRight w:val="0"/>
          <w:marTop w:val="0"/>
          <w:marBottom w:val="0"/>
          <w:divBdr>
            <w:top w:val="none" w:sz="0" w:space="0" w:color="auto"/>
            <w:left w:val="none" w:sz="0" w:space="0" w:color="auto"/>
            <w:bottom w:val="none" w:sz="0" w:space="0" w:color="auto"/>
            <w:right w:val="none" w:sz="0" w:space="0" w:color="auto"/>
          </w:divBdr>
          <w:divsChild>
            <w:div w:id="371344471">
              <w:marLeft w:val="0"/>
              <w:marRight w:val="0"/>
              <w:marTop w:val="0"/>
              <w:marBottom w:val="0"/>
              <w:divBdr>
                <w:top w:val="none" w:sz="0" w:space="0" w:color="auto"/>
                <w:left w:val="none" w:sz="0" w:space="0" w:color="auto"/>
                <w:bottom w:val="none" w:sz="0" w:space="0" w:color="auto"/>
                <w:right w:val="none" w:sz="0" w:space="0" w:color="auto"/>
              </w:divBdr>
            </w:div>
          </w:divsChild>
        </w:div>
        <w:div w:id="1626421213">
          <w:marLeft w:val="0"/>
          <w:marRight w:val="0"/>
          <w:marTop w:val="0"/>
          <w:marBottom w:val="0"/>
          <w:divBdr>
            <w:top w:val="none" w:sz="0" w:space="0" w:color="auto"/>
            <w:left w:val="none" w:sz="0" w:space="0" w:color="auto"/>
            <w:bottom w:val="none" w:sz="0" w:space="0" w:color="auto"/>
            <w:right w:val="none" w:sz="0" w:space="0" w:color="auto"/>
          </w:divBdr>
          <w:divsChild>
            <w:div w:id="705913345">
              <w:marLeft w:val="0"/>
              <w:marRight w:val="0"/>
              <w:marTop w:val="0"/>
              <w:marBottom w:val="0"/>
              <w:divBdr>
                <w:top w:val="none" w:sz="0" w:space="0" w:color="auto"/>
                <w:left w:val="none" w:sz="0" w:space="0" w:color="auto"/>
                <w:bottom w:val="none" w:sz="0" w:space="0" w:color="auto"/>
                <w:right w:val="none" w:sz="0" w:space="0" w:color="auto"/>
              </w:divBdr>
            </w:div>
          </w:divsChild>
        </w:div>
        <w:div w:id="1663894835">
          <w:marLeft w:val="0"/>
          <w:marRight w:val="0"/>
          <w:marTop w:val="0"/>
          <w:marBottom w:val="0"/>
          <w:divBdr>
            <w:top w:val="none" w:sz="0" w:space="0" w:color="auto"/>
            <w:left w:val="none" w:sz="0" w:space="0" w:color="auto"/>
            <w:bottom w:val="none" w:sz="0" w:space="0" w:color="auto"/>
            <w:right w:val="none" w:sz="0" w:space="0" w:color="auto"/>
          </w:divBdr>
          <w:divsChild>
            <w:div w:id="1300065070">
              <w:marLeft w:val="0"/>
              <w:marRight w:val="0"/>
              <w:marTop w:val="0"/>
              <w:marBottom w:val="0"/>
              <w:divBdr>
                <w:top w:val="none" w:sz="0" w:space="0" w:color="auto"/>
                <w:left w:val="none" w:sz="0" w:space="0" w:color="auto"/>
                <w:bottom w:val="none" w:sz="0" w:space="0" w:color="auto"/>
                <w:right w:val="none" w:sz="0" w:space="0" w:color="auto"/>
              </w:divBdr>
            </w:div>
          </w:divsChild>
        </w:div>
        <w:div w:id="1701933313">
          <w:marLeft w:val="0"/>
          <w:marRight w:val="0"/>
          <w:marTop w:val="0"/>
          <w:marBottom w:val="0"/>
          <w:divBdr>
            <w:top w:val="none" w:sz="0" w:space="0" w:color="auto"/>
            <w:left w:val="none" w:sz="0" w:space="0" w:color="auto"/>
            <w:bottom w:val="none" w:sz="0" w:space="0" w:color="auto"/>
            <w:right w:val="none" w:sz="0" w:space="0" w:color="auto"/>
          </w:divBdr>
          <w:divsChild>
            <w:div w:id="1291743840">
              <w:marLeft w:val="0"/>
              <w:marRight w:val="0"/>
              <w:marTop w:val="0"/>
              <w:marBottom w:val="0"/>
              <w:divBdr>
                <w:top w:val="none" w:sz="0" w:space="0" w:color="auto"/>
                <w:left w:val="none" w:sz="0" w:space="0" w:color="auto"/>
                <w:bottom w:val="none" w:sz="0" w:space="0" w:color="auto"/>
                <w:right w:val="none" w:sz="0" w:space="0" w:color="auto"/>
              </w:divBdr>
            </w:div>
          </w:divsChild>
        </w:div>
        <w:div w:id="1716663046">
          <w:marLeft w:val="0"/>
          <w:marRight w:val="0"/>
          <w:marTop w:val="0"/>
          <w:marBottom w:val="0"/>
          <w:divBdr>
            <w:top w:val="none" w:sz="0" w:space="0" w:color="auto"/>
            <w:left w:val="none" w:sz="0" w:space="0" w:color="auto"/>
            <w:bottom w:val="none" w:sz="0" w:space="0" w:color="auto"/>
            <w:right w:val="none" w:sz="0" w:space="0" w:color="auto"/>
          </w:divBdr>
          <w:divsChild>
            <w:div w:id="1744136078">
              <w:marLeft w:val="0"/>
              <w:marRight w:val="0"/>
              <w:marTop w:val="0"/>
              <w:marBottom w:val="0"/>
              <w:divBdr>
                <w:top w:val="none" w:sz="0" w:space="0" w:color="auto"/>
                <w:left w:val="none" w:sz="0" w:space="0" w:color="auto"/>
                <w:bottom w:val="none" w:sz="0" w:space="0" w:color="auto"/>
                <w:right w:val="none" w:sz="0" w:space="0" w:color="auto"/>
              </w:divBdr>
            </w:div>
          </w:divsChild>
        </w:div>
        <w:div w:id="1720594609">
          <w:marLeft w:val="0"/>
          <w:marRight w:val="0"/>
          <w:marTop w:val="0"/>
          <w:marBottom w:val="0"/>
          <w:divBdr>
            <w:top w:val="none" w:sz="0" w:space="0" w:color="auto"/>
            <w:left w:val="none" w:sz="0" w:space="0" w:color="auto"/>
            <w:bottom w:val="none" w:sz="0" w:space="0" w:color="auto"/>
            <w:right w:val="none" w:sz="0" w:space="0" w:color="auto"/>
          </w:divBdr>
          <w:divsChild>
            <w:div w:id="1264728374">
              <w:marLeft w:val="0"/>
              <w:marRight w:val="0"/>
              <w:marTop w:val="0"/>
              <w:marBottom w:val="0"/>
              <w:divBdr>
                <w:top w:val="none" w:sz="0" w:space="0" w:color="auto"/>
                <w:left w:val="none" w:sz="0" w:space="0" w:color="auto"/>
                <w:bottom w:val="none" w:sz="0" w:space="0" w:color="auto"/>
                <w:right w:val="none" w:sz="0" w:space="0" w:color="auto"/>
              </w:divBdr>
            </w:div>
          </w:divsChild>
        </w:div>
        <w:div w:id="1730760876">
          <w:marLeft w:val="0"/>
          <w:marRight w:val="0"/>
          <w:marTop w:val="0"/>
          <w:marBottom w:val="0"/>
          <w:divBdr>
            <w:top w:val="none" w:sz="0" w:space="0" w:color="auto"/>
            <w:left w:val="none" w:sz="0" w:space="0" w:color="auto"/>
            <w:bottom w:val="none" w:sz="0" w:space="0" w:color="auto"/>
            <w:right w:val="none" w:sz="0" w:space="0" w:color="auto"/>
          </w:divBdr>
          <w:divsChild>
            <w:div w:id="476189266">
              <w:marLeft w:val="0"/>
              <w:marRight w:val="0"/>
              <w:marTop w:val="0"/>
              <w:marBottom w:val="0"/>
              <w:divBdr>
                <w:top w:val="none" w:sz="0" w:space="0" w:color="auto"/>
                <w:left w:val="none" w:sz="0" w:space="0" w:color="auto"/>
                <w:bottom w:val="none" w:sz="0" w:space="0" w:color="auto"/>
                <w:right w:val="none" w:sz="0" w:space="0" w:color="auto"/>
              </w:divBdr>
            </w:div>
          </w:divsChild>
        </w:div>
        <w:div w:id="1754813368">
          <w:marLeft w:val="0"/>
          <w:marRight w:val="0"/>
          <w:marTop w:val="0"/>
          <w:marBottom w:val="0"/>
          <w:divBdr>
            <w:top w:val="none" w:sz="0" w:space="0" w:color="auto"/>
            <w:left w:val="none" w:sz="0" w:space="0" w:color="auto"/>
            <w:bottom w:val="none" w:sz="0" w:space="0" w:color="auto"/>
            <w:right w:val="none" w:sz="0" w:space="0" w:color="auto"/>
          </w:divBdr>
          <w:divsChild>
            <w:div w:id="29034409">
              <w:marLeft w:val="0"/>
              <w:marRight w:val="0"/>
              <w:marTop w:val="0"/>
              <w:marBottom w:val="0"/>
              <w:divBdr>
                <w:top w:val="none" w:sz="0" w:space="0" w:color="auto"/>
                <w:left w:val="none" w:sz="0" w:space="0" w:color="auto"/>
                <w:bottom w:val="none" w:sz="0" w:space="0" w:color="auto"/>
                <w:right w:val="none" w:sz="0" w:space="0" w:color="auto"/>
              </w:divBdr>
            </w:div>
          </w:divsChild>
        </w:div>
        <w:div w:id="1774937221">
          <w:marLeft w:val="0"/>
          <w:marRight w:val="0"/>
          <w:marTop w:val="0"/>
          <w:marBottom w:val="0"/>
          <w:divBdr>
            <w:top w:val="none" w:sz="0" w:space="0" w:color="auto"/>
            <w:left w:val="none" w:sz="0" w:space="0" w:color="auto"/>
            <w:bottom w:val="none" w:sz="0" w:space="0" w:color="auto"/>
            <w:right w:val="none" w:sz="0" w:space="0" w:color="auto"/>
          </w:divBdr>
          <w:divsChild>
            <w:div w:id="1454179351">
              <w:marLeft w:val="0"/>
              <w:marRight w:val="0"/>
              <w:marTop w:val="0"/>
              <w:marBottom w:val="0"/>
              <w:divBdr>
                <w:top w:val="none" w:sz="0" w:space="0" w:color="auto"/>
                <w:left w:val="none" w:sz="0" w:space="0" w:color="auto"/>
                <w:bottom w:val="none" w:sz="0" w:space="0" w:color="auto"/>
                <w:right w:val="none" w:sz="0" w:space="0" w:color="auto"/>
              </w:divBdr>
            </w:div>
          </w:divsChild>
        </w:div>
        <w:div w:id="1824471925">
          <w:marLeft w:val="0"/>
          <w:marRight w:val="0"/>
          <w:marTop w:val="0"/>
          <w:marBottom w:val="0"/>
          <w:divBdr>
            <w:top w:val="none" w:sz="0" w:space="0" w:color="auto"/>
            <w:left w:val="none" w:sz="0" w:space="0" w:color="auto"/>
            <w:bottom w:val="none" w:sz="0" w:space="0" w:color="auto"/>
            <w:right w:val="none" w:sz="0" w:space="0" w:color="auto"/>
          </w:divBdr>
          <w:divsChild>
            <w:div w:id="346248798">
              <w:marLeft w:val="0"/>
              <w:marRight w:val="0"/>
              <w:marTop w:val="0"/>
              <w:marBottom w:val="0"/>
              <w:divBdr>
                <w:top w:val="none" w:sz="0" w:space="0" w:color="auto"/>
                <w:left w:val="none" w:sz="0" w:space="0" w:color="auto"/>
                <w:bottom w:val="none" w:sz="0" w:space="0" w:color="auto"/>
                <w:right w:val="none" w:sz="0" w:space="0" w:color="auto"/>
              </w:divBdr>
            </w:div>
          </w:divsChild>
        </w:div>
        <w:div w:id="1825272191">
          <w:marLeft w:val="0"/>
          <w:marRight w:val="0"/>
          <w:marTop w:val="0"/>
          <w:marBottom w:val="0"/>
          <w:divBdr>
            <w:top w:val="none" w:sz="0" w:space="0" w:color="auto"/>
            <w:left w:val="none" w:sz="0" w:space="0" w:color="auto"/>
            <w:bottom w:val="none" w:sz="0" w:space="0" w:color="auto"/>
            <w:right w:val="none" w:sz="0" w:space="0" w:color="auto"/>
          </w:divBdr>
          <w:divsChild>
            <w:div w:id="234978999">
              <w:marLeft w:val="0"/>
              <w:marRight w:val="0"/>
              <w:marTop w:val="0"/>
              <w:marBottom w:val="0"/>
              <w:divBdr>
                <w:top w:val="none" w:sz="0" w:space="0" w:color="auto"/>
                <w:left w:val="none" w:sz="0" w:space="0" w:color="auto"/>
                <w:bottom w:val="none" w:sz="0" w:space="0" w:color="auto"/>
                <w:right w:val="none" w:sz="0" w:space="0" w:color="auto"/>
              </w:divBdr>
            </w:div>
          </w:divsChild>
        </w:div>
        <w:div w:id="1835367180">
          <w:marLeft w:val="0"/>
          <w:marRight w:val="0"/>
          <w:marTop w:val="0"/>
          <w:marBottom w:val="0"/>
          <w:divBdr>
            <w:top w:val="none" w:sz="0" w:space="0" w:color="auto"/>
            <w:left w:val="none" w:sz="0" w:space="0" w:color="auto"/>
            <w:bottom w:val="none" w:sz="0" w:space="0" w:color="auto"/>
            <w:right w:val="none" w:sz="0" w:space="0" w:color="auto"/>
          </w:divBdr>
          <w:divsChild>
            <w:div w:id="1587226776">
              <w:marLeft w:val="0"/>
              <w:marRight w:val="0"/>
              <w:marTop w:val="0"/>
              <w:marBottom w:val="0"/>
              <w:divBdr>
                <w:top w:val="none" w:sz="0" w:space="0" w:color="auto"/>
                <w:left w:val="none" w:sz="0" w:space="0" w:color="auto"/>
                <w:bottom w:val="none" w:sz="0" w:space="0" w:color="auto"/>
                <w:right w:val="none" w:sz="0" w:space="0" w:color="auto"/>
              </w:divBdr>
            </w:div>
          </w:divsChild>
        </w:div>
        <w:div w:id="1839925435">
          <w:marLeft w:val="0"/>
          <w:marRight w:val="0"/>
          <w:marTop w:val="0"/>
          <w:marBottom w:val="0"/>
          <w:divBdr>
            <w:top w:val="none" w:sz="0" w:space="0" w:color="auto"/>
            <w:left w:val="none" w:sz="0" w:space="0" w:color="auto"/>
            <w:bottom w:val="none" w:sz="0" w:space="0" w:color="auto"/>
            <w:right w:val="none" w:sz="0" w:space="0" w:color="auto"/>
          </w:divBdr>
          <w:divsChild>
            <w:div w:id="1093089213">
              <w:marLeft w:val="0"/>
              <w:marRight w:val="0"/>
              <w:marTop w:val="0"/>
              <w:marBottom w:val="0"/>
              <w:divBdr>
                <w:top w:val="none" w:sz="0" w:space="0" w:color="auto"/>
                <w:left w:val="none" w:sz="0" w:space="0" w:color="auto"/>
                <w:bottom w:val="none" w:sz="0" w:space="0" w:color="auto"/>
                <w:right w:val="none" w:sz="0" w:space="0" w:color="auto"/>
              </w:divBdr>
            </w:div>
          </w:divsChild>
        </w:div>
        <w:div w:id="1851408533">
          <w:marLeft w:val="0"/>
          <w:marRight w:val="0"/>
          <w:marTop w:val="0"/>
          <w:marBottom w:val="0"/>
          <w:divBdr>
            <w:top w:val="none" w:sz="0" w:space="0" w:color="auto"/>
            <w:left w:val="none" w:sz="0" w:space="0" w:color="auto"/>
            <w:bottom w:val="none" w:sz="0" w:space="0" w:color="auto"/>
            <w:right w:val="none" w:sz="0" w:space="0" w:color="auto"/>
          </w:divBdr>
          <w:divsChild>
            <w:div w:id="1928805266">
              <w:marLeft w:val="0"/>
              <w:marRight w:val="0"/>
              <w:marTop w:val="0"/>
              <w:marBottom w:val="0"/>
              <w:divBdr>
                <w:top w:val="none" w:sz="0" w:space="0" w:color="auto"/>
                <w:left w:val="none" w:sz="0" w:space="0" w:color="auto"/>
                <w:bottom w:val="none" w:sz="0" w:space="0" w:color="auto"/>
                <w:right w:val="none" w:sz="0" w:space="0" w:color="auto"/>
              </w:divBdr>
            </w:div>
          </w:divsChild>
        </w:div>
        <w:div w:id="1857495356">
          <w:marLeft w:val="0"/>
          <w:marRight w:val="0"/>
          <w:marTop w:val="0"/>
          <w:marBottom w:val="0"/>
          <w:divBdr>
            <w:top w:val="none" w:sz="0" w:space="0" w:color="auto"/>
            <w:left w:val="none" w:sz="0" w:space="0" w:color="auto"/>
            <w:bottom w:val="none" w:sz="0" w:space="0" w:color="auto"/>
            <w:right w:val="none" w:sz="0" w:space="0" w:color="auto"/>
          </w:divBdr>
          <w:divsChild>
            <w:div w:id="1668482391">
              <w:marLeft w:val="0"/>
              <w:marRight w:val="0"/>
              <w:marTop w:val="0"/>
              <w:marBottom w:val="0"/>
              <w:divBdr>
                <w:top w:val="none" w:sz="0" w:space="0" w:color="auto"/>
                <w:left w:val="none" w:sz="0" w:space="0" w:color="auto"/>
                <w:bottom w:val="none" w:sz="0" w:space="0" w:color="auto"/>
                <w:right w:val="none" w:sz="0" w:space="0" w:color="auto"/>
              </w:divBdr>
            </w:div>
          </w:divsChild>
        </w:div>
        <w:div w:id="1859931059">
          <w:marLeft w:val="0"/>
          <w:marRight w:val="0"/>
          <w:marTop w:val="0"/>
          <w:marBottom w:val="0"/>
          <w:divBdr>
            <w:top w:val="none" w:sz="0" w:space="0" w:color="auto"/>
            <w:left w:val="none" w:sz="0" w:space="0" w:color="auto"/>
            <w:bottom w:val="none" w:sz="0" w:space="0" w:color="auto"/>
            <w:right w:val="none" w:sz="0" w:space="0" w:color="auto"/>
          </w:divBdr>
          <w:divsChild>
            <w:div w:id="1106776865">
              <w:marLeft w:val="0"/>
              <w:marRight w:val="0"/>
              <w:marTop w:val="0"/>
              <w:marBottom w:val="0"/>
              <w:divBdr>
                <w:top w:val="none" w:sz="0" w:space="0" w:color="auto"/>
                <w:left w:val="none" w:sz="0" w:space="0" w:color="auto"/>
                <w:bottom w:val="none" w:sz="0" w:space="0" w:color="auto"/>
                <w:right w:val="none" w:sz="0" w:space="0" w:color="auto"/>
              </w:divBdr>
            </w:div>
          </w:divsChild>
        </w:div>
        <w:div w:id="1881940988">
          <w:marLeft w:val="0"/>
          <w:marRight w:val="0"/>
          <w:marTop w:val="0"/>
          <w:marBottom w:val="0"/>
          <w:divBdr>
            <w:top w:val="none" w:sz="0" w:space="0" w:color="auto"/>
            <w:left w:val="none" w:sz="0" w:space="0" w:color="auto"/>
            <w:bottom w:val="none" w:sz="0" w:space="0" w:color="auto"/>
            <w:right w:val="none" w:sz="0" w:space="0" w:color="auto"/>
          </w:divBdr>
          <w:divsChild>
            <w:div w:id="757795136">
              <w:marLeft w:val="0"/>
              <w:marRight w:val="0"/>
              <w:marTop w:val="0"/>
              <w:marBottom w:val="0"/>
              <w:divBdr>
                <w:top w:val="none" w:sz="0" w:space="0" w:color="auto"/>
                <w:left w:val="none" w:sz="0" w:space="0" w:color="auto"/>
                <w:bottom w:val="none" w:sz="0" w:space="0" w:color="auto"/>
                <w:right w:val="none" w:sz="0" w:space="0" w:color="auto"/>
              </w:divBdr>
            </w:div>
          </w:divsChild>
        </w:div>
        <w:div w:id="1890261146">
          <w:marLeft w:val="0"/>
          <w:marRight w:val="0"/>
          <w:marTop w:val="0"/>
          <w:marBottom w:val="0"/>
          <w:divBdr>
            <w:top w:val="none" w:sz="0" w:space="0" w:color="auto"/>
            <w:left w:val="none" w:sz="0" w:space="0" w:color="auto"/>
            <w:bottom w:val="none" w:sz="0" w:space="0" w:color="auto"/>
            <w:right w:val="none" w:sz="0" w:space="0" w:color="auto"/>
          </w:divBdr>
          <w:divsChild>
            <w:div w:id="1636644771">
              <w:marLeft w:val="0"/>
              <w:marRight w:val="0"/>
              <w:marTop w:val="0"/>
              <w:marBottom w:val="0"/>
              <w:divBdr>
                <w:top w:val="none" w:sz="0" w:space="0" w:color="auto"/>
                <w:left w:val="none" w:sz="0" w:space="0" w:color="auto"/>
                <w:bottom w:val="none" w:sz="0" w:space="0" w:color="auto"/>
                <w:right w:val="none" w:sz="0" w:space="0" w:color="auto"/>
              </w:divBdr>
            </w:div>
          </w:divsChild>
        </w:div>
        <w:div w:id="1896547658">
          <w:marLeft w:val="0"/>
          <w:marRight w:val="0"/>
          <w:marTop w:val="0"/>
          <w:marBottom w:val="0"/>
          <w:divBdr>
            <w:top w:val="none" w:sz="0" w:space="0" w:color="auto"/>
            <w:left w:val="none" w:sz="0" w:space="0" w:color="auto"/>
            <w:bottom w:val="none" w:sz="0" w:space="0" w:color="auto"/>
            <w:right w:val="none" w:sz="0" w:space="0" w:color="auto"/>
          </w:divBdr>
          <w:divsChild>
            <w:div w:id="1162740199">
              <w:marLeft w:val="0"/>
              <w:marRight w:val="0"/>
              <w:marTop w:val="0"/>
              <w:marBottom w:val="0"/>
              <w:divBdr>
                <w:top w:val="none" w:sz="0" w:space="0" w:color="auto"/>
                <w:left w:val="none" w:sz="0" w:space="0" w:color="auto"/>
                <w:bottom w:val="none" w:sz="0" w:space="0" w:color="auto"/>
                <w:right w:val="none" w:sz="0" w:space="0" w:color="auto"/>
              </w:divBdr>
            </w:div>
          </w:divsChild>
        </w:div>
        <w:div w:id="1917587103">
          <w:marLeft w:val="0"/>
          <w:marRight w:val="0"/>
          <w:marTop w:val="0"/>
          <w:marBottom w:val="0"/>
          <w:divBdr>
            <w:top w:val="none" w:sz="0" w:space="0" w:color="auto"/>
            <w:left w:val="none" w:sz="0" w:space="0" w:color="auto"/>
            <w:bottom w:val="none" w:sz="0" w:space="0" w:color="auto"/>
            <w:right w:val="none" w:sz="0" w:space="0" w:color="auto"/>
          </w:divBdr>
          <w:divsChild>
            <w:div w:id="2056542994">
              <w:marLeft w:val="0"/>
              <w:marRight w:val="0"/>
              <w:marTop w:val="0"/>
              <w:marBottom w:val="0"/>
              <w:divBdr>
                <w:top w:val="none" w:sz="0" w:space="0" w:color="auto"/>
                <w:left w:val="none" w:sz="0" w:space="0" w:color="auto"/>
                <w:bottom w:val="none" w:sz="0" w:space="0" w:color="auto"/>
                <w:right w:val="none" w:sz="0" w:space="0" w:color="auto"/>
              </w:divBdr>
            </w:div>
          </w:divsChild>
        </w:div>
        <w:div w:id="1919172448">
          <w:marLeft w:val="0"/>
          <w:marRight w:val="0"/>
          <w:marTop w:val="0"/>
          <w:marBottom w:val="0"/>
          <w:divBdr>
            <w:top w:val="none" w:sz="0" w:space="0" w:color="auto"/>
            <w:left w:val="none" w:sz="0" w:space="0" w:color="auto"/>
            <w:bottom w:val="none" w:sz="0" w:space="0" w:color="auto"/>
            <w:right w:val="none" w:sz="0" w:space="0" w:color="auto"/>
          </w:divBdr>
          <w:divsChild>
            <w:div w:id="663515837">
              <w:marLeft w:val="0"/>
              <w:marRight w:val="0"/>
              <w:marTop w:val="0"/>
              <w:marBottom w:val="0"/>
              <w:divBdr>
                <w:top w:val="none" w:sz="0" w:space="0" w:color="auto"/>
                <w:left w:val="none" w:sz="0" w:space="0" w:color="auto"/>
                <w:bottom w:val="none" w:sz="0" w:space="0" w:color="auto"/>
                <w:right w:val="none" w:sz="0" w:space="0" w:color="auto"/>
              </w:divBdr>
            </w:div>
          </w:divsChild>
        </w:div>
        <w:div w:id="1932395238">
          <w:marLeft w:val="0"/>
          <w:marRight w:val="0"/>
          <w:marTop w:val="0"/>
          <w:marBottom w:val="0"/>
          <w:divBdr>
            <w:top w:val="none" w:sz="0" w:space="0" w:color="auto"/>
            <w:left w:val="none" w:sz="0" w:space="0" w:color="auto"/>
            <w:bottom w:val="none" w:sz="0" w:space="0" w:color="auto"/>
            <w:right w:val="none" w:sz="0" w:space="0" w:color="auto"/>
          </w:divBdr>
          <w:divsChild>
            <w:div w:id="305475166">
              <w:marLeft w:val="0"/>
              <w:marRight w:val="0"/>
              <w:marTop w:val="0"/>
              <w:marBottom w:val="0"/>
              <w:divBdr>
                <w:top w:val="none" w:sz="0" w:space="0" w:color="auto"/>
                <w:left w:val="none" w:sz="0" w:space="0" w:color="auto"/>
                <w:bottom w:val="none" w:sz="0" w:space="0" w:color="auto"/>
                <w:right w:val="none" w:sz="0" w:space="0" w:color="auto"/>
              </w:divBdr>
            </w:div>
          </w:divsChild>
        </w:div>
        <w:div w:id="1951009159">
          <w:marLeft w:val="0"/>
          <w:marRight w:val="0"/>
          <w:marTop w:val="0"/>
          <w:marBottom w:val="0"/>
          <w:divBdr>
            <w:top w:val="none" w:sz="0" w:space="0" w:color="auto"/>
            <w:left w:val="none" w:sz="0" w:space="0" w:color="auto"/>
            <w:bottom w:val="none" w:sz="0" w:space="0" w:color="auto"/>
            <w:right w:val="none" w:sz="0" w:space="0" w:color="auto"/>
          </w:divBdr>
          <w:divsChild>
            <w:div w:id="1980912268">
              <w:marLeft w:val="0"/>
              <w:marRight w:val="0"/>
              <w:marTop w:val="0"/>
              <w:marBottom w:val="0"/>
              <w:divBdr>
                <w:top w:val="none" w:sz="0" w:space="0" w:color="auto"/>
                <w:left w:val="none" w:sz="0" w:space="0" w:color="auto"/>
                <w:bottom w:val="none" w:sz="0" w:space="0" w:color="auto"/>
                <w:right w:val="none" w:sz="0" w:space="0" w:color="auto"/>
              </w:divBdr>
            </w:div>
          </w:divsChild>
        </w:div>
        <w:div w:id="1977056641">
          <w:marLeft w:val="0"/>
          <w:marRight w:val="0"/>
          <w:marTop w:val="0"/>
          <w:marBottom w:val="0"/>
          <w:divBdr>
            <w:top w:val="none" w:sz="0" w:space="0" w:color="auto"/>
            <w:left w:val="none" w:sz="0" w:space="0" w:color="auto"/>
            <w:bottom w:val="none" w:sz="0" w:space="0" w:color="auto"/>
            <w:right w:val="none" w:sz="0" w:space="0" w:color="auto"/>
          </w:divBdr>
          <w:divsChild>
            <w:div w:id="1021859732">
              <w:marLeft w:val="0"/>
              <w:marRight w:val="0"/>
              <w:marTop w:val="0"/>
              <w:marBottom w:val="0"/>
              <w:divBdr>
                <w:top w:val="none" w:sz="0" w:space="0" w:color="auto"/>
                <w:left w:val="none" w:sz="0" w:space="0" w:color="auto"/>
                <w:bottom w:val="none" w:sz="0" w:space="0" w:color="auto"/>
                <w:right w:val="none" w:sz="0" w:space="0" w:color="auto"/>
              </w:divBdr>
            </w:div>
          </w:divsChild>
        </w:div>
        <w:div w:id="1987464649">
          <w:marLeft w:val="0"/>
          <w:marRight w:val="0"/>
          <w:marTop w:val="0"/>
          <w:marBottom w:val="0"/>
          <w:divBdr>
            <w:top w:val="none" w:sz="0" w:space="0" w:color="auto"/>
            <w:left w:val="none" w:sz="0" w:space="0" w:color="auto"/>
            <w:bottom w:val="none" w:sz="0" w:space="0" w:color="auto"/>
            <w:right w:val="none" w:sz="0" w:space="0" w:color="auto"/>
          </w:divBdr>
          <w:divsChild>
            <w:div w:id="1571650532">
              <w:marLeft w:val="0"/>
              <w:marRight w:val="0"/>
              <w:marTop w:val="0"/>
              <w:marBottom w:val="0"/>
              <w:divBdr>
                <w:top w:val="none" w:sz="0" w:space="0" w:color="auto"/>
                <w:left w:val="none" w:sz="0" w:space="0" w:color="auto"/>
                <w:bottom w:val="none" w:sz="0" w:space="0" w:color="auto"/>
                <w:right w:val="none" w:sz="0" w:space="0" w:color="auto"/>
              </w:divBdr>
            </w:div>
          </w:divsChild>
        </w:div>
        <w:div w:id="1989817787">
          <w:marLeft w:val="0"/>
          <w:marRight w:val="0"/>
          <w:marTop w:val="0"/>
          <w:marBottom w:val="0"/>
          <w:divBdr>
            <w:top w:val="none" w:sz="0" w:space="0" w:color="auto"/>
            <w:left w:val="none" w:sz="0" w:space="0" w:color="auto"/>
            <w:bottom w:val="none" w:sz="0" w:space="0" w:color="auto"/>
            <w:right w:val="none" w:sz="0" w:space="0" w:color="auto"/>
          </w:divBdr>
          <w:divsChild>
            <w:div w:id="413208550">
              <w:marLeft w:val="0"/>
              <w:marRight w:val="0"/>
              <w:marTop w:val="0"/>
              <w:marBottom w:val="0"/>
              <w:divBdr>
                <w:top w:val="none" w:sz="0" w:space="0" w:color="auto"/>
                <w:left w:val="none" w:sz="0" w:space="0" w:color="auto"/>
                <w:bottom w:val="none" w:sz="0" w:space="0" w:color="auto"/>
                <w:right w:val="none" w:sz="0" w:space="0" w:color="auto"/>
              </w:divBdr>
            </w:div>
          </w:divsChild>
        </w:div>
        <w:div w:id="2001232561">
          <w:marLeft w:val="0"/>
          <w:marRight w:val="0"/>
          <w:marTop w:val="0"/>
          <w:marBottom w:val="0"/>
          <w:divBdr>
            <w:top w:val="none" w:sz="0" w:space="0" w:color="auto"/>
            <w:left w:val="none" w:sz="0" w:space="0" w:color="auto"/>
            <w:bottom w:val="none" w:sz="0" w:space="0" w:color="auto"/>
            <w:right w:val="none" w:sz="0" w:space="0" w:color="auto"/>
          </w:divBdr>
          <w:divsChild>
            <w:div w:id="1693997202">
              <w:marLeft w:val="0"/>
              <w:marRight w:val="0"/>
              <w:marTop w:val="0"/>
              <w:marBottom w:val="0"/>
              <w:divBdr>
                <w:top w:val="none" w:sz="0" w:space="0" w:color="auto"/>
                <w:left w:val="none" w:sz="0" w:space="0" w:color="auto"/>
                <w:bottom w:val="none" w:sz="0" w:space="0" w:color="auto"/>
                <w:right w:val="none" w:sz="0" w:space="0" w:color="auto"/>
              </w:divBdr>
            </w:div>
          </w:divsChild>
        </w:div>
        <w:div w:id="2017995951">
          <w:marLeft w:val="0"/>
          <w:marRight w:val="0"/>
          <w:marTop w:val="0"/>
          <w:marBottom w:val="0"/>
          <w:divBdr>
            <w:top w:val="none" w:sz="0" w:space="0" w:color="auto"/>
            <w:left w:val="none" w:sz="0" w:space="0" w:color="auto"/>
            <w:bottom w:val="none" w:sz="0" w:space="0" w:color="auto"/>
            <w:right w:val="none" w:sz="0" w:space="0" w:color="auto"/>
          </w:divBdr>
          <w:divsChild>
            <w:div w:id="26679678">
              <w:marLeft w:val="0"/>
              <w:marRight w:val="0"/>
              <w:marTop w:val="0"/>
              <w:marBottom w:val="0"/>
              <w:divBdr>
                <w:top w:val="none" w:sz="0" w:space="0" w:color="auto"/>
                <w:left w:val="none" w:sz="0" w:space="0" w:color="auto"/>
                <w:bottom w:val="none" w:sz="0" w:space="0" w:color="auto"/>
                <w:right w:val="none" w:sz="0" w:space="0" w:color="auto"/>
              </w:divBdr>
            </w:div>
          </w:divsChild>
        </w:div>
        <w:div w:id="2037192449">
          <w:marLeft w:val="0"/>
          <w:marRight w:val="0"/>
          <w:marTop w:val="0"/>
          <w:marBottom w:val="0"/>
          <w:divBdr>
            <w:top w:val="none" w:sz="0" w:space="0" w:color="auto"/>
            <w:left w:val="none" w:sz="0" w:space="0" w:color="auto"/>
            <w:bottom w:val="none" w:sz="0" w:space="0" w:color="auto"/>
            <w:right w:val="none" w:sz="0" w:space="0" w:color="auto"/>
          </w:divBdr>
          <w:divsChild>
            <w:div w:id="669021202">
              <w:marLeft w:val="0"/>
              <w:marRight w:val="0"/>
              <w:marTop w:val="0"/>
              <w:marBottom w:val="0"/>
              <w:divBdr>
                <w:top w:val="none" w:sz="0" w:space="0" w:color="auto"/>
                <w:left w:val="none" w:sz="0" w:space="0" w:color="auto"/>
                <w:bottom w:val="none" w:sz="0" w:space="0" w:color="auto"/>
                <w:right w:val="none" w:sz="0" w:space="0" w:color="auto"/>
              </w:divBdr>
            </w:div>
          </w:divsChild>
        </w:div>
        <w:div w:id="2051104806">
          <w:marLeft w:val="0"/>
          <w:marRight w:val="0"/>
          <w:marTop w:val="0"/>
          <w:marBottom w:val="0"/>
          <w:divBdr>
            <w:top w:val="none" w:sz="0" w:space="0" w:color="auto"/>
            <w:left w:val="none" w:sz="0" w:space="0" w:color="auto"/>
            <w:bottom w:val="none" w:sz="0" w:space="0" w:color="auto"/>
            <w:right w:val="none" w:sz="0" w:space="0" w:color="auto"/>
          </w:divBdr>
          <w:divsChild>
            <w:div w:id="261571642">
              <w:marLeft w:val="0"/>
              <w:marRight w:val="0"/>
              <w:marTop w:val="0"/>
              <w:marBottom w:val="0"/>
              <w:divBdr>
                <w:top w:val="none" w:sz="0" w:space="0" w:color="auto"/>
                <w:left w:val="none" w:sz="0" w:space="0" w:color="auto"/>
                <w:bottom w:val="none" w:sz="0" w:space="0" w:color="auto"/>
                <w:right w:val="none" w:sz="0" w:space="0" w:color="auto"/>
              </w:divBdr>
            </w:div>
          </w:divsChild>
        </w:div>
        <w:div w:id="2062358530">
          <w:marLeft w:val="0"/>
          <w:marRight w:val="0"/>
          <w:marTop w:val="0"/>
          <w:marBottom w:val="0"/>
          <w:divBdr>
            <w:top w:val="none" w:sz="0" w:space="0" w:color="auto"/>
            <w:left w:val="none" w:sz="0" w:space="0" w:color="auto"/>
            <w:bottom w:val="none" w:sz="0" w:space="0" w:color="auto"/>
            <w:right w:val="none" w:sz="0" w:space="0" w:color="auto"/>
          </w:divBdr>
          <w:divsChild>
            <w:div w:id="1354914685">
              <w:marLeft w:val="0"/>
              <w:marRight w:val="0"/>
              <w:marTop w:val="0"/>
              <w:marBottom w:val="0"/>
              <w:divBdr>
                <w:top w:val="none" w:sz="0" w:space="0" w:color="auto"/>
                <w:left w:val="none" w:sz="0" w:space="0" w:color="auto"/>
                <w:bottom w:val="none" w:sz="0" w:space="0" w:color="auto"/>
                <w:right w:val="none" w:sz="0" w:space="0" w:color="auto"/>
              </w:divBdr>
            </w:div>
          </w:divsChild>
        </w:div>
        <w:div w:id="2074739034">
          <w:marLeft w:val="0"/>
          <w:marRight w:val="0"/>
          <w:marTop w:val="0"/>
          <w:marBottom w:val="0"/>
          <w:divBdr>
            <w:top w:val="none" w:sz="0" w:space="0" w:color="auto"/>
            <w:left w:val="none" w:sz="0" w:space="0" w:color="auto"/>
            <w:bottom w:val="none" w:sz="0" w:space="0" w:color="auto"/>
            <w:right w:val="none" w:sz="0" w:space="0" w:color="auto"/>
          </w:divBdr>
          <w:divsChild>
            <w:div w:id="40327908">
              <w:marLeft w:val="0"/>
              <w:marRight w:val="0"/>
              <w:marTop w:val="0"/>
              <w:marBottom w:val="0"/>
              <w:divBdr>
                <w:top w:val="none" w:sz="0" w:space="0" w:color="auto"/>
                <w:left w:val="none" w:sz="0" w:space="0" w:color="auto"/>
                <w:bottom w:val="none" w:sz="0" w:space="0" w:color="auto"/>
                <w:right w:val="none" w:sz="0" w:space="0" w:color="auto"/>
              </w:divBdr>
            </w:div>
          </w:divsChild>
        </w:div>
        <w:div w:id="2075934549">
          <w:marLeft w:val="0"/>
          <w:marRight w:val="0"/>
          <w:marTop w:val="0"/>
          <w:marBottom w:val="0"/>
          <w:divBdr>
            <w:top w:val="none" w:sz="0" w:space="0" w:color="auto"/>
            <w:left w:val="none" w:sz="0" w:space="0" w:color="auto"/>
            <w:bottom w:val="none" w:sz="0" w:space="0" w:color="auto"/>
            <w:right w:val="none" w:sz="0" w:space="0" w:color="auto"/>
          </w:divBdr>
          <w:divsChild>
            <w:div w:id="1562518330">
              <w:marLeft w:val="0"/>
              <w:marRight w:val="0"/>
              <w:marTop w:val="0"/>
              <w:marBottom w:val="0"/>
              <w:divBdr>
                <w:top w:val="none" w:sz="0" w:space="0" w:color="auto"/>
                <w:left w:val="none" w:sz="0" w:space="0" w:color="auto"/>
                <w:bottom w:val="none" w:sz="0" w:space="0" w:color="auto"/>
                <w:right w:val="none" w:sz="0" w:space="0" w:color="auto"/>
              </w:divBdr>
            </w:div>
          </w:divsChild>
        </w:div>
        <w:div w:id="2085491724">
          <w:marLeft w:val="0"/>
          <w:marRight w:val="0"/>
          <w:marTop w:val="0"/>
          <w:marBottom w:val="0"/>
          <w:divBdr>
            <w:top w:val="none" w:sz="0" w:space="0" w:color="auto"/>
            <w:left w:val="none" w:sz="0" w:space="0" w:color="auto"/>
            <w:bottom w:val="none" w:sz="0" w:space="0" w:color="auto"/>
            <w:right w:val="none" w:sz="0" w:space="0" w:color="auto"/>
          </w:divBdr>
          <w:divsChild>
            <w:div w:id="501092690">
              <w:marLeft w:val="0"/>
              <w:marRight w:val="0"/>
              <w:marTop w:val="0"/>
              <w:marBottom w:val="0"/>
              <w:divBdr>
                <w:top w:val="none" w:sz="0" w:space="0" w:color="auto"/>
                <w:left w:val="none" w:sz="0" w:space="0" w:color="auto"/>
                <w:bottom w:val="none" w:sz="0" w:space="0" w:color="auto"/>
                <w:right w:val="none" w:sz="0" w:space="0" w:color="auto"/>
              </w:divBdr>
            </w:div>
          </w:divsChild>
        </w:div>
        <w:div w:id="2092696939">
          <w:marLeft w:val="0"/>
          <w:marRight w:val="0"/>
          <w:marTop w:val="0"/>
          <w:marBottom w:val="0"/>
          <w:divBdr>
            <w:top w:val="none" w:sz="0" w:space="0" w:color="auto"/>
            <w:left w:val="none" w:sz="0" w:space="0" w:color="auto"/>
            <w:bottom w:val="none" w:sz="0" w:space="0" w:color="auto"/>
            <w:right w:val="none" w:sz="0" w:space="0" w:color="auto"/>
          </w:divBdr>
          <w:divsChild>
            <w:div w:id="763846285">
              <w:marLeft w:val="0"/>
              <w:marRight w:val="0"/>
              <w:marTop w:val="0"/>
              <w:marBottom w:val="0"/>
              <w:divBdr>
                <w:top w:val="none" w:sz="0" w:space="0" w:color="auto"/>
                <w:left w:val="none" w:sz="0" w:space="0" w:color="auto"/>
                <w:bottom w:val="none" w:sz="0" w:space="0" w:color="auto"/>
                <w:right w:val="none" w:sz="0" w:space="0" w:color="auto"/>
              </w:divBdr>
            </w:div>
          </w:divsChild>
        </w:div>
        <w:div w:id="2099936765">
          <w:marLeft w:val="0"/>
          <w:marRight w:val="0"/>
          <w:marTop w:val="0"/>
          <w:marBottom w:val="0"/>
          <w:divBdr>
            <w:top w:val="none" w:sz="0" w:space="0" w:color="auto"/>
            <w:left w:val="none" w:sz="0" w:space="0" w:color="auto"/>
            <w:bottom w:val="none" w:sz="0" w:space="0" w:color="auto"/>
            <w:right w:val="none" w:sz="0" w:space="0" w:color="auto"/>
          </w:divBdr>
          <w:divsChild>
            <w:div w:id="966932984">
              <w:marLeft w:val="0"/>
              <w:marRight w:val="0"/>
              <w:marTop w:val="0"/>
              <w:marBottom w:val="0"/>
              <w:divBdr>
                <w:top w:val="none" w:sz="0" w:space="0" w:color="auto"/>
                <w:left w:val="none" w:sz="0" w:space="0" w:color="auto"/>
                <w:bottom w:val="none" w:sz="0" w:space="0" w:color="auto"/>
                <w:right w:val="none" w:sz="0" w:space="0" w:color="auto"/>
              </w:divBdr>
            </w:div>
          </w:divsChild>
        </w:div>
        <w:div w:id="2104564232">
          <w:marLeft w:val="0"/>
          <w:marRight w:val="0"/>
          <w:marTop w:val="0"/>
          <w:marBottom w:val="0"/>
          <w:divBdr>
            <w:top w:val="none" w:sz="0" w:space="0" w:color="auto"/>
            <w:left w:val="none" w:sz="0" w:space="0" w:color="auto"/>
            <w:bottom w:val="none" w:sz="0" w:space="0" w:color="auto"/>
            <w:right w:val="none" w:sz="0" w:space="0" w:color="auto"/>
          </w:divBdr>
          <w:divsChild>
            <w:div w:id="1977561855">
              <w:marLeft w:val="0"/>
              <w:marRight w:val="0"/>
              <w:marTop w:val="0"/>
              <w:marBottom w:val="0"/>
              <w:divBdr>
                <w:top w:val="none" w:sz="0" w:space="0" w:color="auto"/>
                <w:left w:val="none" w:sz="0" w:space="0" w:color="auto"/>
                <w:bottom w:val="none" w:sz="0" w:space="0" w:color="auto"/>
                <w:right w:val="none" w:sz="0" w:space="0" w:color="auto"/>
              </w:divBdr>
            </w:div>
          </w:divsChild>
        </w:div>
        <w:div w:id="2121025192">
          <w:marLeft w:val="0"/>
          <w:marRight w:val="0"/>
          <w:marTop w:val="0"/>
          <w:marBottom w:val="0"/>
          <w:divBdr>
            <w:top w:val="none" w:sz="0" w:space="0" w:color="auto"/>
            <w:left w:val="none" w:sz="0" w:space="0" w:color="auto"/>
            <w:bottom w:val="none" w:sz="0" w:space="0" w:color="auto"/>
            <w:right w:val="none" w:sz="0" w:space="0" w:color="auto"/>
          </w:divBdr>
          <w:divsChild>
            <w:div w:id="10388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norfolkandbroadland.gov.uk/business/licensing/event-notification" TargetMode="External"/><Relationship Id="rId5" Type="http://schemas.openxmlformats.org/officeDocument/2006/relationships/numbering" Target="numbering.xml"/><Relationship Id="rId10" Type="http://schemas.openxmlformats.org/officeDocument/2006/relationships/hyperlink" Target="mailto:adam.flowerdew@nationalhighways.co.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F38C56616D1449374AF691B63BA91" ma:contentTypeVersion="11" ma:contentTypeDescription="Create a new document." ma:contentTypeScope="" ma:versionID="aadd46e3cb8ca0f71c39b87f376e2aea">
  <xsd:schema xmlns:xsd="http://www.w3.org/2001/XMLSchema" xmlns:xs="http://www.w3.org/2001/XMLSchema" xmlns:p="http://schemas.microsoft.com/office/2006/metadata/properties" xmlns:ns2="f732fd32-8027-461d-98d5-52589a8925ce" xmlns:ns3="f8fb4559-407d-44b4-8b52-20b86e9fc33b" targetNamespace="http://schemas.microsoft.com/office/2006/metadata/properties" ma:root="true" ma:fieldsID="b40ff458454c8d3c97be5c125c186727" ns2:_="" ns3:_="">
    <xsd:import namespace="f732fd32-8027-461d-98d5-52589a8925ce"/>
    <xsd:import namespace="f8fb4559-407d-44b4-8b52-20b86e9fc3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fd32-8027-461d-98d5-52589a892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b4559-407d-44b4-8b52-20b86e9fc3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c4f2f5-854f-497c-83e7-7558da7dea2c}" ma:internalName="TaxCatchAll" ma:showField="CatchAllData" ma:web="f8fb4559-407d-44b4-8b52-20b86e9fc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fb4559-407d-44b4-8b52-20b86e9fc33b" xsi:nil="true"/>
    <lcf76f155ced4ddcb4097134ff3c332f xmlns="f732fd32-8027-461d-98d5-52589a8925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A93519-54C6-4951-BC9F-6C1A11B93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fd32-8027-461d-98d5-52589a8925ce"/>
    <ds:schemaRef ds:uri="f8fb4559-407d-44b4-8b52-20b86e9fc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EB022-03BC-43D1-81EB-3CD4EC0AF6A6}">
  <ds:schemaRefs>
    <ds:schemaRef ds:uri="http://schemas.openxmlformats.org/officeDocument/2006/bibliography"/>
  </ds:schemaRefs>
</ds:datastoreItem>
</file>

<file path=customXml/itemProps3.xml><?xml version="1.0" encoding="utf-8"?>
<ds:datastoreItem xmlns:ds="http://schemas.openxmlformats.org/officeDocument/2006/customXml" ds:itemID="{1E54EE31-A28C-4773-B373-4790FBA7136E}">
  <ds:schemaRefs>
    <ds:schemaRef ds:uri="http://schemas.microsoft.com/sharepoint/v3/contenttype/forms"/>
  </ds:schemaRefs>
</ds:datastoreItem>
</file>

<file path=customXml/itemProps4.xml><?xml version="1.0" encoding="utf-8"?>
<ds:datastoreItem xmlns:ds="http://schemas.openxmlformats.org/officeDocument/2006/customXml" ds:itemID="{D6A183FA-B30A-4447-8194-64798514C926}">
  <ds:schemaRefs>
    <ds:schemaRef ds:uri="http://schemas.microsoft.com/office/2006/metadata/properties"/>
    <ds:schemaRef ds:uri="http://schemas.microsoft.com/office/infopath/2007/PartnerControls"/>
    <ds:schemaRef ds:uri="f8fb4559-407d-44b4-8b52-20b86e9fc33b"/>
    <ds:schemaRef ds:uri="f732fd32-8027-461d-98d5-52589a8925ce"/>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3109</Words>
  <Characters>17722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Advisory Group Terms of Reference</dc:title>
  <dc:subject>
  </dc:subject>
  <dc:creator>Amanda Mounser</dc:creator>
  <cp:keywords>
  </cp:keywords>
  <cp:lastModifiedBy>Amanda Cox</cp:lastModifiedBy>
  <cp:revision>15</cp:revision>
  <cp:lastPrinted>2018-07-26T22:54:00Z</cp:lastPrinted>
  <dcterms:created xsi:type="dcterms:W3CDTF">2023-01-19T19:41:00Z</dcterms:created>
  <dcterms:modified xsi:type="dcterms:W3CDTF">2025-04-02T08:35:41Z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0x010100A23F38C56616D1449374AF691B63BA91</vt:lpwstr>
  </property>
  <property fmtid="{D5CDD505-2E9C-101B-9397-08002B2CF9AE}" pid="3" name="MediaServiceImageTags">
    <vt:lpwstr/>
  </property>
</Properties>
</file>