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D2285" w:rsidR="000D2285" w:rsidP="000D2285" w:rsidRDefault="000D2285" w14:paraId="03385FE4" w14:textId="77777777">
      <w:pPr>
        <w:spacing w:before="100" w:beforeAutospacing="1" w:after="100" w:afterAutospacing="1" w:line="240" w:lineRule="auto"/>
        <w:outlineLvl w:val="0"/>
        <w:rPr>
          <w:rFonts w:ascii="Roboto" w:hAnsi="Roboto" w:eastAsia="Times New Roman" w:cs="Times New Roman"/>
          <w:b/>
          <w:bCs/>
          <w:color w:val="272B2E"/>
          <w:kern w:val="36"/>
          <w:sz w:val="48"/>
          <w:szCs w:val="48"/>
          <w:lang w:eastAsia="en-GB"/>
          <w14:ligatures w14:val="none"/>
        </w:rPr>
      </w:pPr>
      <w:r w:rsidRPr="000D2285">
        <w:rPr>
          <w:rFonts w:ascii="Roboto" w:hAnsi="Roboto" w:eastAsia="Times New Roman" w:cs="Times New Roman"/>
          <w:b/>
          <w:bCs/>
          <w:color w:val="272B2E"/>
          <w:kern w:val="36"/>
          <w:sz w:val="48"/>
          <w:szCs w:val="48"/>
          <w:lang w:eastAsia="en-GB"/>
          <w14:ligatures w14:val="none"/>
        </w:rPr>
        <w:t>Privacy notice for Customer Panel and surveys</w:t>
      </w:r>
    </w:p>
    <w:p w:rsidRPr="000D2285" w:rsidR="000D2285" w:rsidP="000D2285" w:rsidRDefault="000D2285" w14:paraId="24C3510C" w14:textId="77777777">
      <w:pPr>
        <w:spacing w:before="100" w:beforeAutospacing="1" w:after="100" w:afterAutospacing="1" w:line="240" w:lineRule="auto"/>
        <w:outlineLvl w:val="1"/>
        <w:rPr>
          <w:rFonts w:ascii="Roboto" w:hAnsi="Roboto" w:eastAsia="Times New Roman" w:cs="Times New Roman"/>
          <w:b/>
          <w:bCs/>
          <w:color w:val="272B2E"/>
          <w:kern w:val="0"/>
          <w:sz w:val="36"/>
          <w:szCs w:val="36"/>
          <w:lang w:eastAsia="en-GB"/>
          <w14:ligatures w14:val="none"/>
        </w:rPr>
      </w:pPr>
      <w:r w:rsidRPr="000D2285">
        <w:rPr>
          <w:rFonts w:ascii="Roboto" w:hAnsi="Roboto" w:eastAsia="Times New Roman" w:cs="Times New Roman"/>
          <w:b/>
          <w:bCs/>
          <w:color w:val="272B2E"/>
          <w:kern w:val="0"/>
          <w:sz w:val="36"/>
          <w:szCs w:val="36"/>
          <w:lang w:eastAsia="en-GB"/>
          <w14:ligatures w14:val="none"/>
        </w:rPr>
        <w:t>What this document is for</w:t>
      </w:r>
    </w:p>
    <w:p w:rsidRPr="000D2285" w:rsidR="000D2285" w:rsidP="000D2285" w:rsidRDefault="000D2285" w14:paraId="7408FB12" w14:textId="77777777">
      <w:pPr>
        <w:spacing w:before="100" w:beforeAutospacing="1" w:after="100" w:afterAutospacing="1" w:line="240" w:lineRule="auto"/>
        <w:rPr>
          <w:rFonts w:ascii="Roboto" w:hAnsi="Roboto" w:eastAsia="Times New Roman" w:cs="Times New Roman"/>
          <w:color w:val="272B2E"/>
          <w:kern w:val="0"/>
          <w:sz w:val="24"/>
          <w:szCs w:val="24"/>
          <w:lang w:eastAsia="en-GB"/>
          <w14:ligatures w14:val="none"/>
        </w:rPr>
      </w:pPr>
      <w:r w:rsidRPr="000D2285">
        <w:rPr>
          <w:rFonts w:ascii="Roboto" w:hAnsi="Roboto" w:eastAsia="Times New Roman" w:cs="Times New Roman"/>
          <w:color w:val="272B2E"/>
          <w:kern w:val="0"/>
          <w:sz w:val="24"/>
          <w:szCs w:val="24"/>
          <w:lang w:eastAsia="en-GB"/>
          <w14:ligatures w14:val="none"/>
        </w:rPr>
        <w:t>This privacy notice provides details on how we, Broadland District Council and South Norfolk Council (“the councils”), use your personal information for the purposes of forming and administering a ‘customer panel’ and consulting the customer panel by way of surveys.</w:t>
      </w:r>
    </w:p>
    <w:p w:rsidRPr="000D2285" w:rsidR="000D2285" w:rsidP="000D2285" w:rsidRDefault="000D2285" w14:paraId="1794DDD9" w14:textId="77777777">
      <w:pPr>
        <w:spacing w:before="100" w:beforeAutospacing="1" w:after="100" w:afterAutospacing="1" w:line="240" w:lineRule="auto"/>
        <w:rPr>
          <w:rFonts w:ascii="Roboto" w:hAnsi="Roboto" w:eastAsia="Times New Roman" w:cs="Times New Roman"/>
          <w:color w:val="272B2E"/>
          <w:kern w:val="0"/>
          <w:sz w:val="24"/>
          <w:szCs w:val="24"/>
          <w:lang w:eastAsia="en-GB"/>
          <w14:ligatures w14:val="none"/>
        </w:rPr>
      </w:pPr>
      <w:r w:rsidRPr="000D2285">
        <w:rPr>
          <w:rFonts w:ascii="Roboto" w:hAnsi="Roboto" w:eastAsia="Times New Roman" w:cs="Times New Roman"/>
          <w:color w:val="272B2E"/>
          <w:kern w:val="0"/>
          <w:sz w:val="24"/>
          <w:szCs w:val="24"/>
          <w:lang w:eastAsia="en-GB"/>
          <w14:ligatures w14:val="none"/>
        </w:rPr>
        <w:t>By ‘use’ we mean the various ways it may be processed, including storing and sharing the information.</w:t>
      </w:r>
    </w:p>
    <w:p w:rsidRPr="000D2285" w:rsidR="000D2285" w:rsidP="000D2285" w:rsidRDefault="000D2285" w14:paraId="450F8E7F" w14:textId="77777777">
      <w:pPr>
        <w:spacing w:before="100" w:beforeAutospacing="1" w:after="100" w:afterAutospacing="1" w:line="240" w:lineRule="auto"/>
        <w:rPr>
          <w:rFonts w:ascii="Roboto" w:hAnsi="Roboto" w:eastAsia="Times New Roman" w:cs="Times New Roman"/>
          <w:color w:val="272B2E"/>
          <w:kern w:val="0"/>
          <w:sz w:val="24"/>
          <w:szCs w:val="24"/>
          <w:lang w:eastAsia="en-GB"/>
          <w14:ligatures w14:val="none"/>
        </w:rPr>
      </w:pPr>
      <w:r w:rsidRPr="000D2285">
        <w:rPr>
          <w:rFonts w:ascii="Roboto" w:hAnsi="Roboto" w:eastAsia="Times New Roman" w:cs="Times New Roman"/>
          <w:color w:val="272B2E"/>
          <w:kern w:val="0"/>
          <w:sz w:val="24"/>
          <w:szCs w:val="24"/>
          <w:lang w:eastAsia="en-GB"/>
          <w14:ligatures w14:val="none"/>
        </w:rPr>
        <w:t>The Councils are what is known as ‘Joint Data Controllers’ for your data.</w:t>
      </w:r>
    </w:p>
    <w:p w:rsidRPr="000D2285" w:rsidR="000D2285" w:rsidP="000D2285" w:rsidRDefault="000D2285" w14:paraId="00DA6E9D" w14:textId="77777777">
      <w:pPr>
        <w:spacing w:before="100" w:beforeAutospacing="1" w:after="100" w:afterAutospacing="1" w:line="240" w:lineRule="auto"/>
        <w:outlineLvl w:val="1"/>
        <w:rPr>
          <w:rFonts w:ascii="Roboto" w:hAnsi="Roboto" w:eastAsia="Times New Roman" w:cs="Times New Roman"/>
          <w:b/>
          <w:bCs/>
          <w:color w:val="272B2E"/>
          <w:kern w:val="0"/>
          <w:sz w:val="36"/>
          <w:szCs w:val="36"/>
          <w:lang w:eastAsia="en-GB"/>
          <w14:ligatures w14:val="none"/>
        </w:rPr>
      </w:pPr>
      <w:r w:rsidRPr="000D2285">
        <w:rPr>
          <w:rFonts w:ascii="Roboto" w:hAnsi="Roboto" w:eastAsia="Times New Roman" w:cs="Times New Roman"/>
          <w:b/>
          <w:bCs/>
          <w:color w:val="272B2E"/>
          <w:kern w:val="0"/>
          <w:sz w:val="36"/>
          <w:szCs w:val="36"/>
          <w:lang w:eastAsia="en-GB"/>
          <w14:ligatures w14:val="none"/>
        </w:rPr>
        <w:t>Further details</w:t>
      </w:r>
    </w:p>
    <w:p w:rsidRPr="00EC5AEF" w:rsidR="00EC5AEF" w:rsidP="00EC5AEF" w:rsidRDefault="00EC5AEF" w14:paraId="48570B38" w14:textId="77777777">
      <w:pPr>
        <w:spacing w:before="100" w:beforeAutospacing="1" w:after="100" w:afterAutospacing="1" w:line="240" w:lineRule="auto"/>
        <w:outlineLvl w:val="1"/>
        <w:rPr>
          <w:rFonts w:ascii="Roboto" w:hAnsi="Roboto" w:eastAsia="Times New Roman" w:cs="Times New Roman"/>
          <w:color w:val="272B2E"/>
          <w:kern w:val="0"/>
          <w:sz w:val="24"/>
          <w:szCs w:val="24"/>
          <w:lang w:val="en" w:eastAsia="en-GB"/>
          <w14:ligatures w14:val="none"/>
        </w:rPr>
      </w:pPr>
      <w:r w:rsidRPr="00EC5AEF">
        <w:rPr>
          <w:rFonts w:ascii="Roboto" w:hAnsi="Roboto" w:eastAsia="Times New Roman" w:cs="Times New Roman"/>
          <w:color w:val="272B2E"/>
          <w:kern w:val="0"/>
          <w:sz w:val="24"/>
          <w:szCs w:val="24"/>
          <w:lang w:val="en" w:eastAsia="en-GB"/>
          <w14:ligatures w14:val="none"/>
        </w:rPr>
        <w:t>We also provide the following details in our general privacy notice on our websites (please follow relevant link below to access these)</w:t>
      </w:r>
    </w:p>
    <w:p w:rsidRPr="00EC5AEF" w:rsidR="00EC5AEF" w:rsidP="00EC5AEF" w:rsidRDefault="00EC5AEF" w14:paraId="4E56516A" w14:textId="77777777">
      <w:pPr>
        <w:numPr>
          <w:ilvl w:val="0"/>
          <w:numId w:val="7"/>
        </w:numPr>
        <w:spacing w:before="100" w:beforeAutospacing="1" w:after="100" w:afterAutospacing="1" w:line="240" w:lineRule="auto"/>
        <w:outlineLvl w:val="1"/>
        <w:rPr>
          <w:rFonts w:ascii="Roboto" w:hAnsi="Roboto" w:eastAsia="Times New Roman" w:cs="Times New Roman"/>
          <w:color w:val="272B2E"/>
          <w:kern w:val="0"/>
          <w:sz w:val="24"/>
          <w:szCs w:val="24"/>
          <w:lang w:val="en" w:eastAsia="en-GB"/>
          <w14:ligatures w14:val="none"/>
        </w:rPr>
      </w:pPr>
      <w:r w:rsidRPr="00EC5AEF">
        <w:rPr>
          <w:rFonts w:ascii="Roboto" w:hAnsi="Roboto" w:eastAsia="Times New Roman" w:cs="Times New Roman"/>
          <w:color w:val="272B2E"/>
          <w:kern w:val="0"/>
          <w:sz w:val="24"/>
          <w:szCs w:val="24"/>
          <w:lang w:val="en" w:eastAsia="en-GB"/>
          <w14:ligatures w14:val="none"/>
        </w:rPr>
        <w:t>Your rights under the UK General Data Protection Regulation (the UK GDPR) and how to exercise them;</w:t>
      </w:r>
    </w:p>
    <w:p w:rsidRPr="00EC5AEF" w:rsidR="00EC5AEF" w:rsidP="00EC5AEF" w:rsidRDefault="00EC5AEF" w14:paraId="607E22D4" w14:textId="77777777">
      <w:pPr>
        <w:numPr>
          <w:ilvl w:val="0"/>
          <w:numId w:val="7"/>
        </w:numPr>
        <w:spacing w:before="100" w:beforeAutospacing="1" w:after="100" w:afterAutospacing="1" w:line="240" w:lineRule="auto"/>
        <w:outlineLvl w:val="1"/>
        <w:rPr>
          <w:rFonts w:ascii="Roboto" w:hAnsi="Roboto" w:eastAsia="Times New Roman" w:cs="Times New Roman"/>
          <w:color w:val="272B2E"/>
          <w:kern w:val="0"/>
          <w:sz w:val="24"/>
          <w:szCs w:val="24"/>
          <w:lang w:val="en" w:eastAsia="en-GB"/>
          <w14:ligatures w14:val="none"/>
        </w:rPr>
      </w:pPr>
      <w:r w:rsidRPr="00EC5AEF">
        <w:rPr>
          <w:rFonts w:ascii="Roboto" w:hAnsi="Roboto" w:eastAsia="Times New Roman" w:cs="Times New Roman"/>
          <w:color w:val="272B2E"/>
          <w:kern w:val="0"/>
          <w:sz w:val="24"/>
          <w:szCs w:val="24"/>
          <w:lang w:val="en" w:eastAsia="en-GB"/>
          <w14:ligatures w14:val="none"/>
        </w:rPr>
        <w:t>How to make a complaint and contact our Data Protection Officer; and</w:t>
      </w:r>
    </w:p>
    <w:p w:rsidRPr="00EC5AEF" w:rsidR="00EC5AEF" w:rsidP="00EC5AEF" w:rsidRDefault="00EC5AEF" w14:paraId="620AF841" w14:textId="77777777">
      <w:pPr>
        <w:numPr>
          <w:ilvl w:val="0"/>
          <w:numId w:val="7"/>
        </w:numPr>
        <w:spacing w:before="100" w:beforeAutospacing="1" w:after="100" w:afterAutospacing="1" w:line="240" w:lineRule="auto"/>
        <w:outlineLvl w:val="1"/>
        <w:rPr>
          <w:rFonts w:ascii="Roboto" w:hAnsi="Roboto" w:eastAsia="Times New Roman" w:cs="Times New Roman"/>
          <w:color w:val="272B2E"/>
          <w:kern w:val="0"/>
          <w:sz w:val="24"/>
          <w:szCs w:val="24"/>
          <w:lang w:val="en" w:eastAsia="en-GB"/>
          <w14:ligatures w14:val="none"/>
        </w:rPr>
      </w:pPr>
      <w:r w:rsidRPr="00EC5AEF">
        <w:rPr>
          <w:rFonts w:ascii="Roboto" w:hAnsi="Roboto" w:eastAsia="Times New Roman" w:cs="Times New Roman"/>
          <w:color w:val="272B2E"/>
          <w:kern w:val="0"/>
          <w:sz w:val="24"/>
          <w:szCs w:val="24"/>
          <w:lang w:val="en" w:eastAsia="en-GB"/>
          <w14:ligatures w14:val="none"/>
        </w:rPr>
        <w:t>How to contact the regulator, the Information Commissioner’s Office </w:t>
      </w:r>
    </w:p>
    <w:bookmarkStart w:name="_Hlk179204614" w:id="0"/>
    <w:p w:rsidRPr="00EC5AEF" w:rsidR="00EC5AEF" w:rsidP="00EC5AEF" w:rsidRDefault="00EC5AEF" w14:paraId="59E2BC44" w14:textId="77777777">
      <w:pPr>
        <w:spacing w:before="100" w:beforeAutospacing="1" w:after="100" w:afterAutospacing="1" w:line="240" w:lineRule="auto"/>
        <w:outlineLvl w:val="1"/>
        <w:rPr>
          <w:rFonts w:ascii="Roboto" w:hAnsi="Roboto" w:eastAsia="Times New Roman" w:cs="Times New Roman"/>
          <w:color w:val="272B2E"/>
          <w:kern w:val="0"/>
          <w:sz w:val="24"/>
          <w:szCs w:val="24"/>
          <w:u w:val="single"/>
          <w:lang w:val="en" w:eastAsia="en-GB"/>
          <w14:ligatures w14:val="none"/>
        </w:rPr>
      </w:pPr>
      <w:r w:rsidRPr="00EC5AEF">
        <w:rPr>
          <w:rFonts w:ascii="Roboto" w:hAnsi="Roboto" w:eastAsia="Times New Roman" w:cs="Times New Roman"/>
          <w:color w:val="272B2E"/>
          <w:kern w:val="0"/>
          <w:sz w:val="24"/>
          <w:szCs w:val="24"/>
          <w:lang w:eastAsia="en-GB"/>
          <w14:ligatures w14:val="none"/>
        </w:rPr>
        <w:fldChar w:fldCharType="begin"/>
      </w:r>
      <w:r w:rsidRPr="00EC5AEF">
        <w:rPr>
          <w:rFonts w:ascii="Roboto" w:hAnsi="Roboto" w:eastAsia="Times New Roman" w:cs="Times New Roman"/>
          <w:color w:val="272B2E"/>
          <w:kern w:val="0"/>
          <w:sz w:val="24"/>
          <w:szCs w:val="24"/>
          <w:lang w:val="en-US" w:eastAsia="en-GB"/>
          <w14:ligatures w14:val="none"/>
        </w:rPr>
        <w:instrText>HYPERLINK "https://www.southnorfolkandbroadland.gov.uk/council/data-protection/south-norfolk-council-data-protection"</w:instrText>
      </w:r>
      <w:r w:rsidRPr="00EC5AEF">
        <w:rPr>
          <w:rFonts w:ascii="Roboto" w:hAnsi="Roboto" w:eastAsia="Times New Roman" w:cs="Times New Roman"/>
          <w:color w:val="272B2E"/>
          <w:kern w:val="0"/>
          <w:sz w:val="24"/>
          <w:szCs w:val="24"/>
          <w:lang w:eastAsia="en-GB"/>
          <w14:ligatures w14:val="none"/>
        </w:rPr>
      </w:r>
      <w:r w:rsidRPr="00EC5AEF">
        <w:rPr>
          <w:rFonts w:ascii="Roboto" w:hAnsi="Roboto" w:eastAsia="Times New Roman" w:cs="Times New Roman"/>
          <w:color w:val="272B2E"/>
          <w:kern w:val="0"/>
          <w:sz w:val="24"/>
          <w:szCs w:val="24"/>
          <w:lang w:eastAsia="en-GB"/>
          <w14:ligatures w14:val="none"/>
        </w:rPr>
        <w:fldChar w:fldCharType="separate"/>
      </w:r>
      <w:r w:rsidRPr="00EC5AEF">
        <w:rPr>
          <w:rStyle w:val="Hyperlink"/>
          <w:rFonts w:ascii="Roboto" w:hAnsi="Roboto" w:eastAsia="Times New Roman" w:cs="Times New Roman"/>
          <w:kern w:val="0"/>
          <w:sz w:val="24"/>
          <w:szCs w:val="24"/>
          <w:lang w:val="en" w:eastAsia="en-GB"/>
          <w14:ligatures w14:val="none"/>
        </w:rPr>
        <w:t>South Norfolk Council</w:t>
      </w:r>
      <w:r w:rsidRPr="00EC5AEF">
        <w:rPr>
          <w:rFonts w:ascii="Roboto" w:hAnsi="Roboto" w:eastAsia="Times New Roman" w:cs="Times New Roman"/>
          <w:color w:val="272B2E"/>
          <w:kern w:val="0"/>
          <w:sz w:val="24"/>
          <w:szCs w:val="24"/>
          <w:lang w:eastAsia="en-GB"/>
          <w14:ligatures w14:val="none"/>
        </w:rPr>
        <w:fldChar w:fldCharType="end"/>
      </w:r>
      <w:r w:rsidRPr="00EC5AEF">
        <w:rPr>
          <w:rFonts w:ascii="Roboto" w:hAnsi="Roboto" w:eastAsia="Times New Roman" w:cs="Times New Roman"/>
          <w:color w:val="272B2E"/>
          <w:kern w:val="0"/>
          <w:sz w:val="24"/>
          <w:szCs w:val="24"/>
          <w:lang w:val="en" w:eastAsia="en-GB"/>
          <w14:ligatures w14:val="none"/>
        </w:rPr>
        <w:t xml:space="preserve">   </w:t>
      </w:r>
      <w:r w:rsidRPr="00EC5AEF">
        <w:rPr>
          <w:rFonts w:ascii="Roboto" w:hAnsi="Roboto" w:eastAsia="Times New Roman" w:cs="Times New Roman"/>
          <w:color w:val="272B2E"/>
          <w:kern w:val="0"/>
          <w:sz w:val="24"/>
          <w:szCs w:val="24"/>
          <w:u w:val="single"/>
          <w:lang w:val="en" w:eastAsia="en-GB"/>
          <w14:ligatures w14:val="none"/>
        </w:rPr>
        <w:t xml:space="preserve"> </w:t>
      </w:r>
      <w:hyperlink r:id="rId5">
        <w:r w:rsidRPr="00EC5AEF">
          <w:rPr>
            <w:rStyle w:val="Hyperlink"/>
            <w:rFonts w:ascii="Roboto" w:hAnsi="Roboto" w:eastAsia="Times New Roman" w:cs="Times New Roman"/>
            <w:kern w:val="0"/>
            <w:sz w:val="24"/>
            <w:szCs w:val="24"/>
            <w:lang w:val="en" w:eastAsia="en-GB"/>
            <w14:ligatures w14:val="none"/>
          </w:rPr>
          <w:t>Broadland District Council</w:t>
        </w:r>
      </w:hyperlink>
      <w:r w:rsidRPr="00EC5AEF">
        <w:rPr>
          <w:rFonts w:ascii="Roboto" w:hAnsi="Roboto" w:eastAsia="Times New Roman" w:cs="Times New Roman"/>
          <w:color w:val="272B2E"/>
          <w:kern w:val="0"/>
          <w:sz w:val="24"/>
          <w:szCs w:val="24"/>
          <w:u w:val="single"/>
          <w:lang w:val="en" w:eastAsia="en-GB"/>
          <w14:ligatures w14:val="none"/>
        </w:rPr>
        <w:t xml:space="preserve"> </w:t>
      </w:r>
    </w:p>
    <w:bookmarkEnd w:id="0"/>
    <w:p w:rsidRPr="000D2285" w:rsidR="000D2285" w:rsidP="000D2285" w:rsidRDefault="000D2285" w14:paraId="6A647AE3" w14:textId="77777777">
      <w:pPr>
        <w:spacing w:before="100" w:beforeAutospacing="1" w:after="100" w:afterAutospacing="1" w:line="240" w:lineRule="auto"/>
        <w:outlineLvl w:val="1"/>
        <w:rPr>
          <w:rFonts w:ascii="Roboto" w:hAnsi="Roboto" w:eastAsia="Times New Roman" w:cs="Times New Roman"/>
          <w:b/>
          <w:bCs/>
          <w:color w:val="272B2E"/>
          <w:kern w:val="0"/>
          <w:sz w:val="36"/>
          <w:szCs w:val="36"/>
          <w:lang w:eastAsia="en-GB"/>
          <w14:ligatures w14:val="none"/>
        </w:rPr>
      </w:pPr>
      <w:r w:rsidRPr="000D2285">
        <w:rPr>
          <w:rFonts w:ascii="Roboto" w:hAnsi="Roboto" w:eastAsia="Times New Roman" w:cs="Times New Roman"/>
          <w:b/>
          <w:bCs/>
          <w:color w:val="272B2E"/>
          <w:kern w:val="0"/>
          <w:sz w:val="36"/>
          <w:szCs w:val="36"/>
          <w:lang w:eastAsia="en-GB"/>
          <w14:ligatures w14:val="none"/>
        </w:rPr>
        <w:t>What we use your information for</w:t>
      </w:r>
    </w:p>
    <w:p w:rsidRPr="000D2285" w:rsidR="000D2285" w:rsidP="000D2285" w:rsidRDefault="000D2285" w14:paraId="2BCB3D6B" w14:textId="77777777">
      <w:pPr>
        <w:spacing w:before="100" w:beforeAutospacing="1" w:after="100" w:afterAutospacing="1" w:line="240" w:lineRule="auto"/>
        <w:rPr>
          <w:rFonts w:ascii="Roboto" w:hAnsi="Roboto" w:eastAsia="Times New Roman" w:cs="Times New Roman"/>
          <w:color w:val="272B2E"/>
          <w:kern w:val="0"/>
          <w:sz w:val="24"/>
          <w:szCs w:val="24"/>
          <w:lang w:eastAsia="en-GB"/>
          <w14:ligatures w14:val="none"/>
        </w:rPr>
      </w:pPr>
      <w:r w:rsidRPr="000D2285">
        <w:rPr>
          <w:rFonts w:ascii="Roboto" w:hAnsi="Roboto" w:eastAsia="Times New Roman" w:cs="Times New Roman"/>
          <w:color w:val="272B2E"/>
          <w:kern w:val="0"/>
          <w:sz w:val="24"/>
          <w:szCs w:val="24"/>
          <w:lang w:eastAsia="en-GB"/>
          <w14:ligatures w14:val="none"/>
        </w:rPr>
        <w:t>South Norfolk and Broadland Councils will use your information to:</w:t>
      </w:r>
    </w:p>
    <w:p w:rsidRPr="000D2285" w:rsidR="000D2285" w:rsidP="000D2285" w:rsidRDefault="000D2285" w14:paraId="2EFFFB61" w14:textId="77777777">
      <w:pPr>
        <w:numPr>
          <w:ilvl w:val="0"/>
          <w:numId w:val="5"/>
        </w:numPr>
        <w:spacing w:before="100" w:beforeAutospacing="1" w:after="100" w:afterAutospacing="1" w:line="240" w:lineRule="auto"/>
        <w:rPr>
          <w:rFonts w:ascii="Roboto" w:hAnsi="Roboto" w:eastAsia="Times New Roman" w:cs="Times New Roman"/>
          <w:color w:val="000000"/>
          <w:kern w:val="0"/>
          <w:sz w:val="24"/>
          <w:szCs w:val="24"/>
          <w:lang w:eastAsia="en-GB"/>
          <w14:ligatures w14:val="none"/>
        </w:rPr>
      </w:pPr>
      <w:r w:rsidRPr="000D2285">
        <w:rPr>
          <w:rFonts w:ascii="Roboto" w:hAnsi="Roboto" w:eastAsia="Times New Roman" w:cs="Times New Roman"/>
          <w:color w:val="000000"/>
          <w:kern w:val="0"/>
          <w:sz w:val="24"/>
          <w:szCs w:val="24"/>
          <w:lang w:eastAsia="en-GB"/>
          <w14:ligatures w14:val="none"/>
        </w:rPr>
        <w:t>contact you by your preferred means to request you to provide feedback on services in order to improve/test the services we provide and on future needs and priorities</w:t>
      </w:r>
    </w:p>
    <w:p w:rsidRPr="000D2285" w:rsidR="000D2285" w:rsidP="000D2285" w:rsidRDefault="000D2285" w14:paraId="2D5B72FC" w14:textId="77777777">
      <w:pPr>
        <w:numPr>
          <w:ilvl w:val="0"/>
          <w:numId w:val="5"/>
        </w:numPr>
        <w:spacing w:before="100" w:beforeAutospacing="1" w:after="100" w:afterAutospacing="1" w:line="240" w:lineRule="auto"/>
        <w:rPr>
          <w:rFonts w:ascii="Roboto" w:hAnsi="Roboto" w:eastAsia="Times New Roman" w:cs="Times New Roman"/>
          <w:color w:val="000000"/>
          <w:kern w:val="0"/>
          <w:sz w:val="24"/>
          <w:szCs w:val="24"/>
          <w:lang w:eastAsia="en-GB"/>
          <w14:ligatures w14:val="none"/>
        </w:rPr>
      </w:pPr>
      <w:r w:rsidRPr="000D2285">
        <w:rPr>
          <w:rFonts w:ascii="Roboto" w:hAnsi="Roboto" w:eastAsia="Times New Roman" w:cs="Times New Roman"/>
          <w:color w:val="000000"/>
          <w:kern w:val="0"/>
          <w:sz w:val="24"/>
          <w:szCs w:val="24"/>
          <w:lang w:eastAsia="en-GB"/>
          <w14:ligatures w14:val="none"/>
        </w:rPr>
        <w:t>administer and maintain your inclusion on the customer panel</w:t>
      </w:r>
    </w:p>
    <w:p w:rsidRPr="000D2285" w:rsidR="000D2285" w:rsidP="000D2285" w:rsidRDefault="000D2285" w14:paraId="2856F09C" w14:textId="77777777">
      <w:pPr>
        <w:numPr>
          <w:ilvl w:val="0"/>
          <w:numId w:val="5"/>
        </w:numPr>
        <w:spacing w:before="100" w:beforeAutospacing="1" w:after="100" w:afterAutospacing="1" w:line="240" w:lineRule="auto"/>
        <w:rPr>
          <w:rFonts w:ascii="Roboto" w:hAnsi="Roboto" w:eastAsia="Times New Roman" w:cs="Times New Roman"/>
          <w:color w:val="000000"/>
          <w:kern w:val="0"/>
          <w:sz w:val="24"/>
          <w:szCs w:val="24"/>
          <w:lang w:eastAsia="en-GB"/>
          <w14:ligatures w14:val="none"/>
        </w:rPr>
      </w:pPr>
      <w:r w:rsidRPr="000D2285">
        <w:rPr>
          <w:rFonts w:ascii="Roboto" w:hAnsi="Roboto" w:eastAsia="Times New Roman" w:cs="Times New Roman"/>
          <w:color w:val="000000"/>
          <w:kern w:val="0"/>
          <w:sz w:val="24"/>
          <w:szCs w:val="24"/>
          <w:lang w:eastAsia="en-GB"/>
          <w14:ligatures w14:val="none"/>
        </w:rPr>
        <w:t>select panel members to participate in surveys to ensure a representative cross-section of our customers</w:t>
      </w:r>
    </w:p>
    <w:p w:rsidRPr="000D2285" w:rsidR="000D2285" w:rsidP="000D2285" w:rsidRDefault="000D2285" w14:paraId="2A5959F4" w14:textId="77777777">
      <w:pPr>
        <w:numPr>
          <w:ilvl w:val="0"/>
          <w:numId w:val="5"/>
        </w:numPr>
        <w:spacing w:before="100" w:beforeAutospacing="1" w:after="100" w:afterAutospacing="1" w:line="240" w:lineRule="auto"/>
        <w:rPr>
          <w:rFonts w:ascii="Roboto" w:hAnsi="Roboto" w:eastAsia="Times New Roman" w:cs="Times New Roman"/>
          <w:color w:val="000000"/>
          <w:kern w:val="0"/>
          <w:sz w:val="24"/>
          <w:szCs w:val="24"/>
          <w:lang w:eastAsia="en-GB"/>
          <w14:ligatures w14:val="none"/>
        </w:rPr>
      </w:pPr>
      <w:r w:rsidRPr="000D2285">
        <w:rPr>
          <w:rFonts w:ascii="Roboto" w:hAnsi="Roboto" w:eastAsia="Times New Roman" w:cs="Times New Roman"/>
          <w:color w:val="000000"/>
          <w:kern w:val="0"/>
          <w:sz w:val="24"/>
          <w:szCs w:val="24"/>
          <w:lang w:eastAsia="en-GB"/>
          <w14:ligatures w14:val="none"/>
        </w:rPr>
        <w:t>if authorised by you, to provide you results of surveys you have taken part in</w:t>
      </w:r>
    </w:p>
    <w:p w:rsidRPr="000D2285" w:rsidR="000D2285" w:rsidP="000D2285" w:rsidRDefault="000D2285" w14:paraId="40DCB1D8" w14:textId="77777777">
      <w:pPr>
        <w:numPr>
          <w:ilvl w:val="0"/>
          <w:numId w:val="5"/>
        </w:numPr>
        <w:spacing w:before="100" w:beforeAutospacing="1" w:after="100" w:afterAutospacing="1" w:line="240" w:lineRule="auto"/>
        <w:rPr>
          <w:rFonts w:ascii="Roboto" w:hAnsi="Roboto" w:eastAsia="Times New Roman" w:cs="Times New Roman"/>
          <w:color w:val="000000"/>
          <w:kern w:val="0"/>
          <w:sz w:val="24"/>
          <w:szCs w:val="24"/>
          <w:lang w:eastAsia="en-GB"/>
          <w14:ligatures w14:val="none"/>
        </w:rPr>
      </w:pPr>
      <w:r w:rsidRPr="000D2285">
        <w:rPr>
          <w:rFonts w:ascii="Roboto" w:hAnsi="Roboto" w:eastAsia="Times New Roman" w:cs="Times New Roman"/>
          <w:color w:val="000000"/>
          <w:kern w:val="0"/>
          <w:sz w:val="24"/>
          <w:szCs w:val="24"/>
          <w:lang w:eastAsia="en-GB"/>
          <w14:ligatures w14:val="none"/>
        </w:rPr>
        <w:t>ifauthorised by you, to enter you into the prize draw incentives offered in relation to research participation via the panel.</w:t>
      </w:r>
    </w:p>
    <w:p w:rsidRPr="000D2285" w:rsidR="000D2285" w:rsidP="000D2285" w:rsidRDefault="000D2285" w14:paraId="6D9F7AE4" w14:textId="77777777">
      <w:pPr>
        <w:numPr>
          <w:ilvl w:val="0"/>
          <w:numId w:val="5"/>
        </w:numPr>
        <w:spacing w:before="100" w:beforeAutospacing="1" w:after="100" w:afterAutospacing="1" w:line="240" w:lineRule="auto"/>
        <w:rPr>
          <w:rFonts w:ascii="Roboto" w:hAnsi="Roboto" w:eastAsia="Times New Roman" w:cs="Times New Roman"/>
          <w:color w:val="000000"/>
          <w:kern w:val="0"/>
          <w:sz w:val="24"/>
          <w:szCs w:val="24"/>
          <w:lang w:eastAsia="en-GB"/>
          <w14:ligatures w14:val="none"/>
        </w:rPr>
      </w:pPr>
      <w:r w:rsidRPr="000D2285">
        <w:rPr>
          <w:rFonts w:ascii="Roboto" w:hAnsi="Roboto" w:eastAsia="Times New Roman" w:cs="Times New Roman"/>
          <w:color w:val="000000"/>
          <w:kern w:val="0"/>
          <w:sz w:val="24"/>
          <w:szCs w:val="24"/>
          <w:lang w:eastAsia="en-GB"/>
          <w14:ligatures w14:val="none"/>
        </w:rPr>
        <w:t>if authorised by you, to invite you to participate in further research such as snap polls, online discussion forums, focus groups, telephone interviews or other appropriate research activities.</w:t>
      </w:r>
    </w:p>
    <w:p w:rsidRPr="000D2285" w:rsidR="000D2285" w:rsidP="000D2285" w:rsidRDefault="000D2285" w14:paraId="1A3A6B5A" w14:textId="77777777">
      <w:pPr>
        <w:numPr>
          <w:ilvl w:val="0"/>
          <w:numId w:val="5"/>
        </w:numPr>
        <w:spacing w:before="100" w:beforeAutospacing="1" w:after="100" w:afterAutospacing="1" w:line="240" w:lineRule="auto"/>
        <w:rPr>
          <w:rFonts w:ascii="Roboto" w:hAnsi="Roboto" w:eastAsia="Times New Roman" w:cs="Times New Roman"/>
          <w:color w:val="000000"/>
          <w:kern w:val="0"/>
          <w:sz w:val="24"/>
          <w:szCs w:val="24"/>
          <w:lang w:eastAsia="en-GB"/>
          <w14:ligatures w14:val="none"/>
        </w:rPr>
      </w:pPr>
      <w:r w:rsidRPr="000D2285">
        <w:rPr>
          <w:rFonts w:ascii="Roboto" w:hAnsi="Roboto" w:eastAsia="Times New Roman" w:cs="Times New Roman"/>
          <w:color w:val="000000"/>
          <w:kern w:val="0"/>
          <w:sz w:val="24"/>
          <w:szCs w:val="24"/>
          <w:lang w:eastAsia="en-GB"/>
          <w14:ligatures w14:val="none"/>
        </w:rPr>
        <w:t>if authorised by you, to contact you by your preferred contact method (email or phone) in order to request further information on completed surveys.</w:t>
      </w:r>
    </w:p>
    <w:p w:rsidRPr="000D2285" w:rsidR="000D2285" w:rsidP="000D2285" w:rsidRDefault="000D2285" w14:paraId="4E350C2C" w14:textId="77777777">
      <w:pPr>
        <w:spacing w:before="100" w:beforeAutospacing="1" w:after="100" w:afterAutospacing="1" w:line="240" w:lineRule="auto"/>
        <w:outlineLvl w:val="1"/>
        <w:rPr>
          <w:rFonts w:ascii="Roboto" w:hAnsi="Roboto" w:eastAsia="Times New Roman" w:cs="Times New Roman"/>
          <w:b/>
          <w:bCs/>
          <w:color w:val="272B2E"/>
          <w:kern w:val="0"/>
          <w:sz w:val="36"/>
          <w:szCs w:val="36"/>
          <w:lang w:eastAsia="en-GB"/>
          <w14:ligatures w14:val="none"/>
        </w:rPr>
      </w:pPr>
      <w:r w:rsidRPr="000D2285">
        <w:rPr>
          <w:rFonts w:ascii="Roboto" w:hAnsi="Roboto" w:eastAsia="Times New Roman" w:cs="Times New Roman"/>
          <w:b/>
          <w:bCs/>
          <w:color w:val="272B2E"/>
          <w:kern w:val="0"/>
          <w:sz w:val="36"/>
          <w:szCs w:val="36"/>
          <w:lang w:eastAsia="en-GB"/>
          <w14:ligatures w14:val="none"/>
        </w:rPr>
        <w:lastRenderedPageBreak/>
        <w:t>What personal data we collect and use about you</w:t>
      </w:r>
    </w:p>
    <w:p w:rsidRPr="000D2285" w:rsidR="000D2285" w:rsidP="000D2285" w:rsidRDefault="000D2285" w14:paraId="6420E1D4" w14:textId="77777777">
      <w:pPr>
        <w:spacing w:before="100" w:beforeAutospacing="1" w:after="100" w:afterAutospacing="1" w:line="240" w:lineRule="auto"/>
        <w:rPr>
          <w:rFonts w:ascii="Roboto" w:hAnsi="Roboto" w:eastAsia="Times New Roman" w:cs="Times New Roman"/>
          <w:color w:val="272B2E"/>
          <w:kern w:val="0"/>
          <w:sz w:val="24"/>
          <w:szCs w:val="24"/>
          <w:lang w:eastAsia="en-GB"/>
          <w14:ligatures w14:val="none"/>
        </w:rPr>
      </w:pPr>
      <w:r w:rsidRPr="000D2285">
        <w:rPr>
          <w:rFonts w:ascii="Roboto" w:hAnsi="Roboto" w:eastAsia="Times New Roman" w:cs="Times New Roman"/>
          <w:color w:val="272B2E"/>
          <w:kern w:val="0"/>
          <w:sz w:val="24"/>
          <w:szCs w:val="24"/>
          <w:lang w:eastAsia="en-GB"/>
          <w14:ligatures w14:val="none"/>
        </w:rPr>
        <w:t>We will collect and use the following information in relation to yourself:</w:t>
      </w:r>
    </w:p>
    <w:p w:rsidRPr="000D2285" w:rsidR="000D2285" w:rsidP="000D2285" w:rsidRDefault="000D2285" w14:paraId="5C8466CB" w14:textId="77777777">
      <w:pPr>
        <w:numPr>
          <w:ilvl w:val="0"/>
          <w:numId w:val="6"/>
        </w:numPr>
        <w:spacing w:before="100" w:beforeAutospacing="1" w:after="100" w:afterAutospacing="1" w:line="240" w:lineRule="auto"/>
        <w:rPr>
          <w:rFonts w:ascii="Roboto" w:hAnsi="Roboto" w:eastAsia="Times New Roman" w:cs="Times New Roman"/>
          <w:color w:val="000000"/>
          <w:kern w:val="0"/>
          <w:sz w:val="24"/>
          <w:szCs w:val="24"/>
          <w:lang w:eastAsia="en-GB"/>
          <w14:ligatures w14:val="none"/>
        </w:rPr>
      </w:pPr>
      <w:r w:rsidRPr="000D2285">
        <w:rPr>
          <w:rFonts w:ascii="Roboto" w:hAnsi="Roboto" w:eastAsia="Times New Roman" w:cs="Times New Roman"/>
          <w:color w:val="000000"/>
          <w:kern w:val="0"/>
          <w:sz w:val="24"/>
          <w:szCs w:val="24"/>
          <w:lang w:eastAsia="en-GB"/>
          <w14:ligatures w14:val="none"/>
        </w:rPr>
        <w:t>your name</w:t>
      </w:r>
    </w:p>
    <w:p w:rsidRPr="000D2285" w:rsidR="000D2285" w:rsidP="000D2285" w:rsidRDefault="000D2285" w14:paraId="5E685F59" w14:textId="77777777">
      <w:pPr>
        <w:numPr>
          <w:ilvl w:val="0"/>
          <w:numId w:val="6"/>
        </w:numPr>
        <w:spacing w:before="100" w:beforeAutospacing="1" w:after="100" w:afterAutospacing="1" w:line="240" w:lineRule="auto"/>
        <w:rPr>
          <w:rFonts w:ascii="Roboto" w:hAnsi="Roboto" w:eastAsia="Times New Roman" w:cs="Times New Roman"/>
          <w:color w:val="000000"/>
          <w:kern w:val="0"/>
          <w:sz w:val="24"/>
          <w:szCs w:val="24"/>
          <w:lang w:eastAsia="en-GB"/>
          <w14:ligatures w14:val="none"/>
        </w:rPr>
      </w:pPr>
      <w:r w:rsidRPr="000D2285">
        <w:rPr>
          <w:rFonts w:ascii="Roboto" w:hAnsi="Roboto" w:eastAsia="Times New Roman" w:cs="Times New Roman"/>
          <w:color w:val="000000"/>
          <w:kern w:val="0"/>
          <w:sz w:val="24"/>
          <w:szCs w:val="24"/>
          <w:lang w:eastAsia="en-GB"/>
          <w14:ligatures w14:val="none"/>
        </w:rPr>
        <w:t>preferred Contact Information - this could include, property address, email address, and telephone number(s)</w:t>
      </w:r>
    </w:p>
    <w:p w:rsidRPr="000D2285" w:rsidR="000D2285" w:rsidP="000D2285" w:rsidRDefault="000D2285" w14:paraId="651EBEDC" w14:textId="77777777">
      <w:pPr>
        <w:numPr>
          <w:ilvl w:val="0"/>
          <w:numId w:val="6"/>
        </w:numPr>
        <w:spacing w:before="100" w:beforeAutospacing="1" w:after="100" w:afterAutospacing="1" w:line="240" w:lineRule="auto"/>
        <w:rPr>
          <w:rFonts w:ascii="Roboto" w:hAnsi="Roboto" w:eastAsia="Times New Roman" w:cs="Times New Roman"/>
          <w:color w:val="000000"/>
          <w:kern w:val="0"/>
          <w:sz w:val="24"/>
          <w:szCs w:val="24"/>
          <w:lang w:eastAsia="en-GB"/>
          <w14:ligatures w14:val="none"/>
        </w:rPr>
      </w:pPr>
      <w:r w:rsidRPr="000D2285">
        <w:rPr>
          <w:rFonts w:ascii="Roboto" w:hAnsi="Roboto" w:eastAsia="Times New Roman" w:cs="Times New Roman"/>
          <w:color w:val="000000"/>
          <w:kern w:val="0"/>
          <w:sz w:val="24"/>
          <w:szCs w:val="24"/>
          <w:lang w:eastAsia="en-GB"/>
          <w14:ligatures w14:val="none"/>
        </w:rPr>
        <w:t>confirmation you are over 18 years old</w:t>
      </w:r>
    </w:p>
    <w:p w:rsidRPr="000D2285" w:rsidR="000D2285" w:rsidP="000D2285" w:rsidRDefault="000D2285" w14:paraId="678CDC7B" w14:textId="77777777">
      <w:pPr>
        <w:numPr>
          <w:ilvl w:val="0"/>
          <w:numId w:val="6"/>
        </w:numPr>
        <w:spacing w:before="100" w:beforeAutospacing="1" w:after="100" w:afterAutospacing="1" w:line="240" w:lineRule="auto"/>
        <w:rPr>
          <w:rFonts w:ascii="Roboto" w:hAnsi="Roboto" w:eastAsia="Times New Roman" w:cs="Times New Roman"/>
          <w:color w:val="000000"/>
          <w:kern w:val="0"/>
          <w:sz w:val="24"/>
          <w:szCs w:val="24"/>
          <w:lang w:eastAsia="en-GB"/>
          <w14:ligatures w14:val="none"/>
        </w:rPr>
      </w:pPr>
      <w:r w:rsidRPr="000D2285">
        <w:rPr>
          <w:rFonts w:ascii="Roboto" w:hAnsi="Roboto" w:eastAsia="Times New Roman" w:cs="Times New Roman"/>
          <w:color w:val="000000"/>
          <w:kern w:val="0"/>
          <w:sz w:val="24"/>
          <w:szCs w:val="24"/>
          <w:lang w:eastAsia="en-GB"/>
          <w14:ligatures w14:val="none"/>
        </w:rPr>
        <w:t>village you reside in and District Council you access services from</w:t>
      </w:r>
    </w:p>
    <w:p w:rsidRPr="000D2285" w:rsidR="000D2285" w:rsidP="000D2285" w:rsidRDefault="000D2285" w14:paraId="21F33D5E" w14:textId="77777777">
      <w:pPr>
        <w:numPr>
          <w:ilvl w:val="0"/>
          <w:numId w:val="6"/>
        </w:numPr>
        <w:spacing w:before="100" w:beforeAutospacing="1" w:after="100" w:afterAutospacing="1" w:line="240" w:lineRule="auto"/>
        <w:rPr>
          <w:rFonts w:ascii="Roboto" w:hAnsi="Roboto" w:eastAsia="Times New Roman" w:cs="Times New Roman"/>
          <w:color w:val="000000"/>
          <w:kern w:val="0"/>
          <w:sz w:val="24"/>
          <w:szCs w:val="24"/>
          <w:lang w:eastAsia="en-GB"/>
          <w14:ligatures w14:val="none"/>
        </w:rPr>
      </w:pPr>
      <w:r w:rsidRPr="000D2285">
        <w:rPr>
          <w:rFonts w:ascii="Roboto" w:hAnsi="Roboto" w:eastAsia="Times New Roman" w:cs="Times New Roman"/>
          <w:color w:val="000000"/>
          <w:kern w:val="0"/>
          <w:sz w:val="24"/>
          <w:szCs w:val="24"/>
          <w:lang w:eastAsia="en-GB"/>
          <w14:ligatures w14:val="none"/>
        </w:rPr>
        <w:t>optional data requested includes ethnicity, local services you are interested in, age range, gender, accessibility or mobility condition, employment circumstances</w:t>
      </w:r>
    </w:p>
    <w:p w:rsidRPr="000D2285" w:rsidR="000D2285" w:rsidP="000D2285" w:rsidRDefault="000D2285" w14:paraId="0B85FB18" w14:textId="77777777">
      <w:pPr>
        <w:spacing w:before="100" w:beforeAutospacing="1" w:after="100" w:afterAutospacing="1" w:line="240" w:lineRule="auto"/>
        <w:outlineLvl w:val="1"/>
        <w:rPr>
          <w:rFonts w:ascii="Roboto" w:hAnsi="Roboto" w:eastAsia="Times New Roman" w:cs="Times New Roman"/>
          <w:b/>
          <w:bCs/>
          <w:color w:val="272B2E"/>
          <w:kern w:val="0"/>
          <w:sz w:val="36"/>
          <w:szCs w:val="36"/>
          <w:lang w:eastAsia="en-GB"/>
          <w14:ligatures w14:val="none"/>
        </w:rPr>
      </w:pPr>
      <w:r w:rsidRPr="000D2285">
        <w:rPr>
          <w:rFonts w:ascii="Roboto" w:hAnsi="Roboto" w:eastAsia="Times New Roman" w:cs="Times New Roman"/>
          <w:b/>
          <w:bCs/>
          <w:color w:val="272B2E"/>
          <w:kern w:val="0"/>
          <w:sz w:val="36"/>
          <w:szCs w:val="36"/>
          <w:lang w:eastAsia="en-GB"/>
          <w14:ligatures w14:val="none"/>
        </w:rPr>
        <w:t>Who provides this information</w:t>
      </w:r>
    </w:p>
    <w:p w:rsidRPr="000D2285" w:rsidR="000D2285" w:rsidP="000D2285" w:rsidRDefault="000D2285" w14:paraId="2DFE872F" w14:textId="77777777">
      <w:pPr>
        <w:spacing w:before="100" w:beforeAutospacing="1" w:after="100" w:afterAutospacing="1" w:line="240" w:lineRule="auto"/>
        <w:rPr>
          <w:rFonts w:ascii="Roboto" w:hAnsi="Roboto" w:eastAsia="Times New Roman" w:cs="Times New Roman"/>
          <w:color w:val="272B2E"/>
          <w:kern w:val="0"/>
          <w:sz w:val="24"/>
          <w:szCs w:val="24"/>
          <w:lang w:eastAsia="en-GB"/>
          <w14:ligatures w14:val="none"/>
        </w:rPr>
      </w:pPr>
      <w:r w:rsidRPr="000D2285">
        <w:rPr>
          <w:rFonts w:ascii="Roboto" w:hAnsi="Roboto" w:eastAsia="Times New Roman" w:cs="Times New Roman"/>
          <w:color w:val="272B2E"/>
          <w:kern w:val="0"/>
          <w:sz w:val="24"/>
          <w:szCs w:val="24"/>
          <w:lang w:eastAsia="en-GB"/>
          <w14:ligatures w14:val="none"/>
        </w:rPr>
        <w:t>We receive this information from you, when you complete the form to be added to the customer panel.</w:t>
      </w:r>
    </w:p>
    <w:p w:rsidRPr="000D2285" w:rsidR="000D2285" w:rsidP="000D2285" w:rsidRDefault="000D2285" w14:paraId="1894EA26" w14:textId="77777777">
      <w:pPr>
        <w:spacing w:before="100" w:beforeAutospacing="1" w:after="100" w:afterAutospacing="1" w:line="240" w:lineRule="auto"/>
        <w:outlineLvl w:val="1"/>
        <w:rPr>
          <w:rFonts w:ascii="Roboto" w:hAnsi="Roboto" w:eastAsia="Times New Roman" w:cs="Times New Roman"/>
          <w:b/>
          <w:bCs/>
          <w:color w:val="272B2E"/>
          <w:kern w:val="0"/>
          <w:sz w:val="36"/>
          <w:szCs w:val="36"/>
          <w:lang w:eastAsia="en-GB"/>
          <w14:ligatures w14:val="none"/>
        </w:rPr>
      </w:pPr>
      <w:r w:rsidRPr="000D2285">
        <w:rPr>
          <w:rFonts w:ascii="Roboto" w:hAnsi="Roboto" w:eastAsia="Times New Roman" w:cs="Times New Roman"/>
          <w:b/>
          <w:bCs/>
          <w:color w:val="272B2E"/>
          <w:kern w:val="0"/>
          <w:sz w:val="36"/>
          <w:szCs w:val="36"/>
          <w:lang w:eastAsia="en-GB"/>
          <w14:ligatures w14:val="none"/>
        </w:rPr>
        <w:t>How we share your information</w:t>
      </w:r>
    </w:p>
    <w:p w:rsidRPr="000D2285" w:rsidR="000D2285" w:rsidP="000D2285" w:rsidRDefault="000D2285" w14:paraId="23E75FA4" w14:textId="77777777">
      <w:pPr>
        <w:spacing w:before="100" w:beforeAutospacing="1" w:after="100" w:afterAutospacing="1" w:line="240" w:lineRule="auto"/>
        <w:rPr>
          <w:rFonts w:ascii="Roboto" w:hAnsi="Roboto" w:eastAsia="Times New Roman" w:cs="Times New Roman"/>
          <w:color w:val="272B2E"/>
          <w:kern w:val="0"/>
          <w:sz w:val="24"/>
          <w:szCs w:val="24"/>
          <w:lang w:eastAsia="en-GB"/>
          <w14:ligatures w14:val="none"/>
        </w:rPr>
      </w:pPr>
      <w:r w:rsidRPr="000D2285">
        <w:rPr>
          <w:rFonts w:ascii="Roboto" w:hAnsi="Roboto" w:eastAsia="Times New Roman" w:cs="Times New Roman"/>
          <w:color w:val="272B2E"/>
          <w:kern w:val="0"/>
          <w:sz w:val="24"/>
          <w:szCs w:val="24"/>
          <w:lang w:eastAsia="en-GB"/>
          <w14:ligatures w14:val="none"/>
        </w:rPr>
        <w:t>We will not share your personal data with any outside third parties and it will only be used internally, by the Councils.</w:t>
      </w:r>
    </w:p>
    <w:p w:rsidRPr="000D2285" w:rsidR="000D2285" w:rsidP="000D2285" w:rsidRDefault="000D2285" w14:paraId="7E4CD404" w14:textId="77777777">
      <w:pPr>
        <w:spacing w:before="100" w:beforeAutospacing="1" w:after="100" w:afterAutospacing="1" w:line="240" w:lineRule="auto"/>
        <w:rPr>
          <w:rFonts w:ascii="Roboto" w:hAnsi="Roboto" w:eastAsia="Times New Roman" w:cs="Times New Roman"/>
          <w:color w:val="272B2E"/>
          <w:kern w:val="0"/>
          <w:sz w:val="24"/>
          <w:szCs w:val="24"/>
          <w:lang w:eastAsia="en-GB"/>
          <w14:ligatures w14:val="none"/>
        </w:rPr>
      </w:pPr>
      <w:r w:rsidRPr="000D2285">
        <w:rPr>
          <w:rFonts w:ascii="Roboto" w:hAnsi="Roboto" w:eastAsia="Times New Roman" w:cs="Times New Roman"/>
          <w:color w:val="272B2E"/>
          <w:kern w:val="0"/>
          <w:sz w:val="24"/>
          <w:szCs w:val="24"/>
          <w:lang w:eastAsia="en-GB"/>
          <w14:ligatures w14:val="none"/>
        </w:rPr>
        <w:t>No personal data will be shared with internal departments. Your feedback will be anonymised for the purposes of supplying feedback to the service areas.</w:t>
      </w:r>
    </w:p>
    <w:p w:rsidRPr="000D2285" w:rsidR="000D2285" w:rsidP="000D2285" w:rsidRDefault="000D2285" w14:paraId="646E9B8E" w14:textId="77777777">
      <w:pPr>
        <w:spacing w:before="100" w:beforeAutospacing="1" w:after="100" w:afterAutospacing="1" w:line="240" w:lineRule="auto"/>
        <w:outlineLvl w:val="1"/>
        <w:rPr>
          <w:rFonts w:ascii="Roboto" w:hAnsi="Roboto" w:eastAsia="Times New Roman" w:cs="Times New Roman"/>
          <w:b/>
          <w:bCs/>
          <w:color w:val="272B2E"/>
          <w:kern w:val="0"/>
          <w:sz w:val="36"/>
          <w:szCs w:val="36"/>
          <w:lang w:eastAsia="en-GB"/>
          <w14:ligatures w14:val="none"/>
        </w:rPr>
      </w:pPr>
      <w:r w:rsidRPr="000D2285">
        <w:rPr>
          <w:rFonts w:ascii="Roboto" w:hAnsi="Roboto" w:eastAsia="Times New Roman" w:cs="Times New Roman"/>
          <w:b/>
          <w:bCs/>
          <w:color w:val="272B2E"/>
          <w:kern w:val="0"/>
          <w:sz w:val="36"/>
          <w:szCs w:val="36"/>
          <w:lang w:eastAsia="en-GB"/>
          <w14:ligatures w14:val="none"/>
        </w:rPr>
        <w:t>How the law protects you and the legal basis for processing your information</w:t>
      </w:r>
    </w:p>
    <w:p w:rsidRPr="000D2285" w:rsidR="000D2285" w:rsidP="000D2285" w:rsidRDefault="000D2285" w14:paraId="02528B67" w14:textId="77777777">
      <w:pPr>
        <w:spacing w:before="100" w:beforeAutospacing="1" w:after="100" w:afterAutospacing="1" w:line="240" w:lineRule="auto"/>
        <w:rPr>
          <w:rFonts w:ascii="Roboto" w:hAnsi="Roboto" w:eastAsia="Times New Roman" w:cs="Times New Roman"/>
          <w:color w:val="272B2E"/>
          <w:kern w:val="0"/>
          <w:sz w:val="24"/>
          <w:szCs w:val="24"/>
          <w:lang w:eastAsia="en-GB"/>
          <w14:ligatures w14:val="none"/>
        </w:rPr>
      </w:pPr>
      <w:r w:rsidRPr="000D2285">
        <w:rPr>
          <w:rFonts w:ascii="Roboto" w:hAnsi="Roboto" w:eastAsia="Times New Roman" w:cs="Times New Roman"/>
          <w:color w:val="272B2E"/>
          <w:kern w:val="0"/>
          <w:sz w:val="24"/>
          <w:szCs w:val="24"/>
          <w:lang w:eastAsia="en-GB"/>
          <w14:ligatures w14:val="none"/>
        </w:rPr>
        <w:t>We have legal grounds under Article 6 (1) (a) of the UK GDPR to process this information and rely on your consent.</w:t>
      </w:r>
    </w:p>
    <w:p w:rsidRPr="000D2285" w:rsidR="000D2285" w:rsidP="000D2285" w:rsidRDefault="000D2285" w14:paraId="33BAA8B7" w14:textId="77777777">
      <w:pPr>
        <w:spacing w:before="100" w:beforeAutospacing="1" w:after="100" w:afterAutospacing="1" w:line="240" w:lineRule="auto"/>
        <w:outlineLvl w:val="1"/>
        <w:rPr>
          <w:rFonts w:ascii="Roboto" w:hAnsi="Roboto" w:eastAsia="Times New Roman" w:cs="Times New Roman"/>
          <w:b/>
          <w:bCs/>
          <w:color w:val="272B2E"/>
          <w:kern w:val="0"/>
          <w:sz w:val="36"/>
          <w:szCs w:val="36"/>
          <w:lang w:eastAsia="en-GB"/>
          <w14:ligatures w14:val="none"/>
        </w:rPr>
      </w:pPr>
      <w:r w:rsidRPr="000D2285">
        <w:rPr>
          <w:rFonts w:ascii="Roboto" w:hAnsi="Roboto" w:eastAsia="Times New Roman" w:cs="Times New Roman"/>
          <w:b/>
          <w:bCs/>
          <w:color w:val="272B2E"/>
          <w:kern w:val="0"/>
          <w:sz w:val="36"/>
          <w:szCs w:val="36"/>
          <w:lang w:eastAsia="en-GB"/>
          <w14:ligatures w14:val="none"/>
        </w:rPr>
        <w:t>How long will we keep your personal information for</w:t>
      </w:r>
    </w:p>
    <w:p w:rsidRPr="000D2285" w:rsidR="000D2285" w:rsidP="000D2285" w:rsidRDefault="000D2285" w14:paraId="1AE73419" w14:textId="77777777">
      <w:pPr>
        <w:spacing w:before="100" w:beforeAutospacing="1" w:after="100" w:afterAutospacing="1" w:line="240" w:lineRule="auto"/>
        <w:rPr>
          <w:rFonts w:ascii="Roboto" w:hAnsi="Roboto" w:eastAsia="Times New Roman" w:cs="Times New Roman"/>
          <w:color w:val="272B2E"/>
          <w:kern w:val="0"/>
          <w:sz w:val="24"/>
          <w:szCs w:val="24"/>
          <w:lang w:eastAsia="en-GB"/>
          <w14:ligatures w14:val="none"/>
        </w:rPr>
      </w:pPr>
      <w:r w:rsidRPr="000D2285">
        <w:rPr>
          <w:rFonts w:ascii="Roboto" w:hAnsi="Roboto" w:eastAsia="Times New Roman" w:cs="Times New Roman"/>
          <w:color w:val="272B2E"/>
          <w:kern w:val="0"/>
          <w:sz w:val="24"/>
          <w:szCs w:val="24"/>
          <w:lang w:eastAsia="en-GB"/>
          <w14:ligatures w14:val="none"/>
        </w:rPr>
        <w:t>We will retain relevant details required to administer the customer panel until you notify us that you no longer wish to be a member of the panel by emailing council.bdc@southnorfolkandbroadland.gov.uk or by writing to Customer Services, South Norfolk Council, Cygnet Court, Long Stratton, Norwich, NR15 2XE. You can also ask us at any point to remove any optional personal data supplied (as detailed above) about yourself by contacting us via the above methods.</w:t>
      </w:r>
    </w:p>
    <w:p w:rsidRPr="000D2285" w:rsidR="000D2285" w:rsidP="000D2285" w:rsidRDefault="000D2285" w14:paraId="32C675BB" w14:textId="77777777">
      <w:pPr>
        <w:spacing w:before="100" w:beforeAutospacing="1" w:after="100" w:afterAutospacing="1" w:line="240" w:lineRule="auto"/>
        <w:rPr>
          <w:rFonts w:ascii="Roboto" w:hAnsi="Roboto" w:eastAsia="Times New Roman" w:cs="Times New Roman"/>
          <w:color w:val="272B2E"/>
          <w:kern w:val="0"/>
          <w:sz w:val="24"/>
          <w:szCs w:val="24"/>
          <w:lang w:eastAsia="en-GB"/>
          <w14:ligatures w14:val="none"/>
        </w:rPr>
      </w:pPr>
      <w:r w:rsidRPr="000D2285">
        <w:rPr>
          <w:rFonts w:ascii="Roboto" w:hAnsi="Roboto" w:eastAsia="Times New Roman" w:cs="Times New Roman"/>
          <w:color w:val="272B2E"/>
          <w:kern w:val="0"/>
          <w:sz w:val="24"/>
          <w:szCs w:val="24"/>
          <w:lang w:eastAsia="en-GB"/>
          <w14:ligatures w14:val="none"/>
        </w:rPr>
        <w:t>The responses you provide to customer panel surveys will be identifiable to you for no longer than </w:t>
      </w:r>
      <w:r w:rsidRPr="000D2285">
        <w:rPr>
          <w:rFonts w:ascii="Roboto" w:hAnsi="Roboto" w:eastAsia="Times New Roman" w:cs="Times New Roman"/>
          <w:b/>
          <w:bCs/>
          <w:color w:val="272B2E"/>
          <w:kern w:val="0"/>
          <w:sz w:val="24"/>
          <w:szCs w:val="24"/>
          <w:lang w:eastAsia="en-GB"/>
          <w14:ligatures w14:val="none"/>
        </w:rPr>
        <w:t>3 months</w:t>
      </w:r>
      <w:r w:rsidRPr="000D2285">
        <w:rPr>
          <w:rFonts w:ascii="Roboto" w:hAnsi="Roboto" w:eastAsia="Times New Roman" w:cs="Times New Roman"/>
          <w:color w:val="272B2E"/>
          <w:kern w:val="0"/>
          <w:sz w:val="24"/>
          <w:szCs w:val="24"/>
          <w:lang w:eastAsia="en-GB"/>
          <w14:ligatures w14:val="none"/>
        </w:rPr>
        <w:t> following the closure of your customer panel survey response. After this time, the responses will be anonymised and retained ten years.</w:t>
      </w:r>
    </w:p>
    <w:p w:rsidRPr="000D2285" w:rsidR="000D2285" w:rsidP="000D2285" w:rsidRDefault="000D2285" w14:paraId="029F47D3" w14:textId="77777777">
      <w:pPr>
        <w:spacing w:before="100" w:beforeAutospacing="1" w:after="100" w:afterAutospacing="1" w:line="240" w:lineRule="auto"/>
        <w:outlineLvl w:val="1"/>
        <w:rPr>
          <w:rFonts w:ascii="Roboto" w:hAnsi="Roboto" w:eastAsia="Times New Roman" w:cs="Times New Roman"/>
          <w:b/>
          <w:bCs/>
          <w:color w:val="272B2E"/>
          <w:kern w:val="0"/>
          <w:sz w:val="36"/>
          <w:szCs w:val="36"/>
          <w:lang w:eastAsia="en-GB"/>
          <w14:ligatures w14:val="none"/>
        </w:rPr>
      </w:pPr>
      <w:r w:rsidRPr="000D2285">
        <w:rPr>
          <w:rFonts w:ascii="Roboto" w:hAnsi="Roboto" w:eastAsia="Times New Roman" w:cs="Times New Roman"/>
          <w:b/>
          <w:bCs/>
          <w:color w:val="272B2E"/>
          <w:kern w:val="0"/>
          <w:sz w:val="36"/>
          <w:szCs w:val="36"/>
          <w:lang w:eastAsia="en-GB"/>
          <w14:ligatures w14:val="none"/>
        </w:rPr>
        <w:lastRenderedPageBreak/>
        <w:t>How we keep your information</w:t>
      </w:r>
    </w:p>
    <w:p w:rsidRPr="000D2285" w:rsidR="000D2285" w:rsidP="000D2285" w:rsidRDefault="000D2285" w14:paraId="339328AB" w14:textId="77777777">
      <w:pPr>
        <w:spacing w:before="100" w:beforeAutospacing="1" w:after="100" w:afterAutospacing="1" w:line="240" w:lineRule="auto"/>
        <w:rPr>
          <w:rFonts w:ascii="Roboto" w:hAnsi="Roboto" w:eastAsia="Times New Roman" w:cs="Times New Roman"/>
          <w:color w:val="272B2E"/>
          <w:kern w:val="0"/>
          <w:sz w:val="24"/>
          <w:szCs w:val="24"/>
          <w:lang w:eastAsia="en-GB"/>
          <w14:ligatures w14:val="none"/>
        </w:rPr>
      </w:pPr>
      <w:r w:rsidRPr="000D2285">
        <w:rPr>
          <w:rFonts w:ascii="Roboto" w:hAnsi="Roboto" w:eastAsia="Times New Roman" w:cs="Times New Roman"/>
          <w:color w:val="272B2E"/>
          <w:kern w:val="0"/>
          <w:sz w:val="24"/>
          <w:szCs w:val="24"/>
          <w:lang w:eastAsia="en-GB"/>
          <w14:ligatures w14:val="none"/>
        </w:rPr>
        <w:t>The information is stored electronically, on the Councils’ network including records management systems.</w:t>
      </w:r>
    </w:p>
    <w:p w:rsidRPr="000D2285" w:rsidR="000D2285" w:rsidP="000D2285" w:rsidRDefault="000D2285" w14:paraId="2F8BF8BF" w14:textId="77777777">
      <w:pPr>
        <w:spacing w:before="100" w:beforeAutospacing="1" w:after="100" w:afterAutospacing="1" w:line="240" w:lineRule="auto"/>
        <w:outlineLvl w:val="1"/>
        <w:rPr>
          <w:rFonts w:ascii="Roboto" w:hAnsi="Roboto" w:eastAsia="Times New Roman" w:cs="Times New Roman"/>
          <w:b/>
          <w:bCs/>
          <w:color w:val="272B2E"/>
          <w:kern w:val="0"/>
          <w:sz w:val="36"/>
          <w:szCs w:val="36"/>
          <w:lang w:eastAsia="en-GB"/>
          <w14:ligatures w14:val="none"/>
        </w:rPr>
      </w:pPr>
      <w:r w:rsidRPr="000D2285">
        <w:rPr>
          <w:rFonts w:ascii="Roboto" w:hAnsi="Roboto" w:eastAsia="Times New Roman" w:cs="Times New Roman"/>
          <w:b/>
          <w:bCs/>
          <w:color w:val="272B2E"/>
          <w:kern w:val="0"/>
          <w:sz w:val="36"/>
          <w:szCs w:val="36"/>
          <w:lang w:eastAsia="en-GB"/>
          <w14:ligatures w14:val="none"/>
        </w:rPr>
        <w:t>Changes to this notice</w:t>
      </w:r>
    </w:p>
    <w:p w:rsidRPr="000D2285" w:rsidR="000D2285" w:rsidP="000D2285" w:rsidRDefault="000D2285" w14:paraId="27D292F3" w14:textId="77777777">
      <w:pPr>
        <w:spacing w:before="100" w:beforeAutospacing="1" w:after="100" w:afterAutospacing="1" w:line="240" w:lineRule="auto"/>
        <w:rPr>
          <w:rFonts w:ascii="Roboto" w:hAnsi="Roboto" w:eastAsia="Times New Roman" w:cs="Times New Roman"/>
          <w:color w:val="272B2E"/>
          <w:kern w:val="0"/>
          <w:sz w:val="24"/>
          <w:szCs w:val="24"/>
          <w:lang w:eastAsia="en-GB"/>
          <w14:ligatures w14:val="none"/>
        </w:rPr>
      </w:pPr>
      <w:r w:rsidRPr="000D2285">
        <w:rPr>
          <w:rFonts w:ascii="Roboto" w:hAnsi="Roboto" w:eastAsia="Times New Roman" w:cs="Times New Roman"/>
          <w:color w:val="272B2E"/>
          <w:kern w:val="0"/>
          <w:sz w:val="24"/>
          <w:szCs w:val="24"/>
          <w:lang w:eastAsia="en-GB"/>
          <w14:ligatures w14:val="none"/>
        </w:rPr>
        <w:t>We may amend this privacy notice at any time so please review it frequently. The date below will be amended each time this notice is updated.</w:t>
      </w:r>
    </w:p>
    <w:p w:rsidRPr="000D2285" w:rsidR="000D2285" w:rsidP="000D2285" w:rsidRDefault="000D2285" w14:paraId="545C4CC4" w14:textId="61AAD77D">
      <w:pPr>
        <w:spacing w:before="100" w:beforeAutospacing="1" w:after="100" w:afterAutospacing="1" w:line="240" w:lineRule="auto"/>
        <w:rPr>
          <w:rFonts w:ascii="Roboto" w:hAnsi="Roboto" w:eastAsia="Times New Roman" w:cs="Times New Roman"/>
          <w:color w:val="272B2E"/>
          <w:kern w:val="0"/>
          <w:sz w:val="24"/>
          <w:szCs w:val="24"/>
          <w:lang w:eastAsia="en-GB"/>
          <w14:ligatures w14:val="none"/>
        </w:rPr>
      </w:pPr>
      <w:r w:rsidRPr="000D2285">
        <w:rPr>
          <w:rFonts w:ascii="Roboto" w:hAnsi="Roboto" w:eastAsia="Times New Roman" w:cs="Times New Roman"/>
          <w:color w:val="272B2E"/>
          <w:kern w:val="0"/>
          <w:sz w:val="24"/>
          <w:szCs w:val="24"/>
          <w:lang w:eastAsia="en-GB"/>
          <w14:ligatures w14:val="none"/>
        </w:rPr>
        <w:t xml:space="preserve">This notice was updated in </w:t>
      </w:r>
      <w:r w:rsidR="00EC5AEF">
        <w:rPr>
          <w:rFonts w:ascii="Roboto" w:hAnsi="Roboto" w:eastAsia="Times New Roman" w:cs="Times New Roman"/>
          <w:color w:val="272B2E"/>
          <w:kern w:val="0"/>
          <w:sz w:val="24"/>
          <w:szCs w:val="24"/>
          <w:lang w:eastAsia="en-GB"/>
          <w14:ligatures w14:val="none"/>
        </w:rPr>
        <w:t>February 2025</w:t>
      </w:r>
      <w:r w:rsidRPr="000D2285">
        <w:rPr>
          <w:rFonts w:ascii="Roboto" w:hAnsi="Roboto" w:eastAsia="Times New Roman" w:cs="Times New Roman"/>
          <w:color w:val="272B2E"/>
          <w:kern w:val="0"/>
          <w:sz w:val="24"/>
          <w:szCs w:val="24"/>
          <w:lang w:eastAsia="en-GB"/>
          <w14:ligatures w14:val="none"/>
        </w:rPr>
        <w:t>.</w:t>
      </w:r>
    </w:p>
    <w:p w:rsidR="0055193A" w:rsidRDefault="0055193A" w14:paraId="2647DFE4" w14:textId="77777777"/>
    <w:sectPr w:rsidR="005519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9E5"/>
    <w:multiLevelType w:val="multilevel"/>
    <w:tmpl w:val="DA32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47602"/>
    <w:multiLevelType w:val="multilevel"/>
    <w:tmpl w:val="F69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A44C1"/>
    <w:multiLevelType w:val="multilevel"/>
    <w:tmpl w:val="AFAE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A56DB"/>
    <w:multiLevelType w:val="multilevel"/>
    <w:tmpl w:val="BEB4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9615D"/>
    <w:multiLevelType w:val="multilevel"/>
    <w:tmpl w:val="F1C6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6A09EB"/>
    <w:multiLevelType w:val="multilevel"/>
    <w:tmpl w:val="7078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EF1EF0"/>
    <w:multiLevelType w:val="multilevel"/>
    <w:tmpl w:val="25F6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9193082">
    <w:abstractNumId w:val="6"/>
  </w:num>
  <w:num w:numId="2" w16cid:durableId="751656969">
    <w:abstractNumId w:val="5"/>
  </w:num>
  <w:num w:numId="3" w16cid:durableId="954554846">
    <w:abstractNumId w:val="3"/>
  </w:num>
  <w:num w:numId="4" w16cid:durableId="1430539873">
    <w:abstractNumId w:val="2"/>
  </w:num>
  <w:num w:numId="5" w16cid:durableId="1542668909">
    <w:abstractNumId w:val="4"/>
  </w:num>
  <w:num w:numId="6" w16cid:durableId="819348746">
    <w:abstractNumId w:val="0"/>
  </w:num>
  <w:num w:numId="7" w16cid:durableId="1377004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4703A"/>
    <w:rsid w:val="000D2285"/>
    <w:rsid w:val="001C73DD"/>
    <w:rsid w:val="0055193A"/>
    <w:rsid w:val="0064703A"/>
    <w:rsid w:val="00A60C3F"/>
    <w:rsid w:val="00EC5AEF"/>
    <w:rsid w:val="00FB4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7D841"/>
  <w15:chartTrackingRefBased/>
  <w15:docId w15:val="{01B5A7C5-1563-4239-99EA-C195971B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0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0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0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0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0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0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0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0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0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0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0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0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0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0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0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0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0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03A"/>
    <w:rPr>
      <w:rFonts w:eastAsiaTheme="majorEastAsia" w:cstheme="majorBidi"/>
      <w:color w:val="272727" w:themeColor="text1" w:themeTint="D8"/>
    </w:rPr>
  </w:style>
  <w:style w:type="paragraph" w:styleId="Title">
    <w:name w:val="Title"/>
    <w:basedOn w:val="Normal"/>
    <w:next w:val="Normal"/>
    <w:link w:val="TitleChar"/>
    <w:uiPriority w:val="10"/>
    <w:qFormat/>
    <w:rsid w:val="006470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0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0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0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03A"/>
    <w:pPr>
      <w:spacing w:before="160"/>
      <w:jc w:val="center"/>
    </w:pPr>
    <w:rPr>
      <w:i/>
      <w:iCs/>
      <w:color w:val="404040" w:themeColor="text1" w:themeTint="BF"/>
    </w:rPr>
  </w:style>
  <w:style w:type="character" w:customStyle="1" w:styleId="QuoteChar">
    <w:name w:val="Quote Char"/>
    <w:basedOn w:val="DefaultParagraphFont"/>
    <w:link w:val="Quote"/>
    <w:uiPriority w:val="29"/>
    <w:rsid w:val="0064703A"/>
    <w:rPr>
      <w:i/>
      <w:iCs/>
      <w:color w:val="404040" w:themeColor="text1" w:themeTint="BF"/>
    </w:rPr>
  </w:style>
  <w:style w:type="paragraph" w:styleId="ListParagraph">
    <w:name w:val="List Paragraph"/>
    <w:basedOn w:val="Normal"/>
    <w:uiPriority w:val="34"/>
    <w:qFormat/>
    <w:rsid w:val="0064703A"/>
    <w:pPr>
      <w:ind w:left="720"/>
      <w:contextualSpacing/>
    </w:pPr>
  </w:style>
  <w:style w:type="character" w:styleId="IntenseEmphasis">
    <w:name w:val="Intense Emphasis"/>
    <w:basedOn w:val="DefaultParagraphFont"/>
    <w:uiPriority w:val="21"/>
    <w:qFormat/>
    <w:rsid w:val="0064703A"/>
    <w:rPr>
      <w:i/>
      <w:iCs/>
      <w:color w:val="0F4761" w:themeColor="accent1" w:themeShade="BF"/>
    </w:rPr>
  </w:style>
  <w:style w:type="paragraph" w:styleId="IntenseQuote">
    <w:name w:val="Intense Quote"/>
    <w:basedOn w:val="Normal"/>
    <w:next w:val="Normal"/>
    <w:link w:val="IntenseQuoteChar"/>
    <w:uiPriority w:val="30"/>
    <w:qFormat/>
    <w:rsid w:val="006470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03A"/>
    <w:rPr>
      <w:i/>
      <w:iCs/>
      <w:color w:val="0F4761" w:themeColor="accent1" w:themeShade="BF"/>
    </w:rPr>
  </w:style>
  <w:style w:type="character" w:styleId="IntenseReference">
    <w:name w:val="Intense Reference"/>
    <w:basedOn w:val="DefaultParagraphFont"/>
    <w:uiPriority w:val="32"/>
    <w:qFormat/>
    <w:rsid w:val="0064703A"/>
    <w:rPr>
      <w:b/>
      <w:bCs/>
      <w:smallCaps/>
      <w:color w:val="0F4761" w:themeColor="accent1" w:themeShade="BF"/>
      <w:spacing w:val="5"/>
    </w:rPr>
  </w:style>
  <w:style w:type="character" w:styleId="Hyperlink">
    <w:name w:val="Hyperlink"/>
    <w:basedOn w:val="DefaultParagraphFont"/>
    <w:uiPriority w:val="99"/>
    <w:unhideWhenUsed/>
    <w:rsid w:val="000D2285"/>
    <w:rPr>
      <w:color w:val="467886" w:themeColor="hyperlink"/>
      <w:u w:val="single"/>
    </w:rPr>
  </w:style>
  <w:style w:type="character" w:styleId="UnresolvedMention">
    <w:name w:val="Unresolved Mention"/>
    <w:basedOn w:val="DefaultParagraphFont"/>
    <w:uiPriority w:val="99"/>
    <w:semiHidden/>
    <w:unhideWhenUsed/>
    <w:rsid w:val="000D2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5393">
      <w:bodyDiv w:val="1"/>
      <w:marLeft w:val="0"/>
      <w:marRight w:val="0"/>
      <w:marTop w:val="0"/>
      <w:marBottom w:val="0"/>
      <w:divBdr>
        <w:top w:val="none" w:sz="0" w:space="0" w:color="auto"/>
        <w:left w:val="none" w:sz="0" w:space="0" w:color="auto"/>
        <w:bottom w:val="none" w:sz="0" w:space="0" w:color="auto"/>
        <w:right w:val="none" w:sz="0" w:space="0" w:color="auto"/>
      </w:divBdr>
      <w:divsChild>
        <w:div w:id="1699161241">
          <w:marLeft w:val="0"/>
          <w:marRight w:val="0"/>
          <w:marTop w:val="0"/>
          <w:marBottom w:val="0"/>
          <w:divBdr>
            <w:top w:val="none" w:sz="0" w:space="0" w:color="auto"/>
            <w:left w:val="none" w:sz="0" w:space="0" w:color="auto"/>
            <w:bottom w:val="none" w:sz="0" w:space="0" w:color="auto"/>
            <w:right w:val="none" w:sz="0" w:space="0" w:color="auto"/>
          </w:divBdr>
        </w:div>
      </w:divsChild>
    </w:div>
    <w:div w:id="453259053">
      <w:bodyDiv w:val="1"/>
      <w:marLeft w:val="0"/>
      <w:marRight w:val="0"/>
      <w:marTop w:val="0"/>
      <w:marBottom w:val="0"/>
      <w:divBdr>
        <w:top w:val="none" w:sz="0" w:space="0" w:color="auto"/>
        <w:left w:val="none" w:sz="0" w:space="0" w:color="auto"/>
        <w:bottom w:val="none" w:sz="0" w:space="0" w:color="auto"/>
        <w:right w:val="none" w:sz="0" w:space="0" w:color="auto"/>
      </w:divBdr>
      <w:divsChild>
        <w:div w:id="1501500631">
          <w:marLeft w:val="0"/>
          <w:marRight w:val="0"/>
          <w:marTop w:val="0"/>
          <w:marBottom w:val="0"/>
          <w:divBdr>
            <w:top w:val="none" w:sz="0" w:space="0" w:color="auto"/>
            <w:left w:val="none" w:sz="0" w:space="0" w:color="auto"/>
            <w:bottom w:val="none" w:sz="0" w:space="0" w:color="auto"/>
            <w:right w:val="none" w:sz="0" w:space="0" w:color="auto"/>
          </w:divBdr>
        </w:div>
      </w:divsChild>
    </w:div>
    <w:div w:id="1469127399">
      <w:bodyDiv w:val="1"/>
      <w:marLeft w:val="0"/>
      <w:marRight w:val="0"/>
      <w:marTop w:val="0"/>
      <w:marBottom w:val="0"/>
      <w:divBdr>
        <w:top w:val="none" w:sz="0" w:space="0" w:color="auto"/>
        <w:left w:val="none" w:sz="0" w:space="0" w:color="auto"/>
        <w:bottom w:val="none" w:sz="0" w:space="0" w:color="auto"/>
        <w:right w:val="none" w:sz="0" w:space="0" w:color="auto"/>
      </w:divBdr>
      <w:divsChild>
        <w:div w:id="1965964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uthnorfolkandbroadland.gov.uk/council/data-protection/broadland-district-council-data-protection"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E173CFC4E834DA85F9ECA460AB792" ma:contentTypeVersion="17" ma:contentTypeDescription="Create a new document." ma:contentTypeScope="" ma:versionID="f028ec6781977a19c0fca1e407451ed9">
  <xsd:schema xmlns:xsd="http://www.w3.org/2001/XMLSchema" xmlns:xs="http://www.w3.org/2001/XMLSchema" xmlns:p="http://schemas.microsoft.com/office/2006/metadata/properties" xmlns:ns2="339b4490-63c3-4f0f-bbac-2cd6672ef2d5" xmlns:ns3="e9b4f375-0c37-4b12-8964-b92c5cc97cec" targetNamespace="http://schemas.microsoft.com/office/2006/metadata/properties" ma:root="true" ma:fieldsID="0d42a164faae73127705a872bea3cb63" ns2:_="" ns3:_="">
    <xsd:import namespace="339b4490-63c3-4f0f-bbac-2cd6672ef2d5"/>
    <xsd:import namespace="e9b4f375-0c37-4b12-8964-b92c5cc97c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b4490-63c3-4f0f-bbac-2cd6672ef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4f375-0c37-4b12-8964-b92c5cc97c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c6345e-4290-44f4-bd01-d66fae7cbfed}" ma:internalName="TaxCatchAll" ma:showField="CatchAllData" ma:web="e9b4f375-0c37-4b12-8964-b92c5cc97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b4f375-0c37-4b12-8964-b92c5cc97cec" xsi:nil="true"/>
    <lcf76f155ced4ddcb4097134ff3c332f xmlns="339b4490-63c3-4f0f-bbac-2cd6672ef2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1899AF-1A5F-4551-98B5-F73E7520022E}"/>
</file>

<file path=customXml/itemProps2.xml><?xml version="1.0" encoding="utf-8"?>
<ds:datastoreItem xmlns:ds="http://schemas.openxmlformats.org/officeDocument/2006/customXml" ds:itemID="{484BB758-8562-432E-AB67-07F62B7304A2}"/>
</file>

<file path=customXml/itemProps3.xml><?xml version="1.0" encoding="utf-8"?>
<ds:datastoreItem xmlns:ds="http://schemas.openxmlformats.org/officeDocument/2006/customXml" ds:itemID="{F6034A76-11AC-4938-897B-BF3505BDB21A}"/>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Customer panel</dc:title>
  <dc:subject>
  </dc:subject>
  <dc:creator>Emma Goddard</dc:creator>
  <cp:keywords>
  </cp:keywords>
  <dc:description>
  </dc:description>
  <cp:lastModifiedBy>Nicola Durrant</cp:lastModifiedBy>
  <cp:revision>3</cp:revision>
  <dcterms:created xsi:type="dcterms:W3CDTF">2025-02-11T11:54:00Z</dcterms:created>
  <dcterms:modified xsi:type="dcterms:W3CDTF">2025-02-11T17:02:02Z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0x010100B9BE173CFC4E834DA85F9ECA460AB792</vt:lpwstr>
  </property>
  <property fmtid="{D5CDD505-2E9C-101B-9397-08002B2CF9AE}" pid="3" name="MediaServiceImageTags">
    <vt:lpwstr/>
  </property>
</Properties>
</file>