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23ABD" w:rsidR="00E23ABD" w:rsidP="00416BAD" w:rsidRDefault="00416BA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8D37D26" wp14:editId="0474D268">
            <wp:extent cx="3108960" cy="862232"/>
            <wp:effectExtent l="0" t="0" r="0" b="0"/>
            <wp:docPr id="1" name="Picture 1" descr="Logo of South Norfolk Council" title="South Norfol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358" cy="88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BD">
        <w:rPr>
          <w:rFonts w:ascii="Arial" w:hAnsi="Arial" w:cs="Arial"/>
          <w:sz w:val="24"/>
          <w:szCs w:val="24"/>
        </w:rPr>
        <w:t xml:space="preserve"> </w:t>
      </w:r>
    </w:p>
    <w:p w:rsidR="00416BAD" w:rsidP="00416BAD" w:rsidRDefault="004A08F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Terms and Conditions</w:t>
      </w:r>
      <w:r w:rsidRPr="00416BAD" w:rsidR="00416BAD">
        <w:rPr>
          <w:rFonts w:ascii="Arial" w:hAnsi="Arial" w:cs="Arial"/>
          <w:b/>
          <w:sz w:val="32"/>
          <w:szCs w:val="32"/>
          <w:u w:val="single"/>
        </w:rPr>
        <w:t xml:space="preserve"> for Car Park Permit holders</w:t>
      </w:r>
    </w:p>
    <w:p w:rsidR="00E23ABD" w:rsidRDefault="00E23ABD">
      <w:pPr>
        <w:rPr>
          <w:rFonts w:ascii="Arial" w:hAnsi="Arial" w:cs="Arial"/>
          <w:sz w:val="24"/>
          <w:szCs w:val="24"/>
        </w:rPr>
      </w:pPr>
      <w:r w:rsidRPr="00E23ABD">
        <w:rPr>
          <w:rFonts w:ascii="Arial" w:hAnsi="Arial" w:cs="Arial"/>
          <w:sz w:val="24"/>
          <w:szCs w:val="24"/>
        </w:rPr>
        <w:t xml:space="preserve">Your season ticket is </w:t>
      </w:r>
      <w:r w:rsidR="00F55D68">
        <w:rPr>
          <w:rFonts w:ascii="Arial" w:hAnsi="Arial" w:cs="Arial"/>
          <w:sz w:val="24"/>
          <w:szCs w:val="24"/>
        </w:rPr>
        <w:t xml:space="preserve">only </w:t>
      </w:r>
      <w:r w:rsidRPr="00E23ABD">
        <w:rPr>
          <w:rFonts w:ascii="Arial" w:hAnsi="Arial" w:cs="Arial"/>
          <w:sz w:val="24"/>
          <w:szCs w:val="24"/>
        </w:rPr>
        <w:t>valid for South Norfolk Pay &amp; Display car parks</w:t>
      </w:r>
      <w:r w:rsidR="00672ECE">
        <w:rPr>
          <w:rFonts w:ascii="Arial" w:hAnsi="Arial" w:cs="Arial"/>
          <w:sz w:val="24"/>
          <w:szCs w:val="24"/>
        </w:rPr>
        <w:t xml:space="preserve"> and qualifying rules apply.</w:t>
      </w:r>
    </w:p>
    <w:p w:rsidR="00C34C48" w:rsidRDefault="00C34C48">
      <w:pPr>
        <w:rPr>
          <w:rFonts w:ascii="Arial" w:hAnsi="Arial" w:cs="Arial"/>
          <w:sz w:val="24"/>
          <w:szCs w:val="24"/>
        </w:rPr>
      </w:pPr>
      <w:r w:rsidRPr="00672ECE">
        <w:rPr>
          <w:rFonts w:ascii="Arial" w:hAnsi="Arial" w:cs="Arial"/>
          <w:b/>
          <w:sz w:val="24"/>
          <w:szCs w:val="24"/>
          <w:u w:val="single"/>
        </w:rPr>
        <w:t>Long Stay car parks</w:t>
      </w:r>
      <w:r>
        <w:rPr>
          <w:rFonts w:ascii="Arial" w:hAnsi="Arial" w:cs="Arial"/>
          <w:sz w:val="24"/>
          <w:szCs w:val="24"/>
        </w:rPr>
        <w:t xml:space="preserve"> are:</w:t>
      </w:r>
    </w:p>
    <w:p w:rsidR="00940F4E" w:rsidRDefault="00C34C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Diss:  </w:t>
      </w:r>
      <w:r>
        <w:rPr>
          <w:rFonts w:ascii="Arial" w:hAnsi="Arial" w:cs="Arial"/>
          <w:sz w:val="24"/>
          <w:szCs w:val="24"/>
        </w:rPr>
        <w:t xml:space="preserve">Park Road, </w:t>
      </w:r>
      <w:proofErr w:type="spellStart"/>
      <w:r>
        <w:rPr>
          <w:rFonts w:ascii="Arial" w:hAnsi="Arial" w:cs="Arial"/>
          <w:sz w:val="24"/>
          <w:szCs w:val="24"/>
        </w:rPr>
        <w:t>Shelfanger</w:t>
      </w:r>
      <w:proofErr w:type="spellEnd"/>
      <w:r>
        <w:rPr>
          <w:rFonts w:ascii="Arial" w:hAnsi="Arial" w:cs="Arial"/>
          <w:sz w:val="24"/>
          <w:szCs w:val="24"/>
        </w:rPr>
        <w:t xml:space="preserve"> Road West, Church Street</w:t>
      </w:r>
      <w:r w:rsidR="001243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(Monday-Thursday only)</w:t>
      </w:r>
      <w:r w:rsidR="00853E97">
        <w:rPr>
          <w:rFonts w:ascii="Arial" w:hAnsi="Arial" w:cs="Arial"/>
          <w:sz w:val="24"/>
          <w:szCs w:val="24"/>
        </w:rPr>
        <w:t xml:space="preserve">.  </w:t>
      </w:r>
    </w:p>
    <w:p w:rsidR="00C34C48" w:rsidRDefault="00C34C48">
      <w:pPr>
        <w:rPr>
          <w:rFonts w:ascii="Arial" w:hAnsi="Arial" w:cs="Arial"/>
          <w:sz w:val="24"/>
          <w:szCs w:val="24"/>
        </w:rPr>
      </w:pPr>
      <w:r w:rsidRPr="00C34C48">
        <w:rPr>
          <w:rFonts w:ascii="Arial" w:hAnsi="Arial" w:cs="Arial"/>
          <w:b/>
          <w:sz w:val="24"/>
          <w:szCs w:val="24"/>
        </w:rPr>
        <w:t>Wymondham:</w:t>
      </w:r>
      <w:r>
        <w:rPr>
          <w:rFonts w:ascii="Arial" w:hAnsi="Arial" w:cs="Arial"/>
          <w:sz w:val="24"/>
          <w:szCs w:val="24"/>
        </w:rPr>
        <w:t xml:space="preserve">  Town Green and Cemetery Lane</w:t>
      </w:r>
    </w:p>
    <w:p w:rsidRPr="00C34C48" w:rsidR="00C34C48" w:rsidRDefault="00C34C4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Loddon:  </w:t>
      </w:r>
      <w:r>
        <w:rPr>
          <w:rFonts w:ascii="Arial" w:hAnsi="Arial" w:cs="Arial"/>
          <w:sz w:val="24"/>
          <w:szCs w:val="24"/>
        </w:rPr>
        <w:t xml:space="preserve">Church Plain and </w:t>
      </w: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Staithe</w:t>
      </w:r>
    </w:p>
    <w:p w:rsidR="00C34C48" w:rsidRDefault="00C34C48">
      <w:pPr>
        <w:rPr>
          <w:rFonts w:ascii="Arial" w:hAnsi="Arial" w:cs="Arial"/>
          <w:sz w:val="24"/>
          <w:szCs w:val="24"/>
        </w:rPr>
      </w:pPr>
      <w:r w:rsidRPr="00672ECE">
        <w:rPr>
          <w:rFonts w:ascii="Arial" w:hAnsi="Arial" w:cs="Arial"/>
          <w:b/>
          <w:sz w:val="24"/>
          <w:szCs w:val="24"/>
          <w:u w:val="single"/>
        </w:rPr>
        <w:t>Short Stay car park</w:t>
      </w:r>
      <w:r w:rsidR="00940F4E">
        <w:rPr>
          <w:rFonts w:ascii="Arial" w:hAnsi="Arial" w:cs="Arial"/>
          <w:b/>
          <w:sz w:val="24"/>
          <w:szCs w:val="24"/>
          <w:u w:val="single"/>
        </w:rPr>
        <w:t>s</w:t>
      </w:r>
      <w:r w:rsidR="00853E97">
        <w:rPr>
          <w:rFonts w:ascii="Arial" w:hAnsi="Arial" w:cs="Arial"/>
          <w:b/>
          <w:sz w:val="24"/>
          <w:szCs w:val="24"/>
          <w:u w:val="single"/>
        </w:rPr>
        <w:t xml:space="preserve"> for </w:t>
      </w:r>
      <w:r w:rsidRPr="00853E97" w:rsidR="00853E97">
        <w:rPr>
          <w:rFonts w:ascii="Arial" w:hAnsi="Arial" w:cs="Arial"/>
          <w:b/>
          <w:sz w:val="24"/>
          <w:szCs w:val="24"/>
          <w:u w:val="single"/>
        </w:rPr>
        <w:t>Residents Only</w:t>
      </w:r>
      <w:r w:rsidR="00853E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are:</w:t>
      </w:r>
    </w:p>
    <w:p w:rsidRPr="00C34C48" w:rsidR="00C34C48" w:rsidRDefault="00C34C4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Diss:  </w:t>
      </w:r>
      <w:r>
        <w:rPr>
          <w:rFonts w:ascii="Arial" w:hAnsi="Arial" w:cs="Arial"/>
          <w:sz w:val="24"/>
          <w:szCs w:val="24"/>
        </w:rPr>
        <w:t>Chapel Street Lower, Chapel Street Upper, Mount Street and Weavers Court</w:t>
      </w:r>
    </w:p>
    <w:p w:rsidRPr="00C34C48" w:rsidR="00E23ABD" w:rsidRDefault="00C34C48">
      <w:pPr>
        <w:rPr>
          <w:rFonts w:ascii="Arial" w:hAnsi="Arial" w:cs="Arial"/>
          <w:b/>
          <w:sz w:val="24"/>
          <w:szCs w:val="24"/>
        </w:rPr>
      </w:pPr>
      <w:r w:rsidRPr="00C34C48">
        <w:rPr>
          <w:rFonts w:ascii="Arial" w:hAnsi="Arial" w:cs="Arial"/>
          <w:b/>
          <w:sz w:val="24"/>
          <w:szCs w:val="24"/>
        </w:rPr>
        <w:t>Wy</w:t>
      </w:r>
      <w:r>
        <w:rPr>
          <w:rFonts w:ascii="Arial" w:hAnsi="Arial" w:cs="Arial"/>
          <w:b/>
          <w:sz w:val="24"/>
          <w:szCs w:val="24"/>
        </w:rPr>
        <w:t xml:space="preserve">mondham:  </w:t>
      </w:r>
      <w:r>
        <w:rPr>
          <w:rFonts w:ascii="Arial" w:hAnsi="Arial" w:cs="Arial"/>
          <w:sz w:val="24"/>
          <w:szCs w:val="24"/>
        </w:rPr>
        <w:t>Market Street and Back Lane</w:t>
      </w:r>
    </w:p>
    <w:p w:rsidRPr="00E23ABD" w:rsidR="00E23ABD" w:rsidRDefault="00E23ABD">
      <w:pPr>
        <w:rPr>
          <w:rFonts w:ascii="Arial" w:hAnsi="Arial" w:cs="Arial"/>
          <w:sz w:val="24"/>
          <w:szCs w:val="24"/>
        </w:rPr>
      </w:pPr>
      <w:r w:rsidRPr="00E23ABD">
        <w:rPr>
          <w:rFonts w:ascii="Arial" w:hAnsi="Arial" w:cs="Arial"/>
          <w:sz w:val="24"/>
          <w:szCs w:val="24"/>
        </w:rPr>
        <w:t xml:space="preserve">Car park Permits will be issued for the vehicle specified on the application form and </w:t>
      </w:r>
      <w:r w:rsidR="00853E97">
        <w:rPr>
          <w:rFonts w:ascii="Arial" w:hAnsi="Arial" w:cs="Arial"/>
          <w:b/>
          <w:sz w:val="24"/>
          <w:szCs w:val="24"/>
          <w:u w:val="single"/>
        </w:rPr>
        <w:t>ARE NOT TRANSFERABLE</w:t>
      </w:r>
    </w:p>
    <w:p w:rsidRPr="00E23ABD" w:rsidR="00E23ABD" w:rsidRDefault="00E23ABD">
      <w:pPr>
        <w:rPr>
          <w:rFonts w:ascii="Arial" w:hAnsi="Arial" w:cs="Arial"/>
          <w:sz w:val="24"/>
          <w:szCs w:val="24"/>
        </w:rPr>
      </w:pPr>
      <w:r w:rsidRPr="00E23ABD">
        <w:rPr>
          <w:rFonts w:ascii="Arial" w:hAnsi="Arial" w:cs="Arial"/>
          <w:sz w:val="24"/>
          <w:szCs w:val="24"/>
        </w:rPr>
        <w:t>No refunds will be given in respect of car park permits with less than 1 month’s duration</w:t>
      </w:r>
      <w:r w:rsidR="00672ECE">
        <w:rPr>
          <w:rFonts w:ascii="Arial" w:hAnsi="Arial" w:cs="Arial"/>
          <w:sz w:val="24"/>
          <w:szCs w:val="24"/>
        </w:rPr>
        <w:t>.</w:t>
      </w:r>
    </w:p>
    <w:p w:rsidR="00853E97" w:rsidRDefault="00E23ABD">
      <w:pPr>
        <w:rPr>
          <w:rFonts w:ascii="Arial" w:hAnsi="Arial" w:cs="Arial"/>
          <w:sz w:val="24"/>
          <w:szCs w:val="24"/>
        </w:rPr>
      </w:pPr>
      <w:r w:rsidRPr="00E23ABD">
        <w:rPr>
          <w:rFonts w:ascii="Arial" w:hAnsi="Arial" w:cs="Arial"/>
          <w:sz w:val="24"/>
          <w:szCs w:val="24"/>
        </w:rPr>
        <w:t>Pleas</w:t>
      </w:r>
      <w:r w:rsidR="00853E97">
        <w:rPr>
          <w:rFonts w:ascii="Arial" w:hAnsi="Arial" w:cs="Arial"/>
          <w:sz w:val="24"/>
          <w:szCs w:val="24"/>
        </w:rPr>
        <w:t xml:space="preserve">e inform South Norfolk Council is you no longer require your permit and wish to cancel the service by email </w:t>
      </w:r>
      <w:r w:rsidR="00940F4E">
        <w:rPr>
          <w:rFonts w:ascii="Arial" w:hAnsi="Arial" w:cs="Arial"/>
          <w:sz w:val="24"/>
          <w:szCs w:val="24"/>
        </w:rPr>
        <w:t xml:space="preserve">to </w:t>
      </w:r>
      <w:hyperlink w:history="1" r:id="rId6">
        <w:r w:rsidRPr="001E230F" w:rsidR="00940F4E">
          <w:rPr>
            <w:rStyle w:val="Hyperlink"/>
            <w:rFonts w:ascii="Arial" w:hAnsi="Arial" w:cs="Arial"/>
            <w:sz w:val="24"/>
            <w:szCs w:val="24"/>
          </w:rPr>
          <w:t>parking@southnorfolkandbroadland.gov.uk</w:t>
        </w:r>
      </w:hyperlink>
      <w:r w:rsidR="00853E97">
        <w:rPr>
          <w:rFonts w:ascii="Arial" w:hAnsi="Arial" w:cs="Arial"/>
          <w:sz w:val="24"/>
          <w:szCs w:val="24"/>
        </w:rPr>
        <w:t xml:space="preserve"> or by contacting </w:t>
      </w:r>
      <w:r w:rsidR="00B37B2F">
        <w:rPr>
          <w:rFonts w:ascii="Arial" w:hAnsi="Arial" w:cs="Arial"/>
          <w:sz w:val="24"/>
          <w:szCs w:val="24"/>
        </w:rPr>
        <w:t>0808 178 1745</w:t>
      </w:r>
      <w:r w:rsidR="00DD7505">
        <w:rPr>
          <w:rFonts w:ascii="Arial" w:hAnsi="Arial" w:cs="Arial"/>
          <w:sz w:val="24"/>
          <w:szCs w:val="24"/>
        </w:rPr>
        <w:t xml:space="preserve">. </w:t>
      </w:r>
    </w:p>
    <w:p w:rsidR="00DD7505" w:rsidRDefault="00DD75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move house or change your personal details, please inform us at your earliest convenience. </w:t>
      </w:r>
    </w:p>
    <w:p w:rsidRPr="00E23ABD" w:rsidR="00E23ABD" w:rsidRDefault="0017111B">
      <w:pPr>
        <w:rPr>
          <w:rFonts w:ascii="Arial" w:hAnsi="Arial" w:cs="Arial"/>
          <w:sz w:val="24"/>
          <w:szCs w:val="24"/>
        </w:rPr>
      </w:pPr>
      <w:r w:rsidRPr="00940F4E">
        <w:rPr>
          <w:rFonts w:ascii="Arial" w:hAnsi="Arial" w:cs="Arial"/>
          <w:b/>
          <w:sz w:val="24"/>
          <w:szCs w:val="24"/>
        </w:rPr>
        <w:t>Penalty Charge Notices (PCN</w:t>
      </w:r>
      <w:r w:rsidRPr="00940F4E" w:rsidR="00E23ABD">
        <w:rPr>
          <w:rFonts w:ascii="Arial" w:hAnsi="Arial" w:cs="Arial"/>
          <w:b/>
          <w:sz w:val="24"/>
          <w:szCs w:val="24"/>
        </w:rPr>
        <w:t>s)</w:t>
      </w:r>
      <w:r w:rsidRPr="00E23ABD" w:rsidR="00E23ABD">
        <w:rPr>
          <w:rFonts w:ascii="Arial" w:hAnsi="Arial" w:cs="Arial"/>
          <w:sz w:val="24"/>
          <w:szCs w:val="24"/>
        </w:rPr>
        <w:t xml:space="preserve"> will be issued for:</w:t>
      </w:r>
    </w:p>
    <w:p w:rsidRPr="00E23ABD" w:rsidR="00E23ABD" w:rsidP="00E23ABD" w:rsidRDefault="00E23AB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23ABD">
        <w:rPr>
          <w:rFonts w:ascii="Arial" w:hAnsi="Arial" w:cs="Arial"/>
          <w:sz w:val="24"/>
          <w:szCs w:val="24"/>
        </w:rPr>
        <w:t>Failure to display a valid car park permit</w:t>
      </w:r>
    </w:p>
    <w:p w:rsidRPr="00E23ABD" w:rsidR="00E23ABD" w:rsidP="00E23ABD" w:rsidRDefault="00E23AB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23ABD">
        <w:rPr>
          <w:rFonts w:ascii="Arial" w:hAnsi="Arial" w:cs="Arial"/>
          <w:sz w:val="24"/>
          <w:szCs w:val="24"/>
        </w:rPr>
        <w:t>If the vehicle is parked in a de</w:t>
      </w:r>
      <w:bookmarkStart w:name="_GoBack" w:id="0"/>
      <w:bookmarkEnd w:id="0"/>
      <w:r w:rsidRPr="00E23ABD">
        <w:rPr>
          <w:rFonts w:ascii="Arial" w:hAnsi="Arial" w:cs="Arial"/>
          <w:sz w:val="24"/>
          <w:szCs w:val="24"/>
        </w:rPr>
        <w:t>signated disabled bay without displaying a valid Blue Badge</w:t>
      </w:r>
    </w:p>
    <w:p w:rsidRPr="00E23ABD" w:rsidR="00E23ABD" w:rsidP="00E23ABD" w:rsidRDefault="00E23AB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23ABD">
        <w:rPr>
          <w:rFonts w:ascii="Arial" w:hAnsi="Arial" w:cs="Arial"/>
          <w:sz w:val="24"/>
          <w:szCs w:val="24"/>
        </w:rPr>
        <w:t>Failure to park in the agreed car park</w:t>
      </w:r>
    </w:p>
    <w:p w:rsidRPr="00E23ABD" w:rsidR="00E23ABD" w:rsidRDefault="00E23ABD">
      <w:pPr>
        <w:rPr>
          <w:rFonts w:ascii="Arial" w:hAnsi="Arial" w:cs="Arial"/>
          <w:sz w:val="24"/>
          <w:szCs w:val="24"/>
        </w:rPr>
      </w:pPr>
      <w:r w:rsidRPr="00E23ABD">
        <w:rPr>
          <w:rFonts w:ascii="Arial" w:hAnsi="Arial" w:cs="Arial"/>
          <w:sz w:val="24"/>
          <w:szCs w:val="24"/>
        </w:rPr>
        <w:t>A car park permit does not guarantee a space</w:t>
      </w:r>
    </w:p>
    <w:p w:rsidR="00E23ABD" w:rsidRDefault="00E23ABD">
      <w:pPr>
        <w:rPr>
          <w:rFonts w:ascii="Arial" w:hAnsi="Arial" w:cs="Arial"/>
          <w:sz w:val="24"/>
          <w:szCs w:val="24"/>
        </w:rPr>
      </w:pPr>
      <w:r w:rsidRPr="00E23ABD">
        <w:rPr>
          <w:rFonts w:ascii="Arial" w:hAnsi="Arial" w:cs="Arial"/>
          <w:sz w:val="24"/>
          <w:szCs w:val="24"/>
        </w:rPr>
        <w:t xml:space="preserve">If you require any further information or advice, </w:t>
      </w:r>
      <w:r w:rsidR="00672ECE">
        <w:rPr>
          <w:rFonts w:ascii="Arial" w:hAnsi="Arial" w:cs="Arial"/>
          <w:sz w:val="24"/>
          <w:szCs w:val="24"/>
        </w:rPr>
        <w:t xml:space="preserve">email </w:t>
      </w:r>
      <w:hyperlink w:history="1" r:id="rId7">
        <w:r w:rsidR="00940F4E">
          <w:rPr>
            <w:rStyle w:val="Hyperlink"/>
            <w:rFonts w:ascii="Arial" w:hAnsi="Arial" w:cs="Arial"/>
            <w:sz w:val="24"/>
            <w:szCs w:val="24"/>
          </w:rPr>
          <w:t>parking</w:t>
        </w:r>
        <w:r w:rsidRPr="003A1862" w:rsidR="00672ECE">
          <w:rPr>
            <w:rStyle w:val="Hyperlink"/>
            <w:rFonts w:ascii="Arial" w:hAnsi="Arial" w:cs="Arial"/>
            <w:sz w:val="24"/>
            <w:szCs w:val="24"/>
          </w:rPr>
          <w:t>@s</w:t>
        </w:r>
        <w:r w:rsidR="00940F4E">
          <w:rPr>
            <w:rStyle w:val="Hyperlink"/>
            <w:rFonts w:ascii="Arial" w:hAnsi="Arial" w:cs="Arial"/>
            <w:sz w:val="24"/>
            <w:szCs w:val="24"/>
          </w:rPr>
          <w:t>outhnorfolkand broadland</w:t>
        </w:r>
        <w:r w:rsidRPr="003A1862" w:rsidR="00672ECE">
          <w:rPr>
            <w:rStyle w:val="Hyperlink"/>
            <w:rFonts w:ascii="Arial" w:hAnsi="Arial" w:cs="Arial"/>
            <w:sz w:val="24"/>
            <w:szCs w:val="24"/>
          </w:rPr>
          <w:t>.gov.uk</w:t>
        </w:r>
      </w:hyperlink>
      <w:r w:rsidR="00672ECE">
        <w:rPr>
          <w:rFonts w:ascii="Arial" w:hAnsi="Arial" w:cs="Arial"/>
          <w:sz w:val="24"/>
          <w:szCs w:val="24"/>
        </w:rPr>
        <w:t xml:space="preserve">  </w:t>
      </w:r>
      <w:r w:rsidR="001243E6">
        <w:rPr>
          <w:rFonts w:ascii="Arial" w:hAnsi="Arial" w:cs="Arial"/>
          <w:sz w:val="24"/>
          <w:szCs w:val="24"/>
        </w:rPr>
        <w:t xml:space="preserve">or </w:t>
      </w:r>
      <w:r w:rsidRPr="00E23ABD">
        <w:rPr>
          <w:rFonts w:ascii="Arial" w:hAnsi="Arial" w:cs="Arial"/>
          <w:sz w:val="24"/>
          <w:szCs w:val="24"/>
        </w:rPr>
        <w:t>call our Freephone telephone number 0808 178 7145</w:t>
      </w:r>
    </w:p>
    <w:p w:rsidR="00684C43" w:rsidRDefault="00684C43">
      <w:pPr>
        <w:rPr>
          <w:rFonts w:ascii="Arial" w:hAnsi="Arial" w:cs="Arial"/>
          <w:sz w:val="24"/>
          <w:szCs w:val="24"/>
        </w:rPr>
      </w:pPr>
    </w:p>
    <w:p w:rsidRPr="00940F4E" w:rsidR="00684C43" w:rsidP="00684C43" w:rsidRDefault="00684C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eastAsia="Times New Roman" w:cs="Arial"/>
          <w:b/>
          <w:sz w:val="24"/>
          <w:szCs w:val="24"/>
          <w:u w:val="single"/>
        </w:rPr>
      </w:pPr>
      <w:r w:rsidRPr="00940F4E">
        <w:rPr>
          <w:rFonts w:ascii="Arial" w:hAnsi="Arial" w:eastAsia="Times New Roman" w:cs="Arial"/>
          <w:b/>
          <w:sz w:val="24"/>
          <w:szCs w:val="24"/>
          <w:u w:val="single"/>
        </w:rPr>
        <w:t>Data Protection Information</w:t>
      </w:r>
    </w:p>
    <w:p w:rsidRPr="00940F4E" w:rsidR="00684C43" w:rsidP="00684C43" w:rsidRDefault="00684C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</w:rPr>
      </w:pPr>
      <w:r w:rsidRPr="00940F4E">
        <w:rPr>
          <w:rFonts w:ascii="Arial" w:hAnsi="Arial" w:eastAsia="Times New Roman" w:cs="Arial"/>
          <w:sz w:val="24"/>
          <w:szCs w:val="24"/>
        </w:rPr>
        <w:t xml:space="preserve">Civil Enforcement Officers patrol this site and utilise hand held camera devices in order to enforce the parking terms and conditions.  Where these have not been </w:t>
      </w:r>
      <w:r w:rsidRPr="00940F4E">
        <w:rPr>
          <w:rFonts w:ascii="Arial" w:hAnsi="Arial" w:eastAsia="Times New Roman" w:cs="Arial"/>
          <w:sz w:val="24"/>
          <w:szCs w:val="24"/>
        </w:rPr>
        <w:lastRenderedPageBreak/>
        <w:t>complied with, your personal data may be collected, processed, shared and retained in order to carry out the performance of a public task and fulfil our legal obligations in the following ways:</w:t>
      </w:r>
    </w:p>
    <w:p w:rsidRPr="00940F4E" w:rsidR="00684C43" w:rsidP="00684C43" w:rsidRDefault="00684C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</w:rPr>
      </w:pPr>
      <w:r w:rsidRPr="00940F4E">
        <w:rPr>
          <w:rFonts w:ascii="Arial" w:hAnsi="Arial" w:eastAsia="Times New Roman" w:cs="Arial"/>
          <w:sz w:val="24"/>
          <w:szCs w:val="24"/>
        </w:rPr>
        <w:t>To request details of the registered keeper of the vehicle from the DVLA in order to pursue a Penalty Charge Notice.</w:t>
      </w:r>
    </w:p>
    <w:p w:rsidRPr="00940F4E" w:rsidR="00684C43" w:rsidP="00684C43" w:rsidRDefault="00684C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</w:rPr>
      </w:pPr>
      <w:r w:rsidRPr="00940F4E">
        <w:rPr>
          <w:rFonts w:ascii="Arial" w:hAnsi="Arial" w:eastAsia="Times New Roman" w:cs="Arial"/>
          <w:sz w:val="24"/>
          <w:szCs w:val="24"/>
        </w:rPr>
        <w:t>Shared with third parties for appeals and enforcement.</w:t>
      </w:r>
    </w:p>
    <w:p w:rsidRPr="00940F4E" w:rsidR="00684C43" w:rsidP="00684C43" w:rsidRDefault="00684C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</w:rPr>
      </w:pPr>
      <w:r w:rsidRPr="00940F4E">
        <w:rPr>
          <w:rFonts w:ascii="Arial" w:hAnsi="Arial" w:eastAsia="Times New Roman" w:cs="Arial"/>
          <w:sz w:val="24"/>
          <w:szCs w:val="24"/>
        </w:rPr>
        <w:t>Shared with the police or security organisations to prevent or detect crime.</w:t>
      </w:r>
    </w:p>
    <w:p w:rsidRPr="00940F4E" w:rsidR="00684C43" w:rsidP="00684C43" w:rsidRDefault="00684C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eastAsia="Times New Roman" w:cs="Arial"/>
          <w:b/>
          <w:sz w:val="24"/>
          <w:szCs w:val="24"/>
          <w:u w:val="single"/>
        </w:rPr>
      </w:pPr>
    </w:p>
    <w:p w:rsidRPr="00940F4E" w:rsidR="00684C43" w:rsidP="00684C43" w:rsidRDefault="00684C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eastAsia="Times New Roman" w:cs="Arial"/>
          <w:b/>
          <w:sz w:val="24"/>
          <w:szCs w:val="24"/>
          <w:u w:val="single"/>
        </w:rPr>
      </w:pPr>
      <w:r w:rsidRPr="00940F4E">
        <w:rPr>
          <w:rFonts w:ascii="Arial" w:hAnsi="Arial" w:eastAsia="Times New Roman" w:cs="Arial"/>
          <w:b/>
          <w:sz w:val="24"/>
          <w:szCs w:val="24"/>
          <w:u w:val="single"/>
        </w:rPr>
        <w:t>Your Data Rights</w:t>
      </w:r>
    </w:p>
    <w:p w:rsidRPr="00940F4E" w:rsidR="00684C43" w:rsidP="00684C43" w:rsidRDefault="00684C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</w:rPr>
      </w:pPr>
      <w:r w:rsidRPr="00940F4E">
        <w:rPr>
          <w:rFonts w:ascii="Arial" w:hAnsi="Arial" w:eastAsia="Times New Roman" w:cs="Arial"/>
          <w:sz w:val="24"/>
          <w:szCs w:val="24"/>
        </w:rPr>
        <w:t>In relation to the personal data which we may hold about you, you have the right to request to</w:t>
      </w:r>
      <w:r w:rsidR="00940F4E">
        <w:rPr>
          <w:rFonts w:ascii="Arial" w:hAnsi="Arial" w:eastAsia="Times New Roman" w:cs="Arial"/>
          <w:sz w:val="24"/>
          <w:szCs w:val="24"/>
        </w:rPr>
        <w:t xml:space="preserve"> b</w:t>
      </w:r>
      <w:r w:rsidRPr="00940F4E">
        <w:rPr>
          <w:rFonts w:ascii="Arial" w:hAnsi="Arial" w:eastAsia="Times New Roman" w:cs="Arial"/>
          <w:sz w:val="24"/>
          <w:szCs w:val="24"/>
        </w:rPr>
        <w:t xml:space="preserve">e </w:t>
      </w:r>
      <w:r w:rsidRPr="00940F4E">
        <w:rPr>
          <w:rFonts w:ascii="Arial" w:hAnsi="Arial" w:eastAsia="Times New Roman" w:cs="Arial"/>
          <w:b/>
          <w:sz w:val="24"/>
          <w:szCs w:val="24"/>
        </w:rPr>
        <w:t>informed</w:t>
      </w:r>
      <w:r w:rsidRPr="00940F4E">
        <w:rPr>
          <w:rFonts w:ascii="Arial" w:hAnsi="Arial" w:eastAsia="Times New Roman" w:cs="Arial"/>
          <w:sz w:val="24"/>
          <w:szCs w:val="24"/>
        </w:rPr>
        <w:t xml:space="preserve">, have </w:t>
      </w:r>
      <w:r w:rsidRPr="00940F4E">
        <w:rPr>
          <w:rFonts w:ascii="Arial" w:hAnsi="Arial" w:eastAsia="Times New Roman" w:cs="Arial"/>
          <w:b/>
          <w:sz w:val="24"/>
          <w:szCs w:val="24"/>
        </w:rPr>
        <w:t>access</w:t>
      </w:r>
      <w:r w:rsidRPr="00940F4E">
        <w:rPr>
          <w:rFonts w:ascii="Arial" w:hAnsi="Arial" w:eastAsia="Times New Roman" w:cs="Arial"/>
          <w:sz w:val="24"/>
          <w:szCs w:val="24"/>
        </w:rPr>
        <w:t xml:space="preserve"> or </w:t>
      </w:r>
      <w:r w:rsidRPr="00940F4E">
        <w:rPr>
          <w:rFonts w:ascii="Arial" w:hAnsi="Arial" w:eastAsia="Times New Roman" w:cs="Arial"/>
          <w:b/>
          <w:sz w:val="24"/>
          <w:szCs w:val="24"/>
        </w:rPr>
        <w:t>rectify</w:t>
      </w:r>
      <w:r w:rsidRPr="00940F4E">
        <w:rPr>
          <w:rFonts w:ascii="Arial" w:hAnsi="Arial" w:eastAsia="Times New Roman" w:cs="Arial"/>
          <w:sz w:val="24"/>
          <w:szCs w:val="24"/>
        </w:rPr>
        <w:t xml:space="preserve"> incorrect information.  You also have the right to </w:t>
      </w:r>
      <w:r w:rsidRPr="00940F4E">
        <w:rPr>
          <w:rFonts w:ascii="Arial" w:hAnsi="Arial" w:eastAsia="Times New Roman" w:cs="Arial"/>
          <w:b/>
          <w:sz w:val="24"/>
          <w:szCs w:val="24"/>
        </w:rPr>
        <w:t>object</w:t>
      </w:r>
      <w:r w:rsidRPr="00940F4E">
        <w:rPr>
          <w:rFonts w:ascii="Arial" w:hAnsi="Arial" w:eastAsia="Times New Roman" w:cs="Arial"/>
          <w:sz w:val="24"/>
          <w:szCs w:val="24"/>
        </w:rPr>
        <w:t xml:space="preserve"> to or </w:t>
      </w:r>
      <w:r w:rsidRPr="00940F4E">
        <w:rPr>
          <w:rFonts w:ascii="Arial" w:hAnsi="Arial" w:eastAsia="Times New Roman" w:cs="Arial"/>
          <w:b/>
          <w:sz w:val="24"/>
          <w:szCs w:val="24"/>
        </w:rPr>
        <w:t>restrict</w:t>
      </w:r>
      <w:r w:rsidRPr="00940F4E">
        <w:rPr>
          <w:rFonts w:ascii="Arial" w:hAnsi="Arial" w:eastAsia="Times New Roman" w:cs="Arial"/>
          <w:sz w:val="24"/>
          <w:szCs w:val="24"/>
        </w:rPr>
        <w:t xml:space="preserve"> our processing of your data.</w:t>
      </w:r>
    </w:p>
    <w:p w:rsidRPr="00940F4E" w:rsidR="00684C43" w:rsidP="00684C43" w:rsidRDefault="00684C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</w:rPr>
      </w:pPr>
      <w:r w:rsidRPr="00940F4E">
        <w:rPr>
          <w:rFonts w:ascii="Arial" w:hAnsi="Arial" w:eastAsia="Times New Roman" w:cs="Arial"/>
          <w:sz w:val="24"/>
          <w:szCs w:val="24"/>
        </w:rPr>
        <w:t>Under data Protection law we must verify your identity and explain to you our reasons if we do not agree to carry out your request.</w:t>
      </w:r>
    </w:p>
    <w:p w:rsidRPr="00940F4E" w:rsidR="00684C43" w:rsidP="00684C43" w:rsidRDefault="00684C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</w:rPr>
      </w:pPr>
    </w:p>
    <w:p w:rsidRPr="00940F4E" w:rsidR="00684C43" w:rsidP="00684C43" w:rsidRDefault="00684C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eastAsia="Times New Roman" w:cs="Arial"/>
          <w:b/>
          <w:sz w:val="24"/>
          <w:szCs w:val="24"/>
          <w:u w:val="single"/>
        </w:rPr>
      </w:pPr>
      <w:r w:rsidRPr="00940F4E">
        <w:rPr>
          <w:rFonts w:ascii="Arial" w:hAnsi="Arial" w:eastAsia="Times New Roman" w:cs="Arial"/>
          <w:b/>
          <w:sz w:val="24"/>
          <w:szCs w:val="24"/>
          <w:u w:val="single"/>
        </w:rPr>
        <w:t>Contact and Further Information</w:t>
      </w:r>
    </w:p>
    <w:p w:rsidR="00684C43" w:rsidP="00684C43" w:rsidRDefault="00684C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</w:rPr>
      </w:pPr>
      <w:r w:rsidRPr="00940F4E">
        <w:rPr>
          <w:rFonts w:ascii="Arial" w:hAnsi="Arial" w:eastAsia="Times New Roman" w:cs="Arial"/>
          <w:sz w:val="24"/>
          <w:szCs w:val="24"/>
        </w:rPr>
        <w:t>If you would like more information about how we use your data, please read our Privacy Policy</w:t>
      </w:r>
      <w:r w:rsidR="00673102">
        <w:rPr>
          <w:rFonts w:ascii="Arial" w:hAnsi="Arial" w:eastAsia="Times New Roman" w:cs="Arial"/>
          <w:sz w:val="24"/>
          <w:szCs w:val="24"/>
        </w:rPr>
        <w:t xml:space="preserve"> at </w:t>
      </w:r>
      <w:hyperlink w:history="1" r:id="rId8">
        <w:r w:rsidRPr="001E230F" w:rsidR="00673102">
          <w:rPr>
            <w:rStyle w:val="Hyperlink"/>
            <w:rFonts w:ascii="Arial" w:hAnsi="Arial" w:eastAsia="Times New Roman" w:cs="Arial"/>
            <w:sz w:val="24"/>
            <w:szCs w:val="24"/>
          </w:rPr>
          <w:t>https://www.southnorfolkandbroadland.gov.uk/data-protection/pr</w:t>
        </w:r>
        <w:r w:rsidRPr="001E230F" w:rsidR="00673102">
          <w:rPr>
            <w:rStyle w:val="Hyperlink"/>
            <w:rFonts w:ascii="Arial" w:hAnsi="Arial" w:eastAsia="Times New Roman" w:cs="Arial"/>
            <w:sz w:val="24"/>
            <w:szCs w:val="24"/>
          </w:rPr>
          <w:t>i</w:t>
        </w:r>
        <w:r w:rsidRPr="001E230F" w:rsidR="00673102">
          <w:rPr>
            <w:rStyle w:val="Hyperlink"/>
            <w:rFonts w:ascii="Arial" w:hAnsi="Arial" w:eastAsia="Times New Roman" w:cs="Arial"/>
            <w:sz w:val="24"/>
            <w:szCs w:val="24"/>
          </w:rPr>
          <w:t>vacy-policy</w:t>
        </w:r>
      </w:hyperlink>
      <w:r w:rsidR="00673102">
        <w:rPr>
          <w:rFonts w:ascii="Arial" w:hAnsi="Arial" w:eastAsia="Times New Roman" w:cs="Arial"/>
          <w:sz w:val="24"/>
          <w:szCs w:val="24"/>
        </w:rPr>
        <w:t>.</w:t>
      </w:r>
    </w:p>
    <w:p w:rsidRPr="00940F4E" w:rsidR="00673102" w:rsidP="00684C43" w:rsidRDefault="006731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</w:rPr>
      </w:pPr>
    </w:p>
    <w:p w:rsidRPr="00940F4E" w:rsidR="00684C43" w:rsidP="00684C43" w:rsidRDefault="00684C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</w:rPr>
      </w:pPr>
      <w:r w:rsidRPr="00940F4E">
        <w:rPr>
          <w:rFonts w:ascii="Arial" w:hAnsi="Arial" w:eastAsia="Times New Roman" w:cs="Arial"/>
          <w:sz w:val="24"/>
          <w:szCs w:val="24"/>
        </w:rPr>
        <w:t xml:space="preserve">Data protection questions </w:t>
      </w:r>
      <w:r w:rsidR="00673102">
        <w:rPr>
          <w:rFonts w:ascii="Arial" w:hAnsi="Arial" w:eastAsia="Times New Roman" w:cs="Arial"/>
          <w:sz w:val="24"/>
          <w:szCs w:val="24"/>
        </w:rPr>
        <w:t>should be sent to</w:t>
      </w:r>
      <w:r w:rsidRPr="00940F4E">
        <w:rPr>
          <w:rFonts w:ascii="Arial" w:hAnsi="Arial" w:eastAsia="Times New Roman" w:cs="Arial"/>
          <w:sz w:val="24"/>
          <w:szCs w:val="24"/>
        </w:rPr>
        <w:t xml:space="preserve"> </w:t>
      </w:r>
      <w:hyperlink w:history="1" r:id="rId9">
        <w:r w:rsidRPr="00DC3224" w:rsidR="00810FD4">
          <w:rPr>
            <w:rStyle w:val="Hyperlink"/>
            <w:rFonts w:ascii="Arial" w:hAnsi="Arial" w:eastAsia="Times New Roman" w:cs="Arial"/>
            <w:sz w:val="24"/>
            <w:szCs w:val="24"/>
          </w:rPr>
          <w:t>right2know@s-norfolk.gov.uk</w:t>
        </w:r>
      </w:hyperlink>
      <w:r w:rsidRPr="00940F4E">
        <w:rPr>
          <w:rFonts w:ascii="Arial" w:hAnsi="Arial" w:eastAsia="Times New Roman" w:cs="Arial"/>
          <w:sz w:val="24"/>
          <w:szCs w:val="24"/>
        </w:rPr>
        <w:t xml:space="preserve"> </w:t>
      </w:r>
    </w:p>
    <w:p w:rsidRPr="00940F4E" w:rsidR="00684C43" w:rsidP="00684C43" w:rsidRDefault="00684C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</w:rPr>
      </w:pPr>
    </w:p>
    <w:p w:rsidRPr="00940F4E" w:rsidR="00684C43" w:rsidP="00684C43" w:rsidRDefault="00684C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</w:rPr>
      </w:pPr>
      <w:r w:rsidRPr="00940F4E">
        <w:rPr>
          <w:rFonts w:ascii="Arial" w:hAnsi="Arial" w:eastAsia="Times New Roman" w:cs="Arial"/>
          <w:sz w:val="24"/>
          <w:szCs w:val="24"/>
        </w:rPr>
        <w:t xml:space="preserve">You </w:t>
      </w:r>
      <w:r w:rsidR="00673102">
        <w:rPr>
          <w:rFonts w:ascii="Arial" w:hAnsi="Arial" w:eastAsia="Times New Roman" w:cs="Arial"/>
          <w:sz w:val="24"/>
          <w:szCs w:val="24"/>
        </w:rPr>
        <w:t xml:space="preserve">also </w:t>
      </w:r>
      <w:r w:rsidRPr="00940F4E">
        <w:rPr>
          <w:rFonts w:ascii="Arial" w:hAnsi="Arial" w:eastAsia="Times New Roman" w:cs="Arial"/>
          <w:sz w:val="24"/>
          <w:szCs w:val="24"/>
        </w:rPr>
        <w:t xml:space="preserve">have the right to complain to the Information Commissioner’s Office at </w:t>
      </w:r>
      <w:hyperlink w:history="1" r:id="rId10">
        <w:r w:rsidRPr="00940F4E">
          <w:rPr>
            <w:rFonts w:ascii="Arial" w:hAnsi="Arial" w:eastAsia="Times New Roman" w:cs="Arial"/>
            <w:color w:val="0563C1" w:themeColor="hyperlink"/>
            <w:sz w:val="24"/>
            <w:szCs w:val="24"/>
            <w:u w:val="single"/>
          </w:rPr>
          <w:t>www.ICO.org.uk</w:t>
        </w:r>
      </w:hyperlink>
      <w:r w:rsidRPr="00940F4E">
        <w:rPr>
          <w:rFonts w:ascii="Arial" w:hAnsi="Arial" w:eastAsia="Times New Roman" w:cs="Arial"/>
          <w:sz w:val="24"/>
          <w:szCs w:val="24"/>
        </w:rPr>
        <w:t xml:space="preserve">. </w:t>
      </w:r>
    </w:p>
    <w:p w:rsidRPr="00940F4E" w:rsidR="00684C43" w:rsidRDefault="00684C43">
      <w:pPr>
        <w:rPr>
          <w:rFonts w:ascii="Arial" w:hAnsi="Arial" w:cs="Arial"/>
          <w:sz w:val="24"/>
          <w:szCs w:val="24"/>
        </w:rPr>
      </w:pPr>
    </w:p>
    <w:p w:rsidR="00E23ABD" w:rsidRDefault="00E23ABD"/>
    <w:p w:rsidR="00E23ABD" w:rsidRDefault="00E23ABD"/>
    <w:sectPr w:rsidR="00E23A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05FF5"/>
    <w:multiLevelType w:val="hybridMultilevel"/>
    <w:tmpl w:val="029C8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BD"/>
    <w:rsid w:val="00040FDB"/>
    <w:rsid w:val="001243E6"/>
    <w:rsid w:val="0017111B"/>
    <w:rsid w:val="00416BAD"/>
    <w:rsid w:val="004A08FD"/>
    <w:rsid w:val="005B6F64"/>
    <w:rsid w:val="0064400A"/>
    <w:rsid w:val="00672ECE"/>
    <w:rsid w:val="00673102"/>
    <w:rsid w:val="00684C43"/>
    <w:rsid w:val="0069711D"/>
    <w:rsid w:val="00731B93"/>
    <w:rsid w:val="00810FD4"/>
    <w:rsid w:val="00853E97"/>
    <w:rsid w:val="00940F4E"/>
    <w:rsid w:val="009A7076"/>
    <w:rsid w:val="00A902A0"/>
    <w:rsid w:val="00AA7CBA"/>
    <w:rsid w:val="00B37B2F"/>
    <w:rsid w:val="00C34C48"/>
    <w:rsid w:val="00DD7505"/>
    <w:rsid w:val="00E23ABD"/>
    <w:rsid w:val="00E469B5"/>
    <w:rsid w:val="00E72BF1"/>
    <w:rsid w:val="00F5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180F6"/>
  <w15:chartTrackingRefBased/>
  <w15:docId w15:val="{289069BC-8AC2-494F-99A4-09D10CAD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AB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3AB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23A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B9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10F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norfolkandbroadland.gov.uk/data-protection/privacy-polic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tteringhamadmin@s-norfolk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king@southnorfolkandbroadland.gov.u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CO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ght2know@s-nor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Terms_and_Conditions_for_Car_Park_Permit_holders._Permit_holder_notes</dc:title>
  <dc:subject>
  </dc:subject>
  <dc:creator>Michele Earp</dc:creator>
  <cp:keywords>
  </cp:keywords>
  <dc:description>
  </dc:description>
  <cp:lastModifiedBy>snab-importer</cp:lastModifiedBy>
  <cp:revision>3</cp:revision>
  <cp:lastPrinted>2018-12-07T16:27:00Z</cp:lastPrinted>
  <dcterms:created xsi:type="dcterms:W3CDTF">2021-11-25T11:23:00Z</dcterms:created>
  <dcterms:modified xsi:type="dcterms:W3CDTF">2024-06-26T12:00:45Z</dcterms:modified>
</cp:coreProperties>
</file>