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adec="http://schemas.microsoft.com/office/drawing/2017/decorative"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490" w:type="dxa"/>
        <w:tblInd w:w="-176" w:type="dxa"/>
        <w:tblLayout w:type="fixed"/>
        <w:tblLook w:val="0000" w:firstRow="0" w:lastRow="0" w:firstColumn="0" w:lastColumn="0" w:noHBand="0" w:noVBand="0"/>
      </w:tblPr>
      <w:tblGrid>
        <w:gridCol w:w="3828"/>
        <w:gridCol w:w="6662"/>
      </w:tblGrid>
      <w:tr w:rsidR="00A8043D" w14:paraId="116897B2" w14:textId="77777777">
        <w:trPr>
          <w:trHeight w:val="1276"/>
        </w:trPr>
        <w:tc>
          <w:tcPr>
            <w:tcW w:w="3828" w:type="dxa"/>
          </w:tcPr>
          <w:p w:rsidR="00A8043D" w:rsidRDefault="00003627" w14:paraId="5D93F235" w14:textId="2454BE24">
            <w:pPr>
              <w:tabs>
                <w:tab w:val="center" w:pos="4512"/>
              </w:tabs>
              <w:rPr>
                <w:b/>
                <w:sz w:val="30"/>
              </w:rPr>
            </w:pPr>
            <w:r>
              <w:rPr>
                <w:noProof/>
              </w:rPr>
              <w:drawing>
                <wp:anchor distT="0" distB="0" distL="114300" distR="114300" simplePos="0" relativeHeight="251658240" behindDoc="0" locked="0" layoutInCell="1" allowOverlap="1" wp14:editId="25CF7F56" wp14:anchorId="3F04C858">
                  <wp:simplePos x="0" y="0"/>
                  <wp:positionH relativeFrom="margin">
                    <wp:posOffset>837565</wp:posOffset>
                  </wp:positionH>
                  <wp:positionV relativeFrom="paragraph">
                    <wp:posOffset>624205</wp:posOffset>
                  </wp:positionV>
                  <wp:extent cx="1205865" cy="335280"/>
                  <wp:effectExtent l="0" t="0" r="0" b="0"/>
                  <wp:wrapNone/>
                  <wp:docPr id="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05865" cy="335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586A2E6" wp14:editId="1605A973">
                  <wp:extent cx="1301750" cy="593725"/>
                  <wp:effectExtent l="0" t="0" r="0" b="0"/>
                  <wp:docPr id="2" name="Picture 1" descr="Broadland Communitry at Heart Bl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oadland Communitry at Heart Blue logo"/>
                          <pic:cNvPicPr>
                            <a:picLocks noChangeAspect="1" noChangeArrowheads="1"/>
                          </pic:cNvPicPr>
                        </pic:nvPicPr>
                        <pic:blipFill>
                          <a:blip r:embed="rId8" cstate="print">
                            <a:extLst>
                              <a:ext uri="{28A0092B-C50C-407E-A947-70E740481C1C}">
                                <a14:useLocalDpi xmlns:a14="http://schemas.microsoft.com/office/drawing/2010/main" val="0"/>
                              </a:ext>
                            </a:extLst>
                          </a:blip>
                          <a:srcRect l="8224" t="13876" r="6441" b="13876"/>
                          <a:stretch>
                            <a:fillRect/>
                          </a:stretch>
                        </pic:blipFill>
                        <pic:spPr bwMode="auto">
                          <a:xfrm>
                            <a:off x="0" y="0"/>
                            <a:ext cx="1301750" cy="593725"/>
                          </a:xfrm>
                          <a:prstGeom prst="rect">
                            <a:avLst/>
                          </a:prstGeom>
                          <a:noFill/>
                          <a:ln>
                            <a:noFill/>
                          </a:ln>
                        </pic:spPr>
                      </pic:pic>
                    </a:graphicData>
                  </a:graphic>
                </wp:inline>
              </w:drawing>
            </w:r>
          </w:p>
        </w:tc>
        <w:tc>
          <w:tcPr>
            <w:tcW w:w="6662" w:type="dxa"/>
          </w:tcPr>
          <w:p w:rsidRPr="00526C38" w:rsidR="00A8043D" w:rsidRDefault="00A8043D" w14:paraId="0FBFCDBF" w14:textId="77777777">
            <w:pPr>
              <w:pStyle w:val="Heading1"/>
              <w:jc w:val="left"/>
              <w:rPr>
                <w:rFonts w:ascii="Arial" w:hAnsi="Arial"/>
                <w:sz w:val="10"/>
                <w:szCs w:val="10"/>
              </w:rPr>
            </w:pPr>
          </w:p>
          <w:p w:rsidR="00B63A2A" w:rsidP="008D536E" w:rsidRDefault="00B63A2A" w14:paraId="4C44E0D8" w14:textId="17274716">
            <w:pPr>
              <w:jc w:val="both"/>
              <w:rPr>
                <w:b/>
                <w:szCs w:val="24"/>
              </w:rPr>
            </w:pPr>
            <w:r w:rsidRPr="00526C38">
              <w:rPr>
                <w:b/>
                <w:szCs w:val="24"/>
              </w:rPr>
              <w:t xml:space="preserve">Application </w:t>
            </w:r>
            <w:r w:rsidR="00761103">
              <w:rPr>
                <w:b/>
                <w:szCs w:val="24"/>
              </w:rPr>
              <w:t>to</w:t>
            </w:r>
            <w:r w:rsidRPr="00526C38">
              <w:rPr>
                <w:b/>
                <w:szCs w:val="24"/>
              </w:rPr>
              <w:t xml:space="preserve"> </w:t>
            </w:r>
            <w:r w:rsidRPr="00526C38" w:rsidR="00291587">
              <w:rPr>
                <w:b/>
                <w:szCs w:val="24"/>
              </w:rPr>
              <w:t>R</w:t>
            </w:r>
            <w:r w:rsidRPr="00526C38">
              <w:rPr>
                <w:b/>
                <w:szCs w:val="24"/>
              </w:rPr>
              <w:t>egist</w:t>
            </w:r>
            <w:r w:rsidR="00761103">
              <w:rPr>
                <w:b/>
                <w:szCs w:val="24"/>
              </w:rPr>
              <w:t>er</w:t>
            </w:r>
            <w:r w:rsidRPr="00526C38">
              <w:rPr>
                <w:b/>
                <w:szCs w:val="24"/>
              </w:rPr>
              <w:t xml:space="preserve"> </w:t>
            </w:r>
            <w:r w:rsidR="009E5C8D">
              <w:rPr>
                <w:b/>
                <w:szCs w:val="24"/>
              </w:rPr>
              <w:t>for</w:t>
            </w:r>
            <w:r w:rsidRPr="00526C38">
              <w:rPr>
                <w:b/>
                <w:szCs w:val="24"/>
              </w:rPr>
              <w:t xml:space="preserve"> Acupuncture</w:t>
            </w:r>
            <w:r w:rsidRPr="00526C38" w:rsidR="00AF677C">
              <w:rPr>
                <w:b/>
                <w:szCs w:val="24"/>
              </w:rPr>
              <w:t xml:space="preserve">, </w:t>
            </w:r>
            <w:r w:rsidR="00C77DA6">
              <w:rPr>
                <w:b/>
                <w:szCs w:val="24"/>
              </w:rPr>
              <w:t xml:space="preserve">Electrolysis, </w:t>
            </w:r>
            <w:r w:rsidRPr="00526C38">
              <w:rPr>
                <w:b/>
                <w:szCs w:val="24"/>
              </w:rPr>
              <w:t>Tattooing</w:t>
            </w:r>
            <w:r w:rsidRPr="00526C38" w:rsidR="00AF677C">
              <w:rPr>
                <w:b/>
                <w:szCs w:val="24"/>
              </w:rPr>
              <w:t>,</w:t>
            </w:r>
            <w:r w:rsidR="00C77DA6">
              <w:rPr>
                <w:b/>
                <w:szCs w:val="24"/>
              </w:rPr>
              <w:t xml:space="preserve"> </w:t>
            </w:r>
            <w:r w:rsidRPr="00526C38">
              <w:rPr>
                <w:b/>
                <w:szCs w:val="24"/>
              </w:rPr>
              <w:t xml:space="preserve">Semi-Permanent </w:t>
            </w:r>
            <w:r w:rsidRPr="00526C38" w:rsidR="00291587">
              <w:rPr>
                <w:b/>
                <w:szCs w:val="24"/>
              </w:rPr>
              <w:t>Skin-</w:t>
            </w:r>
            <w:proofErr w:type="spellStart"/>
            <w:r w:rsidRPr="00526C38" w:rsidR="00291587">
              <w:rPr>
                <w:b/>
                <w:szCs w:val="24"/>
              </w:rPr>
              <w:t>C</w:t>
            </w:r>
            <w:r w:rsidRPr="00526C38">
              <w:rPr>
                <w:b/>
                <w:szCs w:val="24"/>
              </w:rPr>
              <w:t>olouring</w:t>
            </w:r>
            <w:proofErr w:type="spellEnd"/>
            <w:r w:rsidRPr="00526C38" w:rsidR="00AF677C">
              <w:rPr>
                <w:b/>
                <w:szCs w:val="24"/>
              </w:rPr>
              <w:t xml:space="preserve">, Cosmetic Piercing, </w:t>
            </w:r>
            <w:r w:rsidR="00161F80">
              <w:rPr>
                <w:b/>
                <w:szCs w:val="24"/>
              </w:rPr>
              <w:t xml:space="preserve">Ear </w:t>
            </w:r>
            <w:r w:rsidR="009B735F">
              <w:rPr>
                <w:b/>
                <w:szCs w:val="24"/>
              </w:rPr>
              <w:t>P</w:t>
            </w:r>
            <w:r w:rsidR="00161F80">
              <w:rPr>
                <w:b/>
                <w:szCs w:val="24"/>
              </w:rPr>
              <w:t>iercing</w:t>
            </w:r>
            <w:r w:rsidR="008D536E">
              <w:rPr>
                <w:b/>
                <w:szCs w:val="24"/>
              </w:rPr>
              <w:t>.</w:t>
            </w:r>
          </w:p>
          <w:p w:rsidR="00A754CF" w:rsidP="00B63A2A" w:rsidRDefault="00A754CF" w14:paraId="09728AC0" w14:textId="77777777">
            <w:pPr>
              <w:rPr>
                <w:b/>
                <w:szCs w:val="24"/>
                <w:lang w:val="en-GB"/>
              </w:rPr>
            </w:pPr>
          </w:p>
          <w:p w:rsidRPr="00526C38" w:rsidR="00B12C45" w:rsidP="00B63A2A" w:rsidRDefault="00B12C45" w14:paraId="0A4197C8" w14:textId="77777777">
            <w:pPr>
              <w:rPr>
                <w:b/>
                <w:szCs w:val="24"/>
                <w:lang w:val="en-GB"/>
              </w:rPr>
            </w:pPr>
          </w:p>
        </w:tc>
      </w:tr>
    </w:tbl>
    <w:p w:rsidR="00A8043D" w:rsidRDefault="00A8043D" w14:paraId="74903871" w14:textId="77777777">
      <w:pPr>
        <w:tabs>
          <w:tab w:val="center" w:pos="4513"/>
        </w:tabs>
        <w:rPr>
          <w:sz w:val="10"/>
          <w:szCs w:val="10"/>
          <w:lang w:val="en-GB"/>
        </w:rPr>
      </w:pPr>
    </w:p>
    <w:p w:rsidRPr="00526C38" w:rsidR="00A754CF" w:rsidRDefault="00A754CF" w14:paraId="5BD22A68" w14:textId="77777777">
      <w:pPr>
        <w:tabs>
          <w:tab w:val="center" w:pos="4513"/>
        </w:tabs>
        <w:rPr>
          <w:sz w:val="10"/>
          <w:szCs w:val="10"/>
          <w:lang w:val="en-GB"/>
        </w:rPr>
      </w:pPr>
    </w:p>
    <w:p w:rsidR="00AF677C" w:rsidP="007D6588" w:rsidRDefault="007D6588" w14:paraId="28B1AC3A" w14:textId="77777777">
      <w:pPr>
        <w:tabs>
          <w:tab w:val="center" w:pos="4513"/>
        </w:tabs>
        <w:rPr>
          <w:szCs w:val="24"/>
          <w:lang w:val="en-GB"/>
        </w:rPr>
      </w:pPr>
      <w:r w:rsidRPr="007D6588">
        <w:rPr>
          <w:szCs w:val="24"/>
          <w:lang w:val="en-GB"/>
        </w:rPr>
        <w:t xml:space="preserve">I/we hereby make application under the </w:t>
      </w:r>
      <w:r w:rsidRPr="00906F8E" w:rsidR="00B63A2A">
        <w:rPr>
          <w:szCs w:val="24"/>
        </w:rPr>
        <w:t>Local Government (Miscellaneous Provisions) Act 1982</w:t>
      </w:r>
      <w:r w:rsidRPr="00906F8E">
        <w:rPr>
          <w:szCs w:val="24"/>
        </w:rPr>
        <w:t xml:space="preserve"> </w:t>
      </w:r>
      <w:r w:rsidRPr="00906F8E" w:rsidR="00906F8E">
        <w:rPr>
          <w:szCs w:val="24"/>
        </w:rPr>
        <w:t>(as amended by the</w:t>
      </w:r>
      <w:r w:rsidRPr="00906F8E">
        <w:rPr>
          <w:szCs w:val="24"/>
        </w:rPr>
        <w:t xml:space="preserve"> </w:t>
      </w:r>
      <w:r w:rsidRPr="00906F8E" w:rsidR="00B63A2A">
        <w:rPr>
          <w:szCs w:val="24"/>
          <w:lang w:val="en-GB"/>
        </w:rPr>
        <w:t>Local Government Act 2003</w:t>
      </w:r>
      <w:r w:rsidRPr="00906F8E" w:rsidR="00906F8E">
        <w:rPr>
          <w:szCs w:val="24"/>
          <w:lang w:val="en-GB"/>
        </w:rPr>
        <w:t>)</w:t>
      </w:r>
      <w:r w:rsidRPr="007D6588">
        <w:rPr>
          <w:b/>
          <w:szCs w:val="24"/>
          <w:lang w:val="en-GB"/>
        </w:rPr>
        <w:t xml:space="preserve"> </w:t>
      </w:r>
      <w:r w:rsidRPr="007D6588">
        <w:rPr>
          <w:szCs w:val="24"/>
          <w:lang w:val="en-GB"/>
        </w:rPr>
        <w:t>for registration of the following</w:t>
      </w:r>
      <w:r w:rsidR="009E6F28">
        <w:rPr>
          <w:szCs w:val="24"/>
          <w:lang w:val="en-GB"/>
        </w:rPr>
        <w:t>:</w:t>
      </w:r>
    </w:p>
    <w:p w:rsidRPr="004F3B11" w:rsidR="00707A3F" w:rsidP="00707A3F" w:rsidRDefault="00F77E26" w14:paraId="4328FBBF" w14:textId="2429A7BC">
      <w:pPr>
        <w:pStyle w:val="BodyText2"/>
        <w:jc w:val="left"/>
        <w:rPr>
          <w:b w:val="0"/>
          <w:szCs w:val="24"/>
        </w:rPr>
      </w:pPr>
      <w:sdt>
        <w:sdtPr>
          <w:rPr>
            <w:rFonts w:cs="Arial"/>
            <w:szCs w:val="24"/>
          </w:rPr>
          <w:id w:val="1268885362"/>
          <w14:checkbox>
            <w14:checked w14:val="0"/>
            <w14:checkedState w14:font="MS Gothic" w14:val="2612"/>
            <w14:uncheckedState w14:font="MS Gothic" w14:val="2610"/>
          </w14:checkbox>
        </w:sdtPr>
        <w:sdtEndPr/>
        <w:sdtContent>
          <w:r w:rsidR="00C8174A">
            <w:rPr>
              <w:rFonts w:hint="eastAsia" w:ascii="MS Gothic" w:hAnsi="MS Gothic" w:eastAsia="MS Gothic" w:cs="Arial"/>
              <w:szCs w:val="24"/>
            </w:rPr>
            <w:t>☐</w:t>
          </w:r>
        </w:sdtContent>
      </w:sdt>
      <w:r w:rsidRPr="00F45B5D" w:rsidR="00F45B5D">
        <w:rPr>
          <w:rFonts w:cs="Arial"/>
          <w:szCs w:val="24"/>
        </w:rPr>
        <w:t xml:space="preserve">  </w:t>
      </w:r>
      <w:r w:rsidRPr="004F3B11" w:rsidR="00F45B5D">
        <w:rPr>
          <w:b w:val="0"/>
          <w:szCs w:val="24"/>
        </w:rPr>
        <w:t>Acupuncture</w:t>
      </w:r>
      <w:r w:rsidRPr="004F3B11" w:rsidR="00707A3F">
        <w:rPr>
          <w:b w:val="0"/>
          <w:szCs w:val="24"/>
        </w:rPr>
        <w:tab/>
      </w:r>
      <w:r w:rsidRPr="004F3B11" w:rsidR="00707A3F">
        <w:rPr>
          <w:b w:val="0"/>
          <w:szCs w:val="24"/>
        </w:rPr>
        <w:tab/>
      </w:r>
      <w:r w:rsidR="008B7943">
        <w:rPr>
          <w:b w:val="0"/>
          <w:szCs w:val="24"/>
        </w:rPr>
        <w:t xml:space="preserve"> </w:t>
      </w:r>
      <w:sdt>
        <w:sdtPr>
          <w:rPr>
            <w:b w:val="0"/>
            <w:szCs w:val="24"/>
          </w:rPr>
          <w:id w:val="-356038384"/>
          <w14:checkbox>
            <w14:checked w14:val="0"/>
            <w14:checkedState w14:font="MS Gothic" w14:val="2612"/>
            <w14:uncheckedState w14:font="MS Gothic" w14:val="2610"/>
          </w14:checkbox>
        </w:sdtPr>
        <w:sdtEndPr/>
        <w:sdtContent>
          <w:r w:rsidR="00C8174A">
            <w:rPr>
              <w:rFonts w:hint="eastAsia" w:ascii="MS Gothic" w:hAnsi="MS Gothic" w:eastAsia="MS Gothic"/>
              <w:b w:val="0"/>
              <w:szCs w:val="24"/>
            </w:rPr>
            <w:t>☐</w:t>
          </w:r>
        </w:sdtContent>
      </w:sdt>
      <w:r w:rsidRPr="004F3B11" w:rsidR="008B7943">
        <w:rPr>
          <w:rFonts w:cs="Arial"/>
          <w:b w:val="0"/>
          <w:szCs w:val="24"/>
        </w:rPr>
        <w:t xml:space="preserve">  </w:t>
      </w:r>
      <w:r w:rsidRPr="004F3B11" w:rsidR="008B7943">
        <w:rPr>
          <w:b w:val="0"/>
          <w:szCs w:val="24"/>
        </w:rPr>
        <w:t xml:space="preserve">Electrolysis </w:t>
      </w:r>
    </w:p>
    <w:p w:rsidR="008B7943" w:rsidP="008B7943" w:rsidRDefault="00F77E26" w14:paraId="164E9D97" w14:textId="39C07062">
      <w:pPr>
        <w:pStyle w:val="BodyText2"/>
        <w:jc w:val="left"/>
        <w:rPr>
          <w:b w:val="0"/>
        </w:rPr>
      </w:pPr>
      <w:sdt>
        <w:sdtPr>
          <w:rPr>
            <w:rFonts w:cs="Arial"/>
            <w:b w:val="0"/>
          </w:rPr>
          <w:id w:val="812295319"/>
          <w14:checkbox>
            <w14:checked w14:val="0"/>
            <w14:checkedState w14:font="MS Gothic" w14:val="2612"/>
            <w14:uncheckedState w14:font="MS Gothic" w14:val="2610"/>
          </w14:checkbox>
        </w:sdtPr>
        <w:sdtEndPr/>
        <w:sdtContent>
          <w:r w:rsidR="00C8174A">
            <w:rPr>
              <w:rFonts w:hint="eastAsia" w:ascii="MS Gothic" w:hAnsi="MS Gothic" w:eastAsia="MS Gothic" w:cs="Arial"/>
              <w:b w:val="0"/>
            </w:rPr>
            <w:t>☐</w:t>
          </w:r>
        </w:sdtContent>
      </w:sdt>
      <w:r w:rsidRPr="008B7943" w:rsidR="00F45B5D">
        <w:rPr>
          <w:rFonts w:cs="Arial"/>
          <w:b w:val="0"/>
        </w:rPr>
        <w:t xml:space="preserve">  </w:t>
      </w:r>
      <w:r w:rsidRPr="008B7943" w:rsidR="00F45B5D">
        <w:rPr>
          <w:b w:val="0"/>
        </w:rPr>
        <w:t>Tattooing</w:t>
      </w:r>
      <w:r w:rsidRPr="008B7943" w:rsidR="00707A3F">
        <w:rPr>
          <w:b w:val="0"/>
        </w:rPr>
        <w:tab/>
      </w:r>
      <w:r w:rsidRPr="008B7943" w:rsidR="00707A3F">
        <w:rPr>
          <w:b w:val="0"/>
        </w:rPr>
        <w:tab/>
      </w:r>
      <w:r w:rsidRPr="008B7943" w:rsidR="00707A3F">
        <w:rPr>
          <w:b w:val="0"/>
        </w:rPr>
        <w:tab/>
        <w:t xml:space="preserve"> </w:t>
      </w:r>
      <w:sdt>
        <w:sdtPr>
          <w:rPr>
            <w:b w:val="0"/>
          </w:rPr>
          <w:id w:val="341364763"/>
          <w14:checkbox>
            <w14:checked w14:val="0"/>
            <w14:checkedState w14:font="MS Gothic" w14:val="2612"/>
            <w14:uncheckedState w14:font="MS Gothic" w14:val="2610"/>
          </w14:checkbox>
        </w:sdtPr>
        <w:sdtEndPr/>
        <w:sdtContent>
          <w:r w:rsidR="00C8174A">
            <w:rPr>
              <w:rFonts w:hint="eastAsia" w:ascii="MS Gothic" w:hAnsi="MS Gothic" w:eastAsia="MS Gothic"/>
              <w:b w:val="0"/>
            </w:rPr>
            <w:t>☐</w:t>
          </w:r>
        </w:sdtContent>
      </w:sdt>
      <w:r w:rsidRPr="008B7943" w:rsidR="00F45B5D">
        <w:rPr>
          <w:rFonts w:cs="Arial"/>
          <w:b w:val="0"/>
        </w:rPr>
        <w:t xml:space="preserve">  </w:t>
      </w:r>
      <w:r w:rsidRPr="008B7943" w:rsidR="00AF677C">
        <w:rPr>
          <w:b w:val="0"/>
        </w:rPr>
        <w:t>Semi-p</w:t>
      </w:r>
      <w:r w:rsidRPr="008B7943" w:rsidR="00F45B5D">
        <w:rPr>
          <w:b w:val="0"/>
        </w:rPr>
        <w:t xml:space="preserve">ermanent </w:t>
      </w:r>
      <w:r w:rsidRPr="008B7943" w:rsidR="00AF677C">
        <w:rPr>
          <w:b w:val="0"/>
        </w:rPr>
        <w:t>s</w:t>
      </w:r>
      <w:r w:rsidRPr="008B7943" w:rsidR="00F45B5D">
        <w:rPr>
          <w:b w:val="0"/>
        </w:rPr>
        <w:t>kin-</w:t>
      </w:r>
      <w:r w:rsidRPr="008B7943" w:rsidR="00AF677C">
        <w:rPr>
          <w:b w:val="0"/>
        </w:rPr>
        <w:t>c</w:t>
      </w:r>
      <w:r w:rsidRPr="008B7943" w:rsidR="00F45B5D">
        <w:rPr>
          <w:b w:val="0"/>
        </w:rPr>
        <w:t>olouring</w:t>
      </w:r>
      <w:r w:rsidRPr="008B7943" w:rsidR="009E6F28">
        <w:rPr>
          <w:b w:val="0"/>
        </w:rPr>
        <w:tab/>
      </w:r>
      <w:r w:rsidRPr="008B7943" w:rsidR="009E6F28">
        <w:rPr>
          <w:b w:val="0"/>
        </w:rPr>
        <w:tab/>
      </w:r>
    </w:p>
    <w:p w:rsidR="009E6F28" w:rsidP="008B7943" w:rsidRDefault="00F77E26" w14:paraId="61005D1B" w14:textId="34BCC368">
      <w:pPr>
        <w:pStyle w:val="BodyText2"/>
        <w:jc w:val="left"/>
        <w:rPr>
          <w:b w:val="0"/>
          <w:sz w:val="16"/>
          <w:szCs w:val="16"/>
        </w:rPr>
      </w:pPr>
      <w:sdt>
        <w:sdtPr>
          <w:rPr>
            <w:rFonts w:cs="Arial"/>
            <w:b w:val="0"/>
          </w:rPr>
          <w:id w:val="-885265355"/>
          <w14:checkbox>
            <w14:checked w14:val="0"/>
            <w14:checkedState w14:font="MS Gothic" w14:val="2612"/>
            <w14:uncheckedState w14:font="MS Gothic" w14:val="2610"/>
          </w14:checkbox>
        </w:sdtPr>
        <w:sdtEndPr/>
        <w:sdtContent>
          <w:r w:rsidR="00C8174A">
            <w:rPr>
              <w:rFonts w:hint="eastAsia" w:ascii="MS Gothic" w:hAnsi="MS Gothic" w:eastAsia="MS Gothic" w:cs="Arial"/>
              <w:b w:val="0"/>
            </w:rPr>
            <w:t>☐</w:t>
          </w:r>
        </w:sdtContent>
      </w:sdt>
      <w:r w:rsidRPr="008B7943" w:rsidR="008B7943">
        <w:rPr>
          <w:rFonts w:cs="Arial"/>
          <w:b w:val="0"/>
        </w:rPr>
        <w:t xml:space="preserve">  Cosmetic</w:t>
      </w:r>
      <w:r w:rsidRPr="008B7943" w:rsidR="008B7943">
        <w:rPr>
          <w:b w:val="0"/>
        </w:rPr>
        <w:t xml:space="preserve"> piercing</w:t>
      </w:r>
      <w:r w:rsidRPr="008B7943" w:rsidR="008B7943">
        <w:rPr>
          <w:b w:val="0"/>
          <w:sz w:val="16"/>
          <w:szCs w:val="16"/>
        </w:rPr>
        <w:t xml:space="preserve"> </w:t>
      </w:r>
      <w:r w:rsidR="00A754CF">
        <w:rPr>
          <w:b w:val="0"/>
          <w:sz w:val="16"/>
          <w:szCs w:val="16"/>
        </w:rPr>
        <w:t xml:space="preserve">              </w:t>
      </w:r>
      <w:sdt>
        <w:sdtPr>
          <w:rPr>
            <w:b w:val="0"/>
            <w:szCs w:val="24"/>
          </w:rPr>
          <w:id w:val="-1059860762"/>
          <w14:checkbox>
            <w14:checked w14:val="0"/>
            <w14:checkedState w14:font="MS Gothic" w14:val="2612"/>
            <w14:uncheckedState w14:font="MS Gothic" w14:val="2610"/>
          </w14:checkbox>
        </w:sdtPr>
        <w:sdtEndPr/>
        <w:sdtContent>
          <w:r w:rsidRPr="00C8174A" w:rsidR="00C8174A">
            <w:rPr>
              <w:rFonts w:hint="eastAsia" w:ascii="MS Gothic" w:hAnsi="MS Gothic" w:eastAsia="MS Gothic"/>
              <w:b w:val="0"/>
              <w:szCs w:val="24"/>
            </w:rPr>
            <w:t>☐</w:t>
          </w:r>
        </w:sdtContent>
      </w:sdt>
      <w:r w:rsidRPr="008B7943" w:rsidR="00A754CF">
        <w:rPr>
          <w:rFonts w:cs="Arial"/>
          <w:b w:val="0"/>
        </w:rPr>
        <w:t xml:space="preserve">  </w:t>
      </w:r>
      <w:r w:rsidR="00A754CF">
        <w:rPr>
          <w:rFonts w:cs="Arial"/>
          <w:b w:val="0"/>
        </w:rPr>
        <w:t>Ear</w:t>
      </w:r>
      <w:r w:rsidRPr="008B7943" w:rsidR="00A754CF">
        <w:rPr>
          <w:b w:val="0"/>
        </w:rPr>
        <w:t xml:space="preserve"> piercing</w:t>
      </w:r>
      <w:r w:rsidRPr="008B7943" w:rsidR="00A754CF">
        <w:rPr>
          <w:b w:val="0"/>
          <w:sz w:val="16"/>
          <w:szCs w:val="16"/>
        </w:rPr>
        <w:t xml:space="preserve"> </w:t>
      </w:r>
    </w:p>
    <w:p w:rsidR="00C84603" w:rsidP="008B7943" w:rsidRDefault="00C84603" w14:paraId="1642AAED" w14:textId="2975BE9B">
      <w:pPr>
        <w:pStyle w:val="BodyText2"/>
        <w:jc w:val="left"/>
        <w:rPr>
          <w:b w:val="0"/>
          <w:sz w:val="20"/>
        </w:rPr>
      </w:pPr>
    </w:p>
    <w:p w:rsidRPr="00C84603" w:rsidR="00C84603" w:rsidP="008B7943" w:rsidRDefault="00C84603" w14:paraId="251DF7E8" w14:textId="4CDDFC22">
      <w:pPr>
        <w:pStyle w:val="BodyText2"/>
        <w:jc w:val="left"/>
        <w:rPr>
          <w:b w:val="0"/>
          <w:szCs w:val="24"/>
        </w:rPr>
      </w:pPr>
      <w:r w:rsidRPr="00C84603">
        <w:rPr>
          <w:b w:val="0"/>
          <w:szCs w:val="24"/>
        </w:rPr>
        <w:t>Area in which the business is to be registered</w:t>
      </w:r>
      <w:r w:rsidR="00F77E26">
        <w:rPr>
          <w:b w:val="0"/>
          <w:szCs w:val="24"/>
        </w:rPr>
        <w:t xml:space="preserve"> (click to open drop-down menu)</w:t>
      </w:r>
      <w:r w:rsidRPr="00C84603">
        <w:rPr>
          <w:b w:val="0"/>
          <w:szCs w:val="24"/>
        </w:rPr>
        <w:t>:</w:t>
      </w:r>
    </w:p>
    <w:p w:rsidR="00C84603" w:rsidP="008B7943" w:rsidRDefault="00C84603" w14:paraId="51A0FC7D" w14:textId="6F21B293">
      <w:pPr>
        <w:pStyle w:val="BodyText2"/>
        <w:jc w:val="left"/>
        <w:rPr>
          <w:b w:val="0"/>
          <w:sz w:val="20"/>
        </w:rPr>
      </w:pPr>
    </w:p>
    <w:p w:rsidR="00C84603" w:rsidP="008B7943" w:rsidRDefault="00F77E26" w14:paraId="7ACCA337" w14:textId="3752E9A0">
      <w:pPr>
        <w:pStyle w:val="BodyText2"/>
        <w:jc w:val="left"/>
        <w:rPr>
          <w:b w:val="0"/>
          <w:sz w:val="20"/>
        </w:rPr>
      </w:pPr>
      <w:sdt>
        <w:sdtPr>
          <w:rPr>
            <w:b w:val="0"/>
            <w:sz w:val="20"/>
          </w:rPr>
          <w:id w:val="-634635348"/>
          <w:placeholder>
            <w:docPart w:val="5379396E28F8462D8DBD8E37FF49CECE"/>
          </w:placeholder>
          <w:showingPlcHdr/>
          <w15:color w:val="0000FF"/>
          <w:dropDownList>
            <w:listItem w:displayText="South Norfolk Council" w:value="South Norfolk Council"/>
            <w:listItem w:displayText="Broadland District Council" w:value="Broadland District Council"/>
          </w:dropDownList>
        </w:sdtPr>
        <w:sdtEndPr/>
        <w:sdtContent>
          <w:r w:rsidRPr="0071010C" w:rsidR="00C84603">
            <w:rPr>
              <w:rStyle w:val="PlaceholderText"/>
            </w:rPr>
            <w:t>Choose an item.</w:t>
          </w:r>
        </w:sdtContent>
      </w:sdt>
    </w:p>
    <w:p w:rsidRPr="00C84603" w:rsidR="00C84603" w:rsidP="008B7943" w:rsidRDefault="00C84603" w14:paraId="1A534F1B" w14:textId="3291C07B">
      <w:pPr>
        <w:pStyle w:val="BodyText2"/>
        <w:jc w:val="left"/>
        <w:rPr>
          <w:b w:val="0"/>
          <w:sz w:val="20"/>
        </w:rPr>
      </w:pPr>
    </w:p>
    <w:p w:rsidRPr="00526C38" w:rsidR="00B63A2A" w:rsidRDefault="00B63A2A" w14:paraId="6600B7F0" w14:textId="77777777">
      <w:pPr>
        <w:rPr>
          <w:sz w:val="10"/>
          <w:szCs w:val="10"/>
          <w:lang w:val="en-GB"/>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9628"/>
      </w:tblGrid>
      <w:tr w:rsidRPr="00037A1E" w:rsidR="004F3B11" w:rsidTr="00033ED2" w14:paraId="306B2DFD" w14:textId="77777777">
        <w:trPr>
          <w:trHeight w:val="513"/>
        </w:trPr>
        <w:tc>
          <w:tcPr>
            <w:tcW w:w="9628" w:type="dxa"/>
            <w:shd w:val="clear" w:color="auto" w:fill="auto"/>
          </w:tcPr>
          <w:p w:rsidRPr="00037A1E" w:rsidR="004F3B11" w:rsidP="004F3B11" w:rsidRDefault="004F3B11" w14:paraId="449D57F1" w14:textId="77777777">
            <w:pPr>
              <w:rPr>
                <w:b/>
                <w:sz w:val="22"/>
                <w:lang w:val="en-GB"/>
              </w:rPr>
            </w:pPr>
            <w:r w:rsidRPr="00037A1E">
              <w:rPr>
                <w:b/>
                <w:sz w:val="22"/>
                <w:lang w:val="en-GB"/>
              </w:rPr>
              <w:t xml:space="preserve">Full </w:t>
            </w:r>
            <w:r w:rsidRPr="00037A1E" w:rsidR="0067437D">
              <w:rPr>
                <w:b/>
                <w:sz w:val="22"/>
                <w:lang w:val="en-GB"/>
              </w:rPr>
              <w:t>n</w:t>
            </w:r>
            <w:r w:rsidRPr="00037A1E">
              <w:rPr>
                <w:b/>
                <w:sz w:val="22"/>
                <w:lang w:val="en-GB"/>
              </w:rPr>
              <w:t xml:space="preserve">ame(s) of </w:t>
            </w:r>
            <w:r w:rsidRPr="00037A1E" w:rsidR="00CA559F">
              <w:rPr>
                <w:b/>
                <w:sz w:val="22"/>
                <w:lang w:val="en-GB"/>
              </w:rPr>
              <w:t>a</w:t>
            </w:r>
            <w:r w:rsidRPr="00037A1E">
              <w:rPr>
                <w:b/>
                <w:sz w:val="22"/>
                <w:lang w:val="en-GB"/>
              </w:rPr>
              <w:t>pplicant(s)</w:t>
            </w:r>
          </w:p>
          <w:p w:rsidRPr="00037A1E" w:rsidR="004F3B11" w:rsidRDefault="004F3B11" w14:paraId="634385A6" w14:textId="77777777">
            <w:pPr>
              <w:rPr>
                <w:b/>
                <w:sz w:val="22"/>
                <w:lang w:val="en-GB"/>
              </w:rPr>
            </w:pPr>
          </w:p>
        </w:tc>
      </w:tr>
      <w:tr w:rsidRPr="00037A1E" w:rsidR="00F77E26" w:rsidTr="00033ED2" w14:paraId="46D09D65" w14:textId="77777777">
        <w:trPr>
          <w:trHeight w:val="513"/>
        </w:trPr>
        <w:tc>
          <w:tcPr>
            <w:tcW w:w="9628" w:type="dxa"/>
            <w:shd w:val="clear" w:color="auto" w:fill="auto"/>
          </w:tcPr>
          <w:p w:rsidRPr="00F77E26" w:rsidR="00F77E26" w:rsidP="004F3B11" w:rsidRDefault="00F77E26" w14:paraId="4482699A" w14:textId="77777777">
            <w:pPr>
              <w:rPr>
                <w:bCs/>
                <w:i/>
                <w:iCs/>
                <w:sz w:val="22"/>
                <w:lang w:val="en-GB"/>
              </w:rPr>
            </w:pPr>
            <w:r>
              <w:rPr>
                <w:b/>
                <w:sz w:val="22"/>
                <w:lang w:val="en-GB"/>
              </w:rPr>
              <w:t xml:space="preserve">Digital photograph of practitioner(s) </w:t>
            </w:r>
            <w:r w:rsidRPr="00F77E26">
              <w:rPr>
                <w:bCs/>
                <w:i/>
                <w:iCs/>
                <w:sz w:val="22"/>
                <w:lang w:val="en-GB"/>
              </w:rPr>
              <w:t>(attach in line or as an additional file in submission email)</w:t>
            </w:r>
          </w:p>
          <w:p w:rsidR="00F77E26" w:rsidP="004F3B11" w:rsidRDefault="00F77E26" w14:paraId="36664E26" w14:textId="45BE1E97">
            <w:pPr>
              <w:rPr>
                <w:b/>
                <w:i/>
                <w:iCs/>
                <w:sz w:val="22"/>
                <w:lang w:val="en-GB"/>
              </w:rPr>
            </w:pPr>
          </w:p>
          <w:p w:rsidR="00F77E26" w:rsidP="004F3B11" w:rsidRDefault="00F77E26" w14:paraId="29A84F03" w14:textId="77777777">
            <w:pPr>
              <w:rPr>
                <w:b/>
                <w:i/>
                <w:iCs/>
                <w:sz w:val="22"/>
                <w:lang w:val="en-GB"/>
              </w:rPr>
            </w:pPr>
          </w:p>
          <w:p w:rsidR="00F77E26" w:rsidP="004F3B11" w:rsidRDefault="00F77E26" w14:paraId="1EF20532" w14:textId="77777777">
            <w:pPr>
              <w:rPr>
                <w:b/>
                <w:i/>
                <w:iCs/>
                <w:sz w:val="22"/>
                <w:lang w:val="en-GB"/>
              </w:rPr>
            </w:pPr>
          </w:p>
          <w:p w:rsidRPr="00F77E26" w:rsidR="00F77E26" w:rsidP="004F3B11" w:rsidRDefault="00F77E26" w14:paraId="085BDA41" w14:textId="0DD0D117">
            <w:pPr>
              <w:rPr>
                <w:b/>
                <w:i/>
                <w:iCs/>
                <w:sz w:val="22"/>
                <w:lang w:val="en-GB"/>
              </w:rPr>
            </w:pPr>
          </w:p>
        </w:tc>
      </w:tr>
      <w:tr w:rsidRPr="00037A1E" w:rsidR="004F3B11" w:rsidTr="00033ED2" w14:paraId="5216099C" w14:textId="77777777">
        <w:trPr>
          <w:trHeight w:val="844"/>
        </w:trPr>
        <w:tc>
          <w:tcPr>
            <w:tcW w:w="9628" w:type="dxa"/>
            <w:shd w:val="clear" w:color="auto" w:fill="auto"/>
          </w:tcPr>
          <w:p w:rsidRPr="00037A1E" w:rsidR="004F3B11" w:rsidRDefault="00A754CF" w14:paraId="1ACFFFFB" w14:textId="77777777">
            <w:pPr>
              <w:rPr>
                <w:b/>
                <w:sz w:val="22"/>
                <w:lang w:val="en-GB"/>
              </w:rPr>
            </w:pPr>
            <w:r>
              <w:rPr>
                <w:b/>
                <w:sz w:val="22"/>
                <w:lang w:val="en-GB"/>
              </w:rPr>
              <w:t>Home a</w:t>
            </w:r>
            <w:r w:rsidRPr="00037A1E" w:rsidR="004F3B11">
              <w:rPr>
                <w:b/>
                <w:sz w:val="22"/>
                <w:lang w:val="en-GB"/>
              </w:rPr>
              <w:t>ddress</w:t>
            </w:r>
            <w:r w:rsidRPr="00037A1E" w:rsidR="00CA559F">
              <w:rPr>
                <w:b/>
                <w:sz w:val="22"/>
                <w:lang w:val="en-GB"/>
              </w:rPr>
              <w:t>(es) of a</w:t>
            </w:r>
            <w:r w:rsidRPr="00037A1E" w:rsidR="004F3B11">
              <w:rPr>
                <w:b/>
                <w:sz w:val="22"/>
                <w:lang w:val="en-GB"/>
              </w:rPr>
              <w:t>pplicant(s)</w:t>
            </w:r>
          </w:p>
          <w:p w:rsidRPr="00037A1E" w:rsidR="00FD678F" w:rsidRDefault="00FD678F" w14:paraId="389BF515" w14:textId="77777777">
            <w:pPr>
              <w:rPr>
                <w:b/>
                <w:sz w:val="22"/>
                <w:lang w:val="en-GB"/>
              </w:rPr>
            </w:pPr>
          </w:p>
        </w:tc>
      </w:tr>
      <w:tr w:rsidRPr="00037A1E" w:rsidR="00526C38" w:rsidTr="00033ED2" w14:paraId="363F36AF" w14:textId="77777777">
        <w:trPr>
          <w:trHeight w:val="411"/>
        </w:trPr>
        <w:tc>
          <w:tcPr>
            <w:tcW w:w="9628" w:type="dxa"/>
            <w:shd w:val="clear" w:color="auto" w:fill="auto"/>
          </w:tcPr>
          <w:p w:rsidR="00526C38" w:rsidP="004F3B11" w:rsidRDefault="00526C38" w14:paraId="327B7D7D" w14:textId="77777777">
            <w:pPr>
              <w:rPr>
                <w:b/>
                <w:sz w:val="22"/>
                <w:lang w:val="en-GB"/>
              </w:rPr>
            </w:pPr>
            <w:r w:rsidRPr="00037A1E">
              <w:rPr>
                <w:b/>
                <w:sz w:val="22"/>
                <w:lang w:val="en-GB"/>
              </w:rPr>
              <w:t>Contact telephone number(s)</w:t>
            </w:r>
          </w:p>
          <w:p w:rsidRPr="00037A1E" w:rsidR="00B12C45" w:rsidP="004F3B11" w:rsidRDefault="00B12C45" w14:paraId="4689F9C1" w14:textId="77777777">
            <w:pPr>
              <w:rPr>
                <w:b/>
                <w:sz w:val="22"/>
                <w:lang w:val="en-GB"/>
              </w:rPr>
            </w:pPr>
          </w:p>
        </w:tc>
      </w:tr>
      <w:tr w:rsidRPr="00037A1E" w:rsidR="004F3B11" w:rsidTr="00033ED2" w14:paraId="195BA7DF" w14:textId="77777777">
        <w:trPr>
          <w:trHeight w:val="411"/>
        </w:trPr>
        <w:tc>
          <w:tcPr>
            <w:tcW w:w="9628" w:type="dxa"/>
            <w:shd w:val="clear" w:color="auto" w:fill="auto"/>
          </w:tcPr>
          <w:p w:rsidR="00526C38" w:rsidP="004F3B11" w:rsidRDefault="00526C38" w14:paraId="32219BAF" w14:textId="77777777">
            <w:pPr>
              <w:rPr>
                <w:b/>
                <w:sz w:val="22"/>
                <w:lang w:val="en-GB"/>
              </w:rPr>
            </w:pPr>
            <w:r w:rsidRPr="00037A1E">
              <w:rPr>
                <w:b/>
                <w:sz w:val="22"/>
                <w:lang w:val="en-GB"/>
              </w:rPr>
              <w:t>Email address(es)</w:t>
            </w:r>
          </w:p>
          <w:p w:rsidRPr="00037A1E" w:rsidR="00B12C45" w:rsidP="004F3B11" w:rsidRDefault="00B12C45" w14:paraId="4E5E66AF" w14:textId="77777777">
            <w:pPr>
              <w:rPr>
                <w:b/>
                <w:sz w:val="22"/>
                <w:lang w:val="en-GB"/>
              </w:rPr>
            </w:pPr>
          </w:p>
          <w:p w:rsidRPr="00037A1E" w:rsidR="004F3B11" w:rsidRDefault="004F3B11" w14:paraId="169626D0" w14:textId="77777777">
            <w:pPr>
              <w:rPr>
                <w:b/>
                <w:sz w:val="8"/>
                <w:szCs w:val="8"/>
                <w:lang w:val="en-GB"/>
              </w:rPr>
            </w:pPr>
          </w:p>
        </w:tc>
      </w:tr>
      <w:tr w:rsidRPr="00037A1E" w:rsidR="004F3B11" w:rsidTr="00033ED2" w14:paraId="4263BEDA" w14:textId="77777777">
        <w:trPr>
          <w:trHeight w:val="1037"/>
        </w:trPr>
        <w:tc>
          <w:tcPr>
            <w:tcW w:w="9628" w:type="dxa"/>
            <w:shd w:val="clear" w:color="auto" w:fill="auto"/>
          </w:tcPr>
          <w:p w:rsidRPr="00037A1E" w:rsidR="004F3B11" w:rsidP="004F3B11" w:rsidRDefault="004F3B11" w14:paraId="6C43D33A" w14:textId="77777777">
            <w:pPr>
              <w:rPr>
                <w:b/>
                <w:sz w:val="22"/>
                <w:lang w:val="en-GB"/>
              </w:rPr>
            </w:pPr>
            <w:r w:rsidRPr="00037A1E">
              <w:rPr>
                <w:b/>
                <w:sz w:val="22"/>
                <w:lang w:val="en-GB"/>
              </w:rPr>
              <w:t>Trading name (if appropriate) and address of premises for which registration is required</w:t>
            </w:r>
          </w:p>
          <w:p w:rsidR="00A754CF" w:rsidRDefault="00A754CF" w14:paraId="03B18D68" w14:textId="77777777">
            <w:pPr>
              <w:rPr>
                <w:b/>
                <w:sz w:val="22"/>
                <w:lang w:val="en-GB"/>
              </w:rPr>
            </w:pPr>
          </w:p>
          <w:p w:rsidR="00A754CF" w:rsidRDefault="00A754CF" w14:paraId="4D8A8238" w14:textId="77777777">
            <w:pPr>
              <w:rPr>
                <w:b/>
                <w:sz w:val="22"/>
                <w:lang w:val="en-GB"/>
              </w:rPr>
            </w:pPr>
          </w:p>
          <w:p w:rsidR="00A754CF" w:rsidRDefault="00A754CF" w14:paraId="55B27FB6" w14:textId="77777777">
            <w:pPr>
              <w:rPr>
                <w:b/>
                <w:sz w:val="22"/>
                <w:lang w:val="en-GB"/>
              </w:rPr>
            </w:pPr>
          </w:p>
          <w:p w:rsidRPr="00037A1E" w:rsidR="00A754CF" w:rsidRDefault="00A754CF" w14:paraId="3BDA57B6" w14:textId="77777777">
            <w:pPr>
              <w:rPr>
                <w:b/>
                <w:sz w:val="22"/>
                <w:lang w:val="en-GB"/>
              </w:rPr>
            </w:pPr>
          </w:p>
        </w:tc>
      </w:tr>
      <w:tr w:rsidRPr="00037A1E" w:rsidR="004F3B11" w:rsidTr="00033ED2" w14:paraId="4A5E18DE" w14:textId="77777777">
        <w:trPr>
          <w:trHeight w:val="2633"/>
        </w:trPr>
        <w:tc>
          <w:tcPr>
            <w:tcW w:w="9628" w:type="dxa"/>
            <w:shd w:val="clear" w:color="auto" w:fill="auto"/>
          </w:tcPr>
          <w:p w:rsidRPr="00037A1E" w:rsidR="004F3B11" w:rsidP="004F3B11" w:rsidRDefault="004F3B11" w14:paraId="079D93F4" w14:textId="4E77F5A5">
            <w:pPr>
              <w:rPr>
                <w:b/>
                <w:sz w:val="22"/>
                <w:lang w:val="en-GB"/>
              </w:rPr>
            </w:pPr>
            <w:r w:rsidRPr="00037A1E">
              <w:rPr>
                <w:b/>
                <w:sz w:val="22"/>
                <w:lang w:val="en-GB"/>
              </w:rPr>
              <w:t xml:space="preserve">Brief </w:t>
            </w:r>
            <w:r w:rsidR="008D536E">
              <w:rPr>
                <w:b/>
                <w:sz w:val="22"/>
                <w:lang w:val="en-GB"/>
              </w:rPr>
              <w:t>sketch of</w:t>
            </w:r>
            <w:r w:rsidRPr="00037A1E">
              <w:rPr>
                <w:b/>
                <w:sz w:val="22"/>
                <w:lang w:val="en-GB"/>
              </w:rPr>
              <w:t xml:space="preserve"> </w:t>
            </w:r>
            <w:r w:rsidRPr="00037A1E" w:rsidR="0067437D">
              <w:rPr>
                <w:b/>
                <w:sz w:val="22"/>
                <w:lang w:val="en-GB"/>
              </w:rPr>
              <w:t>business</w:t>
            </w:r>
            <w:r w:rsidRPr="00037A1E">
              <w:rPr>
                <w:b/>
                <w:sz w:val="22"/>
                <w:lang w:val="en-GB"/>
              </w:rPr>
              <w:t xml:space="preserve"> </w:t>
            </w:r>
            <w:r w:rsidR="008D536E">
              <w:rPr>
                <w:b/>
                <w:sz w:val="22"/>
                <w:lang w:val="en-GB"/>
              </w:rPr>
              <w:t xml:space="preserve">layout </w:t>
            </w:r>
            <w:r w:rsidRPr="00037A1E">
              <w:rPr>
                <w:b/>
                <w:sz w:val="22"/>
                <w:lang w:val="en-GB"/>
              </w:rPr>
              <w:t>(</w:t>
            </w:r>
            <w:r w:rsidRPr="00037A1E" w:rsidR="008D536E">
              <w:rPr>
                <w:b/>
                <w:sz w:val="22"/>
                <w:lang w:val="en-GB"/>
              </w:rPr>
              <w:t>i.e.,</w:t>
            </w:r>
            <w:r w:rsidRPr="00037A1E">
              <w:rPr>
                <w:b/>
                <w:sz w:val="22"/>
                <w:lang w:val="en-GB"/>
              </w:rPr>
              <w:t xml:space="preserve"> room</w:t>
            </w:r>
            <w:r w:rsidR="008D536E">
              <w:rPr>
                <w:b/>
                <w:sz w:val="22"/>
                <w:lang w:val="en-GB"/>
              </w:rPr>
              <w:t xml:space="preserve"> layout</w:t>
            </w:r>
            <w:r w:rsidRPr="00037A1E">
              <w:rPr>
                <w:b/>
                <w:sz w:val="22"/>
                <w:lang w:val="en-GB"/>
              </w:rPr>
              <w:t xml:space="preserve">, </w:t>
            </w:r>
            <w:r w:rsidR="008D536E">
              <w:rPr>
                <w:b/>
                <w:sz w:val="22"/>
                <w:lang w:val="en-GB"/>
              </w:rPr>
              <w:t>position of hand washing, toilet facilities etc</w:t>
            </w:r>
            <w:r w:rsidR="003728BB">
              <w:rPr>
                <w:b/>
                <w:sz w:val="22"/>
                <w:lang w:val="en-GB"/>
              </w:rPr>
              <w:t>.</w:t>
            </w:r>
            <w:r w:rsidRPr="00037A1E">
              <w:rPr>
                <w:b/>
                <w:sz w:val="22"/>
                <w:lang w:val="en-GB"/>
              </w:rPr>
              <w:t>)</w:t>
            </w:r>
          </w:p>
          <w:p w:rsidRPr="00037A1E" w:rsidR="004F3B11" w:rsidP="004F3B11" w:rsidRDefault="004F3B11" w14:paraId="4341BA8D" w14:textId="77777777">
            <w:pPr>
              <w:rPr>
                <w:b/>
                <w:sz w:val="22"/>
                <w:lang w:val="en-GB"/>
              </w:rPr>
            </w:pPr>
            <w:r w:rsidRPr="00037A1E">
              <w:rPr>
                <w:b/>
                <w:i/>
                <w:sz w:val="22"/>
                <w:lang w:val="en-GB"/>
              </w:rPr>
              <w:t>(</w:t>
            </w:r>
            <w:proofErr w:type="gramStart"/>
            <w:r w:rsidRPr="00037A1E">
              <w:rPr>
                <w:b/>
                <w:i/>
                <w:sz w:val="22"/>
                <w:lang w:val="en-GB"/>
              </w:rPr>
              <w:t>please</w:t>
            </w:r>
            <w:proofErr w:type="gramEnd"/>
            <w:r w:rsidRPr="00037A1E">
              <w:rPr>
                <w:b/>
                <w:i/>
                <w:sz w:val="22"/>
                <w:lang w:val="en-GB"/>
              </w:rPr>
              <w:t xml:space="preserve"> attac</w:t>
            </w:r>
            <w:r w:rsidRPr="00037A1E" w:rsidR="00CA559F">
              <w:rPr>
                <w:b/>
                <w:i/>
                <w:sz w:val="22"/>
                <w:lang w:val="en-GB"/>
              </w:rPr>
              <w:t>h a separate sheet if necessary)</w:t>
            </w:r>
          </w:p>
          <w:p w:rsidRPr="00037A1E" w:rsidR="009E6F28" w:rsidP="004F3B11" w:rsidRDefault="009E6F28" w14:paraId="4B9E94EE" w14:textId="77777777">
            <w:pPr>
              <w:rPr>
                <w:b/>
                <w:sz w:val="22"/>
                <w:lang w:val="en-GB"/>
              </w:rPr>
            </w:pPr>
          </w:p>
          <w:p w:rsidR="008D536E" w:rsidP="004F3B11" w:rsidRDefault="008D536E" w14:paraId="1DC442E8" w14:textId="77777777">
            <w:pPr>
              <w:rPr>
                <w:b/>
                <w:sz w:val="22"/>
                <w:lang w:val="en-GB"/>
              </w:rPr>
            </w:pPr>
          </w:p>
          <w:p w:rsidR="008D536E" w:rsidP="004F3B11" w:rsidRDefault="008D536E" w14:paraId="0D478CF6" w14:textId="77777777">
            <w:pPr>
              <w:rPr>
                <w:b/>
                <w:sz w:val="22"/>
                <w:lang w:val="en-GB"/>
              </w:rPr>
            </w:pPr>
          </w:p>
          <w:p w:rsidR="00161F80" w:rsidP="004F3B11" w:rsidRDefault="00161F80" w14:paraId="0CF76235" w14:textId="77777777">
            <w:pPr>
              <w:rPr>
                <w:b/>
                <w:sz w:val="22"/>
                <w:lang w:val="en-GB"/>
              </w:rPr>
            </w:pPr>
          </w:p>
          <w:p w:rsidR="00161F80" w:rsidP="004F3B11" w:rsidRDefault="00161F80" w14:paraId="097F3E82" w14:textId="77777777">
            <w:pPr>
              <w:rPr>
                <w:b/>
                <w:sz w:val="22"/>
                <w:lang w:val="en-GB"/>
              </w:rPr>
            </w:pPr>
          </w:p>
          <w:p w:rsidR="009E5C8D" w:rsidP="004F3B11" w:rsidRDefault="009E5C8D" w14:paraId="718DBDFE" w14:textId="77777777">
            <w:pPr>
              <w:rPr>
                <w:b/>
                <w:sz w:val="22"/>
                <w:lang w:val="en-GB"/>
              </w:rPr>
            </w:pPr>
          </w:p>
          <w:p w:rsidR="008D536E" w:rsidP="004F3B11" w:rsidRDefault="008D536E" w14:paraId="65BE9F06" w14:textId="77777777">
            <w:pPr>
              <w:rPr>
                <w:b/>
                <w:sz w:val="22"/>
                <w:lang w:val="en-GB"/>
              </w:rPr>
            </w:pPr>
          </w:p>
          <w:p w:rsidR="008D536E" w:rsidP="004F3B11" w:rsidRDefault="008D536E" w14:paraId="5CE79CCB" w14:textId="77777777">
            <w:pPr>
              <w:rPr>
                <w:b/>
                <w:sz w:val="22"/>
                <w:lang w:val="en-GB"/>
              </w:rPr>
            </w:pPr>
          </w:p>
          <w:p w:rsidR="008D536E" w:rsidP="004F3B11" w:rsidRDefault="008D536E" w14:paraId="3C76FC00" w14:textId="77777777">
            <w:pPr>
              <w:rPr>
                <w:b/>
                <w:sz w:val="22"/>
                <w:lang w:val="en-GB"/>
              </w:rPr>
            </w:pPr>
          </w:p>
          <w:p w:rsidRPr="00037A1E" w:rsidR="009E5C8D" w:rsidP="004F3B11" w:rsidRDefault="009E5C8D" w14:paraId="3BAE6730" w14:textId="77777777">
            <w:pPr>
              <w:rPr>
                <w:b/>
                <w:sz w:val="22"/>
                <w:lang w:val="en-GB"/>
              </w:rPr>
            </w:pPr>
          </w:p>
          <w:p w:rsidRPr="00037A1E" w:rsidR="009E6F28" w:rsidP="004F3B11" w:rsidRDefault="009E6F28" w14:paraId="2CB97873" w14:textId="77777777">
            <w:pPr>
              <w:rPr>
                <w:b/>
                <w:sz w:val="22"/>
                <w:lang w:val="en-GB"/>
              </w:rPr>
            </w:pPr>
          </w:p>
          <w:p w:rsidR="00526C38" w:rsidP="004F3B11" w:rsidRDefault="00526C38" w14:paraId="624EAFB6" w14:textId="0713BA0C">
            <w:pPr>
              <w:rPr>
                <w:b/>
                <w:sz w:val="22"/>
                <w:lang w:val="en-GB"/>
              </w:rPr>
            </w:pPr>
          </w:p>
          <w:p w:rsidR="005D7125" w:rsidP="004F3B11" w:rsidRDefault="005D7125" w14:paraId="1AD5228C" w14:textId="7D9B1392">
            <w:pPr>
              <w:rPr>
                <w:b/>
                <w:sz w:val="22"/>
                <w:lang w:val="en-GB"/>
              </w:rPr>
            </w:pPr>
          </w:p>
          <w:p w:rsidR="005D7125" w:rsidP="004F3B11" w:rsidRDefault="005D7125" w14:paraId="414AC984" w14:textId="6D21A1FF">
            <w:pPr>
              <w:rPr>
                <w:b/>
                <w:sz w:val="22"/>
                <w:lang w:val="en-GB"/>
              </w:rPr>
            </w:pPr>
          </w:p>
          <w:p w:rsidRPr="00037A1E" w:rsidR="005D7125" w:rsidP="004F3B11" w:rsidRDefault="005D7125" w14:paraId="3E5093B2" w14:textId="77777777">
            <w:pPr>
              <w:rPr>
                <w:b/>
                <w:sz w:val="22"/>
                <w:lang w:val="en-GB"/>
              </w:rPr>
            </w:pPr>
          </w:p>
          <w:p w:rsidRPr="00037A1E" w:rsidR="004F3B11" w:rsidRDefault="004F3B11" w14:paraId="7FB7D472" w14:textId="77777777">
            <w:pPr>
              <w:rPr>
                <w:b/>
                <w:sz w:val="22"/>
                <w:lang w:val="en-GB"/>
              </w:rPr>
            </w:pPr>
          </w:p>
        </w:tc>
      </w:tr>
      <w:tr w:rsidRPr="00037A1E" w:rsidR="008D536E" w:rsidTr="00033ED2" w14:paraId="4739B134" w14:textId="77777777">
        <w:trPr>
          <w:trHeight w:val="1173"/>
        </w:trPr>
        <w:tc>
          <w:tcPr>
            <w:tcW w:w="9628" w:type="dxa"/>
            <w:shd w:val="clear" w:color="auto" w:fill="auto"/>
          </w:tcPr>
          <w:p w:rsidR="008D536E" w:rsidP="004F3B11" w:rsidRDefault="00696DF0" w14:paraId="16ECD571" w14:textId="4402EECA">
            <w:pPr>
              <w:rPr>
                <w:b/>
                <w:sz w:val="22"/>
                <w:lang w:val="en-GB"/>
              </w:rPr>
            </w:pPr>
            <w:r>
              <w:rPr>
                <w:b/>
                <w:sz w:val="22"/>
                <w:lang w:val="en-GB"/>
              </w:rPr>
              <w:lastRenderedPageBreak/>
              <w:t>You must not start to practice until you are registered and then you must be confident that you are complying with the byelaws.  A copy is attached below</w:t>
            </w:r>
            <w:r w:rsidR="00C85151">
              <w:rPr>
                <w:b/>
                <w:sz w:val="22"/>
                <w:lang w:val="en-GB"/>
              </w:rPr>
              <w:t>, along with the</w:t>
            </w:r>
            <w:r w:rsidR="00487E36">
              <w:rPr>
                <w:b/>
                <w:sz w:val="22"/>
                <w:lang w:val="en-GB"/>
              </w:rPr>
              <w:t xml:space="preserve"> CIEH</w:t>
            </w:r>
            <w:r w:rsidR="00C85151">
              <w:rPr>
                <w:b/>
                <w:sz w:val="22"/>
                <w:lang w:val="en-GB"/>
              </w:rPr>
              <w:t xml:space="preserve"> </w:t>
            </w:r>
            <w:r w:rsidR="00487E36">
              <w:rPr>
                <w:b/>
                <w:sz w:val="22"/>
                <w:lang w:val="en-GB"/>
              </w:rPr>
              <w:t>tattoo and body-piercing</w:t>
            </w:r>
            <w:r w:rsidR="00C85151">
              <w:rPr>
                <w:b/>
                <w:sz w:val="22"/>
                <w:lang w:val="en-GB"/>
              </w:rPr>
              <w:t xml:space="preserve"> toolkit.</w:t>
            </w:r>
            <w:r w:rsidR="00C663A7">
              <w:rPr>
                <w:b/>
                <w:sz w:val="22"/>
                <w:lang w:val="en-GB"/>
              </w:rPr>
              <w:t xml:space="preserve"> (</w:t>
            </w:r>
            <w:r w:rsidR="00B82D0B">
              <w:rPr>
                <w:b/>
                <w:sz w:val="22"/>
                <w:lang w:val="en-GB"/>
              </w:rPr>
              <w:t>Double click to open).</w:t>
            </w:r>
            <w:r w:rsidR="00C663A7">
              <w:rPr>
                <w:b/>
                <w:sz w:val="22"/>
                <w:lang w:val="en-GB"/>
              </w:rPr>
              <w:t xml:space="preserve"> </w:t>
            </w:r>
          </w:p>
          <w:p w:rsidR="00696DF0" w:rsidP="00C85151" w:rsidRDefault="00696DF0" w14:paraId="16C50CE5" w14:textId="77777777">
            <w:pPr>
              <w:jc w:val="right"/>
              <w:rPr>
                <w:b/>
                <w:sz w:val="22"/>
                <w:lang w:val="en-GB"/>
              </w:rPr>
            </w:pPr>
          </w:p>
          <w:p w:rsidRPr="00037A1E" w:rsidR="00696DF0" w:rsidP="004F3B11" w:rsidRDefault="00F77E26" w14:paraId="208C738D" w14:textId="23A7290C">
            <w:pPr>
              <w:rPr>
                <w:b/>
                <w:sz w:val="22"/>
                <w:lang w:val="en-GB"/>
              </w:rPr>
            </w:pPr>
            <w:r>
              <w:object w:dxaOrig="1543" w:dyaOrig="998" w14:anchorId="6E46173D">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8" style="width:77.25pt;height:50.25pt" alt="Double click to open a print version of the skin piercing byelaws." o:ole="" type="#_x0000_t75">
                  <v:imagedata o:title="" r:id="rId9"/>
                </v:shape>
                <o:OLEObject Type="Embed" ProgID="AcroExch.Document.DC" ShapeID="_x0000_i1028" DrawAspect="Icon" ObjectID="_1761640120" r:id="rId10"/>
              </w:object>
            </w:r>
            <w:r w:rsidR="00B82D0B">
              <w:t xml:space="preserve"> </w:t>
            </w:r>
            <w:r>
              <w:rPr>
                <w:b/>
                <w:sz w:val="22"/>
                <w:lang w:val="en-GB"/>
              </w:rPr>
              <w:object w:dxaOrig="1543" w:dyaOrig="998" w14:anchorId="5EB26422">
                <v:shape id="_x0000_i1030" style="width:77.25pt;height:50.25pt" alt="Double click to open a PDF copy of the CIEH percing toolkit." o:ole="" type="#_x0000_t75">
                  <v:imagedata o:title="" r:id="rId11"/>
                </v:shape>
                <o:OLEObject Type="Embed" ProgID="AcroExch.Document.DC" ShapeID="_x0000_i1030" DrawAspect="Icon" ObjectID="_1761640121" r:id="rId12"/>
              </w:object>
            </w:r>
          </w:p>
        </w:tc>
      </w:tr>
      <w:tr w:rsidRPr="00037A1E" w:rsidR="00696DF0" w:rsidTr="00033ED2" w14:paraId="11898EBA" w14:textId="77777777">
        <w:trPr>
          <w:trHeight w:val="1173"/>
        </w:trPr>
        <w:tc>
          <w:tcPr>
            <w:tcW w:w="9628" w:type="dxa"/>
            <w:shd w:val="clear" w:color="auto" w:fill="auto"/>
          </w:tcPr>
          <w:p w:rsidR="00696DF0" w:rsidP="004F3B11" w:rsidRDefault="00F322D2" w14:paraId="0B4FEE96" w14:textId="77777777">
            <w:pPr>
              <w:rPr>
                <w:b/>
                <w:sz w:val="22"/>
                <w:lang w:val="en-GB"/>
              </w:rPr>
            </w:pPr>
            <w:r>
              <w:rPr>
                <w:b/>
                <w:sz w:val="22"/>
                <w:lang w:val="en-GB"/>
              </w:rPr>
              <w:t xml:space="preserve">In reference to the </w:t>
            </w:r>
            <w:r w:rsidR="009E5C8D">
              <w:rPr>
                <w:b/>
                <w:sz w:val="22"/>
                <w:lang w:val="en-GB"/>
              </w:rPr>
              <w:t>byelaws</w:t>
            </w:r>
            <w:r>
              <w:rPr>
                <w:b/>
                <w:sz w:val="22"/>
                <w:lang w:val="en-GB"/>
              </w:rPr>
              <w:t>, please briefly describe how you plan to comply with the following:</w:t>
            </w:r>
          </w:p>
          <w:p w:rsidR="00161F80" w:rsidP="004F3B11" w:rsidRDefault="00161F80" w14:paraId="1480AA0A" w14:textId="77777777">
            <w:pPr>
              <w:rPr>
                <w:b/>
                <w:sz w:val="22"/>
                <w:lang w:val="en-GB"/>
              </w:rPr>
            </w:pPr>
          </w:p>
          <w:p w:rsidR="00161F80" w:rsidP="00161F80" w:rsidRDefault="00161F80" w14:paraId="2708084B" w14:textId="68BF4F8A">
            <w:pPr>
              <w:numPr>
                <w:ilvl w:val="0"/>
                <w:numId w:val="28"/>
              </w:numPr>
              <w:rPr>
                <w:b/>
                <w:sz w:val="22"/>
                <w:lang w:val="en-GB"/>
              </w:rPr>
            </w:pPr>
            <w:r>
              <w:rPr>
                <w:b/>
                <w:sz w:val="22"/>
                <w:lang w:val="en-GB"/>
              </w:rPr>
              <w:t xml:space="preserve">Appropriate training. Please attach and send proof of training </w:t>
            </w:r>
            <w:r w:rsidR="003056C6">
              <w:rPr>
                <w:b/>
                <w:sz w:val="22"/>
                <w:lang w:val="en-GB"/>
              </w:rPr>
              <w:t xml:space="preserve">for </w:t>
            </w:r>
            <w:r>
              <w:rPr>
                <w:b/>
                <w:sz w:val="22"/>
                <w:lang w:val="en-GB"/>
              </w:rPr>
              <w:t xml:space="preserve">both </w:t>
            </w:r>
            <w:r w:rsidR="008671F3">
              <w:rPr>
                <w:b/>
                <w:sz w:val="22"/>
                <w:lang w:val="en-GB"/>
              </w:rPr>
              <w:t>an infection control course and for the skin piercing procedure.</w:t>
            </w:r>
          </w:p>
          <w:p w:rsidR="002C53D2" w:rsidP="002C53D2" w:rsidRDefault="002C53D2" w14:paraId="0E5B6097" w14:textId="62953335">
            <w:pPr>
              <w:rPr>
                <w:b/>
                <w:sz w:val="22"/>
                <w:lang w:val="en-GB"/>
              </w:rPr>
            </w:pPr>
          </w:p>
          <w:p w:rsidR="002C53D2" w:rsidP="002C53D2" w:rsidRDefault="002C53D2" w14:paraId="10DA547E" w14:textId="22E83041">
            <w:pPr>
              <w:rPr>
                <w:b/>
                <w:sz w:val="22"/>
                <w:lang w:val="en-GB"/>
              </w:rPr>
            </w:pPr>
          </w:p>
          <w:p w:rsidR="002C53D2" w:rsidP="002C53D2" w:rsidRDefault="002C53D2" w14:paraId="408FF638" w14:textId="77777777">
            <w:pPr>
              <w:rPr>
                <w:b/>
                <w:sz w:val="22"/>
                <w:lang w:val="en-GB"/>
              </w:rPr>
            </w:pPr>
          </w:p>
          <w:p w:rsidR="008671F3" w:rsidP="008671F3" w:rsidRDefault="008671F3" w14:paraId="7A32E3BC" w14:textId="77777777">
            <w:pPr>
              <w:ind w:left="720"/>
              <w:rPr>
                <w:b/>
                <w:sz w:val="22"/>
                <w:lang w:val="en-GB"/>
              </w:rPr>
            </w:pPr>
          </w:p>
          <w:p w:rsidR="00F322D2" w:rsidP="004F3B11" w:rsidRDefault="00F322D2" w14:paraId="0D578FDF" w14:textId="77777777">
            <w:pPr>
              <w:rPr>
                <w:b/>
                <w:sz w:val="22"/>
                <w:lang w:val="en-GB"/>
              </w:rPr>
            </w:pPr>
          </w:p>
          <w:p w:rsidR="00F322D2" w:rsidP="00F322D2" w:rsidRDefault="00F322D2" w14:paraId="73371921" w14:textId="77777777">
            <w:pPr>
              <w:numPr>
                <w:ilvl w:val="0"/>
                <w:numId w:val="27"/>
              </w:numPr>
              <w:rPr>
                <w:b/>
                <w:sz w:val="22"/>
                <w:lang w:val="en-GB"/>
              </w:rPr>
            </w:pPr>
            <w:r>
              <w:rPr>
                <w:b/>
                <w:sz w:val="22"/>
                <w:lang w:val="en-GB"/>
              </w:rPr>
              <w:t>Treatment area to be hygienically cleaned and disinfected</w:t>
            </w:r>
          </w:p>
          <w:p w:rsidR="008671F3" w:rsidP="008671F3" w:rsidRDefault="008671F3" w14:paraId="23CBECE5" w14:textId="77777777">
            <w:pPr>
              <w:ind w:left="720"/>
              <w:rPr>
                <w:b/>
                <w:sz w:val="22"/>
                <w:lang w:val="en-GB"/>
              </w:rPr>
            </w:pPr>
            <w:r>
              <w:rPr>
                <w:b/>
                <w:sz w:val="22"/>
                <w:lang w:val="en-GB"/>
              </w:rPr>
              <w:t>This would include any equipment, couch roll, other barriers and chemicals used.</w:t>
            </w:r>
          </w:p>
          <w:p w:rsidR="00F322D2" w:rsidP="00F322D2" w:rsidRDefault="00F322D2" w14:paraId="614BC1DD" w14:textId="77777777">
            <w:pPr>
              <w:rPr>
                <w:b/>
                <w:sz w:val="22"/>
                <w:lang w:val="en-GB"/>
              </w:rPr>
            </w:pPr>
          </w:p>
          <w:p w:rsidR="00F322D2" w:rsidP="00F322D2" w:rsidRDefault="00F322D2" w14:paraId="32592FBA" w14:textId="6DE59C8E">
            <w:pPr>
              <w:rPr>
                <w:b/>
                <w:sz w:val="22"/>
                <w:lang w:val="en-GB"/>
              </w:rPr>
            </w:pPr>
          </w:p>
          <w:p w:rsidR="002C53D2" w:rsidP="00F322D2" w:rsidRDefault="002C53D2" w14:paraId="1CB3E81A" w14:textId="3CDBF24E">
            <w:pPr>
              <w:rPr>
                <w:b/>
                <w:sz w:val="22"/>
                <w:lang w:val="en-GB"/>
              </w:rPr>
            </w:pPr>
          </w:p>
          <w:p w:rsidR="002C53D2" w:rsidP="00F322D2" w:rsidRDefault="002C53D2" w14:paraId="5CEB7167" w14:textId="4F6A58CE">
            <w:pPr>
              <w:rPr>
                <w:b/>
                <w:sz w:val="22"/>
                <w:lang w:val="en-GB"/>
              </w:rPr>
            </w:pPr>
          </w:p>
          <w:p w:rsidR="002C53D2" w:rsidP="00F322D2" w:rsidRDefault="002C53D2" w14:paraId="3DDDAF40" w14:textId="77777777">
            <w:pPr>
              <w:rPr>
                <w:b/>
                <w:sz w:val="22"/>
                <w:lang w:val="en-GB"/>
              </w:rPr>
            </w:pPr>
          </w:p>
          <w:p w:rsidR="00F322D2" w:rsidP="00F322D2" w:rsidRDefault="00F322D2" w14:paraId="2288B063" w14:textId="77777777">
            <w:pPr>
              <w:rPr>
                <w:b/>
                <w:sz w:val="22"/>
                <w:lang w:val="en-GB"/>
              </w:rPr>
            </w:pPr>
          </w:p>
          <w:p w:rsidR="00566BA2" w:rsidP="00566BA2" w:rsidRDefault="00566BA2" w14:paraId="70E39A2E" w14:textId="77777777">
            <w:pPr>
              <w:numPr>
                <w:ilvl w:val="0"/>
                <w:numId w:val="27"/>
              </w:numPr>
              <w:rPr>
                <w:b/>
                <w:sz w:val="22"/>
                <w:lang w:val="en-GB"/>
              </w:rPr>
            </w:pPr>
            <w:r>
              <w:rPr>
                <w:b/>
                <w:sz w:val="22"/>
                <w:lang w:val="en-GB"/>
              </w:rPr>
              <w:t>Excellent levels of personal hygiene and techniques used</w:t>
            </w:r>
            <w:r w:rsidR="008671F3">
              <w:rPr>
                <w:b/>
                <w:sz w:val="22"/>
                <w:lang w:val="en-GB"/>
              </w:rPr>
              <w:t>.</w:t>
            </w:r>
          </w:p>
          <w:p w:rsidR="008671F3" w:rsidP="009B735F" w:rsidRDefault="00AE5095" w14:paraId="669EDD35" w14:textId="77777777">
            <w:pPr>
              <w:ind w:left="720"/>
              <w:rPr>
                <w:b/>
                <w:sz w:val="22"/>
                <w:lang w:val="en-GB"/>
              </w:rPr>
            </w:pPr>
            <w:r>
              <w:rPr>
                <w:b/>
                <w:sz w:val="22"/>
                <w:lang w:val="en-GB"/>
              </w:rPr>
              <w:t>This would include</w:t>
            </w:r>
            <w:r w:rsidR="009E5C8D">
              <w:rPr>
                <w:b/>
                <w:sz w:val="22"/>
                <w:lang w:val="en-GB"/>
              </w:rPr>
              <w:t xml:space="preserve"> use of</w:t>
            </w:r>
            <w:r w:rsidRPr="008671F3" w:rsidR="008671F3">
              <w:rPr>
                <w:b/>
                <w:sz w:val="22"/>
                <w:lang w:val="en-GB"/>
              </w:rPr>
              <w:t xml:space="preserve"> a </w:t>
            </w:r>
            <w:r w:rsidR="00525617">
              <w:rPr>
                <w:b/>
                <w:sz w:val="22"/>
                <w:lang w:val="en-GB"/>
              </w:rPr>
              <w:t xml:space="preserve">dedicated </w:t>
            </w:r>
            <w:r w:rsidRPr="008671F3" w:rsidR="008671F3">
              <w:rPr>
                <w:b/>
                <w:sz w:val="22"/>
                <w:lang w:val="en-GB"/>
              </w:rPr>
              <w:t xml:space="preserve">washbasin with a clean running hot water supply, </w:t>
            </w:r>
            <w:r w:rsidR="008671F3">
              <w:rPr>
                <w:b/>
                <w:sz w:val="22"/>
                <w:lang w:val="en-GB"/>
              </w:rPr>
              <w:t>in the near vicinity</w:t>
            </w:r>
            <w:r w:rsidRPr="008671F3" w:rsidR="008671F3">
              <w:rPr>
                <w:b/>
                <w:sz w:val="22"/>
                <w:lang w:val="en-GB"/>
              </w:rPr>
              <w:t xml:space="preserve"> for practitioner sole use. </w:t>
            </w:r>
          </w:p>
          <w:p w:rsidR="00AE5095" w:rsidP="009B735F" w:rsidRDefault="00AE5095" w14:paraId="779915E3" w14:textId="77777777">
            <w:pPr>
              <w:ind w:left="720"/>
              <w:rPr>
                <w:b/>
                <w:sz w:val="22"/>
                <w:lang w:val="en-GB"/>
              </w:rPr>
            </w:pPr>
          </w:p>
          <w:p w:rsidR="00566BA2" w:rsidP="00F322D2" w:rsidRDefault="00566BA2" w14:paraId="46E9AB49" w14:textId="7C9910F9">
            <w:pPr>
              <w:rPr>
                <w:b/>
                <w:sz w:val="22"/>
                <w:lang w:val="en-GB"/>
              </w:rPr>
            </w:pPr>
          </w:p>
          <w:p w:rsidR="002C53D2" w:rsidP="00F322D2" w:rsidRDefault="002C53D2" w14:paraId="172D21C9" w14:textId="3975E347">
            <w:pPr>
              <w:rPr>
                <w:b/>
                <w:sz w:val="22"/>
                <w:lang w:val="en-GB"/>
              </w:rPr>
            </w:pPr>
          </w:p>
          <w:p w:rsidR="002C53D2" w:rsidP="00F322D2" w:rsidRDefault="002C53D2" w14:paraId="7A9CEAAA" w14:textId="70E36DB9">
            <w:pPr>
              <w:rPr>
                <w:b/>
                <w:sz w:val="22"/>
                <w:lang w:val="en-GB"/>
              </w:rPr>
            </w:pPr>
          </w:p>
          <w:p w:rsidR="002C53D2" w:rsidP="00F322D2" w:rsidRDefault="002C53D2" w14:paraId="5FF536AF" w14:textId="77777777">
            <w:pPr>
              <w:rPr>
                <w:b/>
                <w:sz w:val="22"/>
                <w:lang w:val="en-GB"/>
              </w:rPr>
            </w:pPr>
          </w:p>
          <w:p w:rsidR="00566BA2" w:rsidP="00F322D2" w:rsidRDefault="00566BA2" w14:paraId="0D5CF93F" w14:textId="77777777">
            <w:pPr>
              <w:rPr>
                <w:b/>
                <w:sz w:val="22"/>
                <w:lang w:val="en-GB"/>
              </w:rPr>
            </w:pPr>
          </w:p>
          <w:p w:rsidR="00F322D2" w:rsidP="00F322D2" w:rsidRDefault="00F322D2" w14:paraId="42D2A4AD" w14:textId="77777777">
            <w:pPr>
              <w:numPr>
                <w:ilvl w:val="0"/>
                <w:numId w:val="27"/>
              </w:numPr>
              <w:rPr>
                <w:b/>
                <w:sz w:val="22"/>
                <w:lang w:val="en-GB"/>
              </w:rPr>
            </w:pPr>
            <w:r>
              <w:rPr>
                <w:b/>
                <w:sz w:val="22"/>
                <w:lang w:val="en-GB"/>
              </w:rPr>
              <w:t>Suitable storage and disposal of sharps and clinical waste</w:t>
            </w:r>
          </w:p>
          <w:p w:rsidR="00F322D2" w:rsidP="00F322D2" w:rsidRDefault="00F322D2" w14:paraId="260462EE" w14:textId="77777777">
            <w:pPr>
              <w:rPr>
                <w:b/>
                <w:sz w:val="22"/>
                <w:lang w:val="en-GB"/>
              </w:rPr>
            </w:pPr>
          </w:p>
          <w:p w:rsidR="00F322D2" w:rsidP="00F322D2" w:rsidRDefault="00F322D2" w14:paraId="11541563" w14:textId="5D3FC7BE">
            <w:pPr>
              <w:rPr>
                <w:b/>
                <w:sz w:val="22"/>
                <w:lang w:val="en-GB"/>
              </w:rPr>
            </w:pPr>
          </w:p>
          <w:p w:rsidR="002C53D2" w:rsidP="00F322D2" w:rsidRDefault="002C53D2" w14:paraId="72DE9AA3" w14:textId="60DF5E84">
            <w:pPr>
              <w:rPr>
                <w:b/>
                <w:sz w:val="22"/>
                <w:lang w:val="en-GB"/>
              </w:rPr>
            </w:pPr>
          </w:p>
          <w:p w:rsidR="002C53D2" w:rsidP="00F322D2" w:rsidRDefault="002C53D2" w14:paraId="7439DF2B" w14:textId="6B336011">
            <w:pPr>
              <w:rPr>
                <w:b/>
                <w:sz w:val="22"/>
                <w:lang w:val="en-GB"/>
              </w:rPr>
            </w:pPr>
          </w:p>
          <w:p w:rsidR="002C53D2" w:rsidP="00F322D2" w:rsidRDefault="002C53D2" w14:paraId="2CF9584C" w14:textId="77777777">
            <w:pPr>
              <w:rPr>
                <w:b/>
                <w:sz w:val="22"/>
                <w:lang w:val="en-GB"/>
              </w:rPr>
            </w:pPr>
          </w:p>
          <w:p w:rsidR="00F322D2" w:rsidP="00F322D2" w:rsidRDefault="00F322D2" w14:paraId="61C53108" w14:textId="77777777">
            <w:pPr>
              <w:rPr>
                <w:b/>
                <w:sz w:val="22"/>
                <w:lang w:val="en-GB"/>
              </w:rPr>
            </w:pPr>
          </w:p>
          <w:p w:rsidR="00F322D2" w:rsidP="00F322D2" w:rsidRDefault="00F322D2" w14:paraId="64F6F757" w14:textId="77777777">
            <w:pPr>
              <w:numPr>
                <w:ilvl w:val="0"/>
                <w:numId w:val="27"/>
              </w:numPr>
              <w:rPr>
                <w:b/>
                <w:sz w:val="22"/>
                <w:lang w:val="en-GB"/>
              </w:rPr>
            </w:pPr>
            <w:r>
              <w:rPr>
                <w:b/>
                <w:sz w:val="22"/>
                <w:lang w:val="en-GB"/>
              </w:rPr>
              <w:t xml:space="preserve">Use of appropriate paperwork </w:t>
            </w:r>
            <w:r w:rsidR="00566BA2">
              <w:rPr>
                <w:b/>
                <w:sz w:val="22"/>
                <w:lang w:val="en-GB"/>
              </w:rPr>
              <w:t>for pre-treatment and post procedural care</w:t>
            </w:r>
          </w:p>
          <w:p w:rsidR="00566BA2" w:rsidP="00566BA2" w:rsidRDefault="00566BA2" w14:paraId="717BB2F9" w14:textId="77777777">
            <w:pPr>
              <w:rPr>
                <w:b/>
                <w:sz w:val="22"/>
                <w:lang w:val="en-GB"/>
              </w:rPr>
            </w:pPr>
          </w:p>
          <w:p w:rsidR="00566BA2" w:rsidP="00566BA2" w:rsidRDefault="00566BA2" w14:paraId="318DE9A7" w14:textId="74BD39A4">
            <w:pPr>
              <w:rPr>
                <w:b/>
                <w:sz w:val="22"/>
                <w:lang w:val="en-GB"/>
              </w:rPr>
            </w:pPr>
          </w:p>
          <w:p w:rsidR="002C53D2" w:rsidP="00566BA2" w:rsidRDefault="002C53D2" w14:paraId="1A594736" w14:textId="6E0D9531">
            <w:pPr>
              <w:rPr>
                <w:b/>
                <w:sz w:val="22"/>
                <w:lang w:val="en-GB"/>
              </w:rPr>
            </w:pPr>
          </w:p>
          <w:p w:rsidR="002C53D2" w:rsidP="00566BA2" w:rsidRDefault="002C53D2" w14:paraId="1A2169F2" w14:textId="0EEA272F">
            <w:pPr>
              <w:rPr>
                <w:b/>
                <w:sz w:val="22"/>
                <w:lang w:val="en-GB"/>
              </w:rPr>
            </w:pPr>
          </w:p>
          <w:p w:rsidR="002C53D2" w:rsidP="00566BA2" w:rsidRDefault="002C53D2" w14:paraId="47EDE760" w14:textId="77777777">
            <w:pPr>
              <w:rPr>
                <w:b/>
                <w:sz w:val="22"/>
                <w:lang w:val="en-GB"/>
              </w:rPr>
            </w:pPr>
          </w:p>
          <w:p w:rsidR="00566BA2" w:rsidP="00566BA2" w:rsidRDefault="00566BA2" w14:paraId="2C49746D" w14:textId="77777777">
            <w:pPr>
              <w:rPr>
                <w:b/>
                <w:sz w:val="22"/>
                <w:lang w:val="en-GB"/>
              </w:rPr>
            </w:pPr>
          </w:p>
          <w:p w:rsidR="00566BA2" w:rsidP="00566BA2" w:rsidRDefault="00566BA2" w14:paraId="19043B63" w14:textId="77777777">
            <w:pPr>
              <w:numPr>
                <w:ilvl w:val="0"/>
                <w:numId w:val="27"/>
              </w:numPr>
              <w:rPr>
                <w:b/>
                <w:sz w:val="22"/>
                <w:lang w:val="en-GB"/>
              </w:rPr>
            </w:pPr>
            <w:r>
              <w:rPr>
                <w:b/>
                <w:sz w:val="22"/>
                <w:lang w:val="en-GB"/>
              </w:rPr>
              <w:t>All persons/procedures to be covered with relevant insurance</w:t>
            </w:r>
          </w:p>
          <w:p w:rsidR="00F322D2" w:rsidP="00F322D2" w:rsidRDefault="00F322D2" w14:paraId="52670ADF" w14:textId="77777777">
            <w:pPr>
              <w:rPr>
                <w:b/>
                <w:sz w:val="22"/>
                <w:lang w:val="en-GB"/>
              </w:rPr>
            </w:pPr>
          </w:p>
          <w:p w:rsidR="00F322D2" w:rsidP="004F3B11" w:rsidRDefault="00F322D2" w14:paraId="5618F8E8" w14:textId="0CD23BA6">
            <w:pPr>
              <w:rPr>
                <w:b/>
                <w:sz w:val="22"/>
                <w:lang w:val="en-GB"/>
              </w:rPr>
            </w:pPr>
          </w:p>
          <w:p w:rsidR="002C53D2" w:rsidP="004F3B11" w:rsidRDefault="002C53D2" w14:paraId="784706C0" w14:textId="57DADD79">
            <w:pPr>
              <w:rPr>
                <w:b/>
                <w:sz w:val="22"/>
                <w:lang w:val="en-GB"/>
              </w:rPr>
            </w:pPr>
          </w:p>
          <w:p w:rsidR="002C53D2" w:rsidP="004F3B11" w:rsidRDefault="002C53D2" w14:paraId="026F5030" w14:textId="03640421">
            <w:pPr>
              <w:rPr>
                <w:b/>
                <w:sz w:val="22"/>
                <w:lang w:val="en-GB"/>
              </w:rPr>
            </w:pPr>
          </w:p>
          <w:p w:rsidR="002C53D2" w:rsidP="004F3B11" w:rsidRDefault="002C53D2" w14:paraId="2EFF0C6E" w14:textId="77777777">
            <w:pPr>
              <w:rPr>
                <w:b/>
                <w:sz w:val="22"/>
                <w:lang w:val="en-GB"/>
              </w:rPr>
            </w:pPr>
          </w:p>
          <w:p w:rsidR="00F322D2" w:rsidP="004F3B11" w:rsidRDefault="00F322D2" w14:paraId="1711CBB4" w14:textId="77777777">
            <w:pPr>
              <w:rPr>
                <w:b/>
                <w:sz w:val="22"/>
                <w:lang w:val="en-GB"/>
              </w:rPr>
            </w:pPr>
          </w:p>
          <w:p w:rsidRPr="00037A1E" w:rsidR="00F322D2" w:rsidP="004F3B11" w:rsidRDefault="00F322D2" w14:paraId="20C06FB1" w14:textId="77777777">
            <w:pPr>
              <w:rPr>
                <w:b/>
                <w:sz w:val="22"/>
                <w:lang w:val="en-GB"/>
              </w:rPr>
            </w:pPr>
          </w:p>
        </w:tc>
      </w:tr>
      <w:tr w:rsidRPr="00037A1E" w:rsidR="004F3B11" w:rsidTr="00033ED2" w14:paraId="2DBA38CE" w14:textId="77777777">
        <w:trPr>
          <w:trHeight w:val="1173"/>
        </w:trPr>
        <w:tc>
          <w:tcPr>
            <w:tcW w:w="9628" w:type="dxa"/>
            <w:shd w:val="clear" w:color="auto" w:fill="auto"/>
          </w:tcPr>
          <w:p w:rsidR="004F3B11" w:rsidP="004F3B11" w:rsidRDefault="004F3B11" w14:paraId="65353C9A" w14:textId="77777777">
            <w:pPr>
              <w:rPr>
                <w:b/>
                <w:sz w:val="22"/>
                <w:lang w:val="en-GB"/>
              </w:rPr>
            </w:pPr>
            <w:r w:rsidRPr="00037A1E">
              <w:rPr>
                <w:b/>
                <w:sz w:val="22"/>
                <w:lang w:val="en-GB"/>
              </w:rPr>
              <w:lastRenderedPageBreak/>
              <w:t>Have you previously been registered</w:t>
            </w:r>
            <w:r w:rsidR="009E5C8D">
              <w:rPr>
                <w:b/>
                <w:sz w:val="22"/>
                <w:lang w:val="en-GB"/>
              </w:rPr>
              <w:t xml:space="preserve"> for any of the above</w:t>
            </w:r>
            <w:r w:rsidRPr="00037A1E">
              <w:rPr>
                <w:b/>
                <w:sz w:val="22"/>
                <w:lang w:val="en-GB"/>
              </w:rPr>
              <w:t xml:space="preserve"> in any other district?  If the answer is ’Yes', please state which district: </w:t>
            </w:r>
          </w:p>
          <w:p w:rsidR="009B735F" w:rsidP="004F3B11" w:rsidRDefault="009B735F" w14:paraId="4662C147" w14:textId="77777777">
            <w:pPr>
              <w:rPr>
                <w:b/>
                <w:sz w:val="22"/>
                <w:lang w:val="en-GB"/>
              </w:rPr>
            </w:pPr>
          </w:p>
          <w:p w:rsidRPr="00037A1E" w:rsidR="009B735F" w:rsidP="004F3B11" w:rsidRDefault="009B735F" w14:paraId="559D98C2" w14:textId="77777777">
            <w:pPr>
              <w:rPr>
                <w:b/>
                <w:sz w:val="22"/>
                <w:lang w:val="en-GB"/>
              </w:rPr>
            </w:pPr>
          </w:p>
          <w:p w:rsidRPr="00037A1E" w:rsidR="004F3B11" w:rsidRDefault="004F3B11" w14:paraId="19FA2DC2" w14:textId="77777777">
            <w:pPr>
              <w:rPr>
                <w:b/>
                <w:sz w:val="22"/>
                <w:lang w:val="en-GB"/>
              </w:rPr>
            </w:pPr>
          </w:p>
        </w:tc>
      </w:tr>
    </w:tbl>
    <w:p w:rsidRPr="007602A4" w:rsidR="007602A4" w:rsidRDefault="007602A4" w14:paraId="07F28C53" w14:textId="77777777">
      <w:pPr>
        <w:rPr>
          <w:sz w:val="8"/>
          <w:szCs w:val="8"/>
          <w:lang w:val="en-GB"/>
        </w:rPr>
      </w:pPr>
    </w:p>
    <w:p w:rsidRPr="008359A8" w:rsidR="00566BA2" w:rsidP="00566BA2" w:rsidRDefault="00566BA2" w14:paraId="7EFDFE33" w14:textId="23A03EEB">
      <w:pPr>
        <w:rPr>
          <w:sz w:val="22"/>
          <w:szCs w:val="22"/>
        </w:rPr>
      </w:pPr>
      <w:r w:rsidRPr="008359A8">
        <w:rPr>
          <w:sz w:val="22"/>
          <w:szCs w:val="22"/>
        </w:rPr>
        <w:t>I wish to apply for the registration of the above premises for the purposes shown and certify that the details given are correct</w:t>
      </w:r>
      <w:r w:rsidR="00F77E26">
        <w:rPr>
          <w:sz w:val="22"/>
          <w:szCs w:val="22"/>
        </w:rPr>
        <w:t>. I also confirm that my business and practices conform to the byelaws, and that once the registration fee has been paid, this is non-refundable.</w:t>
      </w:r>
    </w:p>
    <w:p w:rsidRPr="00566BA2" w:rsidR="00566BA2" w:rsidP="00566BA2" w:rsidRDefault="00566BA2" w14:paraId="710DF79D" w14:textId="77777777">
      <w:pPr>
        <w:rPr>
          <w:sz w:val="22"/>
          <w:szCs w:val="22"/>
          <w:shd w:val="clear" w:color="auto" w:fill="D9D9D9"/>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63"/>
        <w:gridCol w:w="6562"/>
      </w:tblGrid>
      <w:tr w:rsidR="00566BA2" w:rsidTr="00942D53" w14:paraId="28A59BEE" w14:textId="77777777">
        <w:tc>
          <w:tcPr>
            <w:tcW w:w="2263" w:type="dxa"/>
            <w:shd w:val="clear" w:color="auto" w:fill="auto"/>
          </w:tcPr>
          <w:p w:rsidRPr="00942D53" w:rsidR="00566BA2" w:rsidP="00942D53" w:rsidRDefault="00566BA2" w14:paraId="3FE14370" w14:textId="77777777">
            <w:pPr>
              <w:rPr>
                <w:sz w:val="22"/>
                <w:szCs w:val="22"/>
              </w:rPr>
            </w:pPr>
            <w:r w:rsidRPr="00942D53">
              <w:rPr>
                <w:sz w:val="22"/>
                <w:szCs w:val="22"/>
              </w:rPr>
              <w:t xml:space="preserve">Signed </w:t>
            </w:r>
          </w:p>
          <w:p w:rsidRPr="00942D53" w:rsidR="00C85151" w:rsidP="00942D53" w:rsidRDefault="00C85151" w14:paraId="3FE4EDD7" w14:textId="77777777">
            <w:pPr>
              <w:rPr>
                <w:sz w:val="22"/>
                <w:szCs w:val="22"/>
                <w:highlight w:val="lightGray"/>
              </w:rPr>
            </w:pPr>
          </w:p>
        </w:tc>
        <w:tc>
          <w:tcPr>
            <w:tcW w:w="6562" w:type="dxa"/>
            <w:shd w:val="clear" w:color="auto" w:fill="auto"/>
          </w:tcPr>
          <w:p w:rsidRPr="00942D53" w:rsidR="00566BA2" w:rsidP="00942D53" w:rsidRDefault="00566BA2" w14:paraId="4C8515E4" w14:textId="77777777">
            <w:pPr>
              <w:rPr>
                <w:sz w:val="22"/>
                <w:szCs w:val="22"/>
              </w:rPr>
            </w:pPr>
          </w:p>
        </w:tc>
      </w:tr>
      <w:tr w:rsidR="00566BA2" w:rsidTr="00942D53" w14:paraId="2A6DDE48" w14:textId="77777777">
        <w:tc>
          <w:tcPr>
            <w:tcW w:w="2263" w:type="dxa"/>
            <w:shd w:val="clear" w:color="auto" w:fill="auto"/>
          </w:tcPr>
          <w:p w:rsidR="00566BA2" w:rsidP="00942D53" w:rsidRDefault="00566BA2" w14:paraId="745BB39A" w14:textId="77777777">
            <w:pPr>
              <w:rPr>
                <w:sz w:val="22"/>
                <w:szCs w:val="22"/>
              </w:rPr>
            </w:pPr>
            <w:r w:rsidRPr="00942D53">
              <w:rPr>
                <w:sz w:val="22"/>
                <w:szCs w:val="22"/>
              </w:rPr>
              <w:t>Position in company</w:t>
            </w:r>
          </w:p>
          <w:p w:rsidRPr="00942D53" w:rsidR="009E5C8D" w:rsidP="00942D53" w:rsidRDefault="009E5C8D" w14:paraId="7D061959" w14:textId="77777777">
            <w:pPr>
              <w:rPr>
                <w:sz w:val="22"/>
                <w:szCs w:val="22"/>
              </w:rPr>
            </w:pPr>
          </w:p>
        </w:tc>
        <w:tc>
          <w:tcPr>
            <w:tcW w:w="6562" w:type="dxa"/>
            <w:shd w:val="clear" w:color="auto" w:fill="auto"/>
          </w:tcPr>
          <w:p w:rsidRPr="00942D53" w:rsidR="00566BA2" w:rsidP="00942D53" w:rsidRDefault="00566BA2" w14:paraId="6E0755A7" w14:textId="77777777">
            <w:pPr>
              <w:rPr>
                <w:sz w:val="22"/>
                <w:szCs w:val="22"/>
              </w:rPr>
            </w:pPr>
          </w:p>
        </w:tc>
      </w:tr>
      <w:tr w:rsidR="00566BA2" w:rsidTr="00942D53" w14:paraId="0299F5BC" w14:textId="77777777">
        <w:tc>
          <w:tcPr>
            <w:tcW w:w="2263" w:type="dxa"/>
            <w:shd w:val="clear" w:color="auto" w:fill="auto"/>
          </w:tcPr>
          <w:p w:rsidR="00566BA2" w:rsidP="00942D53" w:rsidRDefault="00566BA2" w14:paraId="53F53850" w14:textId="77777777">
            <w:pPr>
              <w:rPr>
                <w:sz w:val="22"/>
                <w:szCs w:val="22"/>
              </w:rPr>
            </w:pPr>
            <w:r w:rsidRPr="00942D53">
              <w:rPr>
                <w:sz w:val="22"/>
                <w:szCs w:val="22"/>
              </w:rPr>
              <w:t>Date</w:t>
            </w:r>
          </w:p>
          <w:p w:rsidRPr="00942D53" w:rsidR="009E5C8D" w:rsidP="00942D53" w:rsidRDefault="009E5C8D" w14:paraId="017E2BD5" w14:textId="77777777">
            <w:pPr>
              <w:rPr>
                <w:sz w:val="22"/>
                <w:szCs w:val="22"/>
                <w:highlight w:val="lightGray"/>
              </w:rPr>
            </w:pPr>
          </w:p>
        </w:tc>
        <w:tc>
          <w:tcPr>
            <w:tcW w:w="6562" w:type="dxa"/>
            <w:shd w:val="clear" w:color="auto" w:fill="auto"/>
          </w:tcPr>
          <w:p w:rsidRPr="00942D53" w:rsidR="00566BA2" w:rsidP="00942D53" w:rsidRDefault="00566BA2" w14:paraId="60644AE4" w14:textId="77777777">
            <w:pPr>
              <w:rPr>
                <w:sz w:val="22"/>
                <w:szCs w:val="22"/>
              </w:rPr>
            </w:pPr>
          </w:p>
        </w:tc>
      </w:tr>
    </w:tbl>
    <w:p w:rsidRPr="008359A8" w:rsidR="00566BA2" w:rsidP="00566BA2" w:rsidRDefault="00566BA2" w14:paraId="6774D143" w14:textId="77777777">
      <w:pPr>
        <w:rPr>
          <w:sz w:val="22"/>
          <w:szCs w:val="22"/>
        </w:rPr>
      </w:pPr>
    </w:p>
    <w:p w:rsidR="00566BA2" w:rsidP="00566BA2" w:rsidRDefault="00566BA2" w14:paraId="078CD861" w14:textId="77777777">
      <w:pPr>
        <w:rPr>
          <w:sz w:val="22"/>
          <w:szCs w:val="22"/>
        </w:rPr>
      </w:pPr>
      <w:r w:rsidRPr="0018108C">
        <w:rPr>
          <w:sz w:val="22"/>
          <w:szCs w:val="22"/>
        </w:rPr>
        <w:t xml:space="preserve">Please return this form by email to: </w:t>
      </w:r>
      <w:hyperlink w:history="1" r:id="rId13">
        <w:r w:rsidRPr="0018108C">
          <w:rPr>
            <w:rStyle w:val="Hyperlink"/>
            <w:sz w:val="22"/>
            <w:szCs w:val="22"/>
            <w:u w:val="none"/>
          </w:rPr>
          <w:t>foodandsafety@southnorfolkandbroadland.gov.uk</w:t>
        </w:r>
      </w:hyperlink>
      <w:r w:rsidRPr="0018108C">
        <w:rPr>
          <w:sz w:val="22"/>
          <w:szCs w:val="22"/>
        </w:rPr>
        <w:t xml:space="preserve"> </w:t>
      </w:r>
    </w:p>
    <w:p w:rsidRPr="0018108C" w:rsidR="00566BA2" w:rsidP="00566BA2" w:rsidRDefault="0018108C" w14:paraId="4155ADF9" w14:textId="03C04F16">
      <w:pPr>
        <w:rPr>
          <w:sz w:val="22"/>
          <w:szCs w:val="22"/>
        </w:rPr>
      </w:pPr>
      <w:r>
        <w:rPr>
          <w:sz w:val="22"/>
          <w:szCs w:val="22"/>
        </w:rPr>
        <w:t xml:space="preserve">or post to: </w:t>
      </w:r>
      <w:r w:rsidR="009F6C33">
        <w:rPr>
          <w:sz w:val="22"/>
          <w:szCs w:val="22"/>
        </w:rPr>
        <w:t xml:space="preserve">Food, </w:t>
      </w:r>
      <w:r w:rsidR="0005199F">
        <w:rPr>
          <w:sz w:val="22"/>
          <w:szCs w:val="22"/>
        </w:rPr>
        <w:t>S</w:t>
      </w:r>
      <w:r w:rsidR="009F6C33">
        <w:rPr>
          <w:sz w:val="22"/>
          <w:szCs w:val="22"/>
        </w:rPr>
        <w:t xml:space="preserve">afety </w:t>
      </w:r>
      <w:r w:rsidR="00C06E02">
        <w:rPr>
          <w:sz w:val="22"/>
          <w:szCs w:val="22"/>
        </w:rPr>
        <w:t>&amp; Licensing Team,</w:t>
      </w:r>
      <w:r w:rsidR="00C85151">
        <w:rPr>
          <w:sz w:val="22"/>
          <w:szCs w:val="22"/>
        </w:rPr>
        <w:t xml:space="preserve"> Horizon Centre, </w:t>
      </w:r>
      <w:proofErr w:type="spellStart"/>
      <w:r w:rsidR="00C85151">
        <w:rPr>
          <w:sz w:val="22"/>
          <w:szCs w:val="22"/>
        </w:rPr>
        <w:t>Peachman</w:t>
      </w:r>
      <w:proofErr w:type="spellEnd"/>
      <w:r w:rsidR="00C85151">
        <w:rPr>
          <w:sz w:val="22"/>
          <w:szCs w:val="22"/>
        </w:rPr>
        <w:t xml:space="preserve"> Way, Norwich. NR7 OWF.</w:t>
      </w:r>
      <w:r>
        <w:rPr>
          <w:sz w:val="22"/>
          <w:szCs w:val="22"/>
        </w:rPr>
        <w:t xml:space="preserve"> </w:t>
      </w:r>
    </w:p>
    <w:p w:rsidR="00566BA2" w:rsidP="00566BA2" w:rsidRDefault="00566BA2" w14:paraId="0EFFEDCC" w14:textId="77777777">
      <w:pPr>
        <w:rPr>
          <w:sz w:val="22"/>
          <w:szCs w:val="22"/>
        </w:rPr>
      </w:pPr>
    </w:p>
    <w:p w:rsidR="009E5C8D" w:rsidP="00C85151" w:rsidRDefault="00566BA2" w14:paraId="0B525167" w14:textId="24444505">
      <w:pPr>
        <w:rPr>
          <w:sz w:val="22"/>
          <w:szCs w:val="22"/>
        </w:rPr>
      </w:pPr>
      <w:r>
        <w:rPr>
          <w:sz w:val="22"/>
          <w:szCs w:val="22"/>
        </w:rPr>
        <w:t>Once validated, the business support team will contact you to obtain payment.</w:t>
      </w:r>
      <w:r w:rsidR="00F77E26">
        <w:rPr>
          <w:sz w:val="22"/>
          <w:szCs w:val="22"/>
        </w:rPr>
        <w:t xml:space="preserve"> Payment is non-refundable.</w:t>
      </w:r>
      <w:r>
        <w:rPr>
          <w:sz w:val="22"/>
          <w:szCs w:val="22"/>
        </w:rPr>
        <w:t xml:space="preserve"> The most up to date fees can be found on our website at: </w:t>
      </w:r>
    </w:p>
    <w:p w:rsidR="009E5C8D" w:rsidP="00C85151" w:rsidRDefault="00F77E26" w14:paraId="700988EC" w14:textId="098CA967">
      <w:pPr>
        <w:rPr>
          <w:sz w:val="22"/>
          <w:szCs w:val="22"/>
        </w:rPr>
      </w:pPr>
      <w:hyperlink w:history="1" r:id="rId14">
        <w:r w:rsidRPr="00DD1CE0" w:rsidR="000E2B57">
          <w:rPr>
            <w:rStyle w:val="Hyperlink"/>
            <w:sz w:val="22"/>
            <w:szCs w:val="22"/>
          </w:rPr>
          <w:t>https://www.southnorfolkandbroadland.gov.uk/health-safety/skin-piercing-registrations</w:t>
        </w:r>
      </w:hyperlink>
      <w:r w:rsidR="00566BA2">
        <w:rPr>
          <w:sz w:val="22"/>
          <w:szCs w:val="22"/>
        </w:rPr>
        <w:t xml:space="preserve"> </w:t>
      </w:r>
    </w:p>
    <w:p w:rsidR="002C53D2" w:rsidP="00C85151" w:rsidRDefault="002C53D2" w14:paraId="744B89A7" w14:textId="10ECBAD4">
      <w:pPr>
        <w:rPr>
          <w:sz w:val="22"/>
          <w:szCs w:val="22"/>
        </w:rPr>
      </w:pPr>
    </w:p>
    <w:p w:rsidR="002C53D2" w:rsidP="00C85151" w:rsidRDefault="002C53D2" w14:paraId="64C80924" w14:textId="691397C5">
      <w:pPr>
        <w:rPr>
          <w:sz w:val="22"/>
          <w:szCs w:val="22"/>
        </w:rPr>
      </w:pPr>
    </w:p>
    <w:p w:rsidR="002C53D2" w:rsidP="00C85151" w:rsidRDefault="002C53D2" w14:paraId="2FB25DC6" w14:textId="68C43C69">
      <w:pPr>
        <w:rPr>
          <w:sz w:val="22"/>
          <w:szCs w:val="22"/>
        </w:rPr>
      </w:pPr>
    </w:p>
    <w:p w:rsidR="002C53D2" w:rsidP="00C85151" w:rsidRDefault="002C53D2" w14:paraId="4B4E6CEC" w14:textId="1AB57F57">
      <w:pPr>
        <w:rPr>
          <w:sz w:val="22"/>
          <w:szCs w:val="22"/>
        </w:rPr>
      </w:pPr>
    </w:p>
    <w:p w:rsidR="002C53D2" w:rsidP="00C85151" w:rsidRDefault="002C53D2" w14:paraId="3FE2EBC5" w14:textId="7F7BC31F">
      <w:pPr>
        <w:rPr>
          <w:sz w:val="22"/>
          <w:szCs w:val="22"/>
        </w:rPr>
      </w:pPr>
    </w:p>
    <w:p w:rsidR="002C53D2" w:rsidP="00C85151" w:rsidRDefault="002C53D2" w14:paraId="49F9854E" w14:textId="047BE3B9">
      <w:pPr>
        <w:rPr>
          <w:sz w:val="22"/>
          <w:szCs w:val="22"/>
        </w:rPr>
      </w:pPr>
    </w:p>
    <w:p w:rsidR="002C53D2" w:rsidP="00C85151" w:rsidRDefault="002C53D2" w14:paraId="1FDBD047" w14:textId="4ED203BE">
      <w:pPr>
        <w:rPr>
          <w:sz w:val="22"/>
          <w:szCs w:val="22"/>
        </w:rPr>
      </w:pPr>
    </w:p>
    <w:p w:rsidR="002C53D2" w:rsidP="00C85151" w:rsidRDefault="002C53D2" w14:paraId="69E66298" w14:textId="46614180">
      <w:pPr>
        <w:rPr>
          <w:sz w:val="22"/>
          <w:szCs w:val="22"/>
        </w:rPr>
      </w:pPr>
    </w:p>
    <w:p w:rsidR="002C53D2" w:rsidP="00C85151" w:rsidRDefault="002C53D2" w14:paraId="1C1AB500" w14:textId="479E9140">
      <w:pPr>
        <w:rPr>
          <w:sz w:val="22"/>
          <w:szCs w:val="22"/>
        </w:rPr>
      </w:pPr>
    </w:p>
    <w:p w:rsidR="002C53D2" w:rsidP="00C85151" w:rsidRDefault="002C53D2" w14:paraId="29370C55" w14:textId="3FE0E8AE">
      <w:pPr>
        <w:rPr>
          <w:sz w:val="22"/>
          <w:szCs w:val="22"/>
        </w:rPr>
      </w:pPr>
    </w:p>
    <w:p w:rsidR="002C53D2" w:rsidP="00C85151" w:rsidRDefault="002C53D2" w14:paraId="324B1FD9" w14:textId="071189FF">
      <w:pPr>
        <w:rPr>
          <w:sz w:val="22"/>
          <w:szCs w:val="22"/>
        </w:rPr>
      </w:pPr>
    </w:p>
    <w:p w:rsidR="002C53D2" w:rsidP="00C85151" w:rsidRDefault="002C53D2" w14:paraId="46E7BE06" w14:textId="4371C379">
      <w:pPr>
        <w:rPr>
          <w:sz w:val="22"/>
          <w:szCs w:val="22"/>
        </w:rPr>
      </w:pPr>
    </w:p>
    <w:p w:rsidR="002C53D2" w:rsidP="00C85151" w:rsidRDefault="002C53D2" w14:paraId="7E64C3E2" w14:textId="7ABBA784">
      <w:pPr>
        <w:rPr>
          <w:sz w:val="22"/>
          <w:szCs w:val="22"/>
        </w:rPr>
      </w:pPr>
    </w:p>
    <w:p w:rsidR="002C53D2" w:rsidP="00C85151" w:rsidRDefault="002C53D2" w14:paraId="0C165AE2" w14:textId="50A9412E">
      <w:pPr>
        <w:rPr>
          <w:sz w:val="22"/>
          <w:szCs w:val="22"/>
        </w:rPr>
      </w:pPr>
    </w:p>
    <w:p w:rsidR="002C53D2" w:rsidP="00C85151" w:rsidRDefault="002C53D2" w14:paraId="08365A94" w14:textId="283DA394">
      <w:pPr>
        <w:rPr>
          <w:sz w:val="22"/>
          <w:szCs w:val="22"/>
        </w:rPr>
      </w:pPr>
    </w:p>
    <w:p w:rsidR="002C53D2" w:rsidP="00C85151" w:rsidRDefault="002C53D2" w14:paraId="5FB92700" w14:textId="5D1A1AB7">
      <w:pPr>
        <w:rPr>
          <w:sz w:val="22"/>
          <w:szCs w:val="22"/>
        </w:rPr>
      </w:pPr>
    </w:p>
    <w:p w:rsidR="002C53D2" w:rsidP="00C85151" w:rsidRDefault="002C53D2" w14:paraId="4D7FD803" w14:textId="3C8EDCC2">
      <w:pPr>
        <w:rPr>
          <w:sz w:val="22"/>
          <w:szCs w:val="22"/>
        </w:rPr>
      </w:pPr>
    </w:p>
    <w:p w:rsidR="002C53D2" w:rsidP="00C85151" w:rsidRDefault="002C53D2" w14:paraId="4FB7C702" w14:textId="585A6AF9">
      <w:pPr>
        <w:rPr>
          <w:sz w:val="22"/>
          <w:szCs w:val="22"/>
        </w:rPr>
      </w:pPr>
    </w:p>
    <w:p w:rsidR="002C53D2" w:rsidP="00C85151" w:rsidRDefault="002C53D2" w14:paraId="1FC6A4BB" w14:textId="35E55402">
      <w:pPr>
        <w:rPr>
          <w:sz w:val="22"/>
          <w:szCs w:val="22"/>
        </w:rPr>
      </w:pPr>
    </w:p>
    <w:p w:rsidR="00033ED2" w:rsidP="00C85151" w:rsidRDefault="00033ED2" w14:paraId="39D4A552" w14:textId="2DD71767">
      <w:pPr>
        <w:rPr>
          <w:sz w:val="22"/>
          <w:szCs w:val="22"/>
        </w:rPr>
      </w:pPr>
    </w:p>
    <w:p w:rsidR="00033ED2" w:rsidP="00C85151" w:rsidRDefault="00033ED2" w14:paraId="2FA99160" w14:textId="173AEA3E">
      <w:pPr>
        <w:rPr>
          <w:sz w:val="22"/>
          <w:szCs w:val="22"/>
        </w:rPr>
      </w:pPr>
    </w:p>
    <w:p w:rsidR="00033ED2" w:rsidP="00C85151" w:rsidRDefault="00033ED2" w14:paraId="4A39023F" w14:textId="08180DCC">
      <w:pPr>
        <w:rPr>
          <w:sz w:val="22"/>
          <w:szCs w:val="22"/>
        </w:rPr>
      </w:pPr>
    </w:p>
    <w:p w:rsidR="00033ED2" w:rsidP="00C85151" w:rsidRDefault="00033ED2" w14:paraId="1DD5F599" w14:textId="77777777">
      <w:pPr>
        <w:rPr>
          <w:sz w:val="22"/>
          <w:szCs w:val="22"/>
        </w:rPr>
      </w:pPr>
    </w:p>
    <w:p w:rsidR="002C53D2" w:rsidP="00C85151" w:rsidRDefault="002C53D2" w14:paraId="7CF22996" w14:textId="7132549A">
      <w:pPr>
        <w:rPr>
          <w:sz w:val="22"/>
          <w:szCs w:val="22"/>
        </w:rPr>
      </w:pPr>
    </w:p>
    <w:p w:rsidR="002C53D2" w:rsidP="00C85151" w:rsidRDefault="002C53D2" w14:paraId="32E4948D" w14:textId="0623C1C3">
      <w:pPr>
        <w:rPr>
          <w:sz w:val="22"/>
          <w:szCs w:val="22"/>
        </w:rPr>
      </w:pPr>
    </w:p>
    <w:p w:rsidR="002C53D2" w:rsidP="00C85151" w:rsidRDefault="002C53D2" w14:paraId="24CD15D5" w14:textId="6ACB447F">
      <w:pPr>
        <w:rPr>
          <w:sz w:val="22"/>
          <w:szCs w:val="22"/>
        </w:rPr>
      </w:pPr>
    </w:p>
    <w:p w:rsidR="002C53D2" w:rsidP="00C85151" w:rsidRDefault="002C53D2" w14:paraId="130FBE37" w14:textId="5E01040B">
      <w:pPr>
        <w:rPr>
          <w:sz w:val="22"/>
          <w:szCs w:val="22"/>
        </w:rPr>
      </w:pPr>
    </w:p>
    <w:p w:rsidR="002C53D2" w:rsidP="00C85151" w:rsidRDefault="002C53D2" w14:paraId="6804FF72" w14:textId="22C8B65F">
      <w:pPr>
        <w:rPr>
          <w:sz w:val="22"/>
          <w:szCs w:val="22"/>
        </w:rPr>
      </w:pPr>
    </w:p>
    <w:p w:rsidR="002C53D2" w:rsidP="00C85151" w:rsidRDefault="002C53D2" w14:paraId="09091AF4" w14:textId="3D5BBE36">
      <w:pPr>
        <w:rPr>
          <w:sz w:val="22"/>
          <w:szCs w:val="22"/>
        </w:rPr>
      </w:pPr>
    </w:p>
    <w:p w:rsidR="002C53D2" w:rsidP="00C85151" w:rsidRDefault="002C53D2" w14:paraId="039CE09B" w14:textId="34615C9F">
      <w:pPr>
        <w:rPr>
          <w:sz w:val="22"/>
          <w:szCs w:val="22"/>
        </w:rPr>
      </w:pPr>
    </w:p>
    <w:p w:rsidR="002C53D2" w:rsidP="00C85151" w:rsidRDefault="002C53D2" w14:paraId="162B1016" w14:textId="77777777">
      <w:pPr>
        <w:rPr>
          <w:sz w:val="22"/>
          <w:szCs w:val="22"/>
        </w:rPr>
      </w:pPr>
    </w:p>
    <w:p w:rsidRPr="00C85151" w:rsidR="00A848D5" w:rsidP="00C85151" w:rsidRDefault="00F77E26" w14:paraId="38D6C1E4" w14:textId="3512D80F">
      <w:pPr>
        <w:rPr>
          <w:sz w:val="22"/>
          <w:szCs w:val="22"/>
        </w:rPr>
      </w:pPr>
      <w:r>
        <w:rPr>
          <w:noProof/>
        </w:rPr>
        <w:lastRenderedPageBreak/>
        <w:drawing>
          <wp:anchor distT="0" distB="0" distL="114300" distR="114300" simplePos="0" relativeHeight="251659264" behindDoc="0" locked="0" layoutInCell="1" allowOverlap="1" wp14:editId="2EF787C6" wp14:anchorId="4990AB29">
            <wp:simplePos x="0" y="0"/>
            <wp:positionH relativeFrom="margin">
              <wp:align>right</wp:align>
            </wp:positionH>
            <wp:positionV relativeFrom="paragraph">
              <wp:posOffset>184150</wp:posOffset>
            </wp:positionV>
            <wp:extent cx="2196465" cy="610235"/>
            <wp:effectExtent l="0" t="0" r="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96465" cy="610235"/>
                    </a:xfrm>
                    <a:prstGeom prst="rect">
                      <a:avLst/>
                    </a:prstGeom>
                    <a:noFill/>
                    <a:ln>
                      <a:noFill/>
                    </a:ln>
                  </pic:spPr>
                </pic:pic>
              </a:graphicData>
            </a:graphic>
            <wp14:sizeRelH relativeFrom="page">
              <wp14:pctWidth>0</wp14:pctWidth>
            </wp14:sizeRelH>
            <wp14:sizeRelV relativeFrom="page">
              <wp14:pctHeight>0</wp14:pctHeight>
            </wp14:sizeRelV>
          </wp:anchor>
        </w:drawing>
      </w:r>
      <w:r w:rsidR="00003627">
        <w:rPr>
          <w:noProof/>
        </w:rPr>
        <w:drawing>
          <wp:inline distT="0" distB="0" distL="0" distR="0" wp14:anchorId="09241D9C" wp14:editId="77E039AD">
            <wp:extent cx="1828800" cy="952500"/>
            <wp:effectExtent l="0" t="0" r="0" b="0"/>
            <wp:docPr id="3" name="Picture 3" descr="Broadland Communitry at Heart Bl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oadland Communitry at Heart Blue logo"/>
                    <pic:cNvPicPr>
                      <a:picLocks noChangeAspect="1" noChangeArrowheads="1"/>
                    </pic:cNvPicPr>
                  </pic:nvPicPr>
                  <pic:blipFill>
                    <a:blip r:embed="rId16" cstate="print">
                      <a:extLst>
                        <a:ext uri="{28A0092B-C50C-407E-A947-70E740481C1C}">
                          <a14:useLocalDpi xmlns:a14="http://schemas.microsoft.com/office/drawing/2010/main" val="0"/>
                        </a:ext>
                      </a:extLst>
                    </a:blip>
                    <a:srcRect l="8224" t="13876" r="6441" b="13876"/>
                    <a:stretch>
                      <a:fillRect/>
                    </a:stretch>
                  </pic:blipFill>
                  <pic:spPr bwMode="auto">
                    <a:xfrm>
                      <a:off x="0" y="0"/>
                      <a:ext cx="1828800" cy="952500"/>
                    </a:xfrm>
                    <a:prstGeom prst="rect">
                      <a:avLst/>
                    </a:prstGeom>
                    <a:noFill/>
                    <a:ln>
                      <a:noFill/>
                    </a:ln>
                  </pic:spPr>
                </pic:pic>
              </a:graphicData>
            </a:graphic>
          </wp:inline>
        </w:drawing>
      </w:r>
    </w:p>
    <w:p w:rsidR="00A848D5" w:rsidP="00A848D5" w:rsidRDefault="00A848D5" w14:paraId="21D920EC" w14:textId="3277B2CB">
      <w:pPr>
        <w:ind w:right="-285"/>
        <w:jc w:val="center"/>
      </w:pPr>
    </w:p>
    <w:p w:rsidR="009B3E5C" w:rsidP="009B3E5C" w:rsidRDefault="009B3E5C" w14:paraId="5869C066" w14:textId="77777777">
      <w:pPr>
        <w:rPr>
          <w:rFonts w:cs="Arial"/>
          <w:b/>
          <w:bCs/>
          <w:color w:val="000000"/>
          <w:sz w:val="22"/>
          <w:szCs w:val="22"/>
        </w:rPr>
      </w:pPr>
    </w:p>
    <w:p w:rsidRPr="00E45107" w:rsidR="009B3E5C" w:rsidP="009B3E5C" w:rsidRDefault="009B3E5C" w14:paraId="6C06F433" w14:textId="77777777">
      <w:pPr>
        <w:jc w:val="both"/>
        <w:rPr>
          <w:rFonts w:cs="Arial"/>
          <w:i/>
          <w:iCs/>
          <w:color w:val="000000"/>
          <w:sz w:val="22"/>
          <w:szCs w:val="22"/>
        </w:rPr>
      </w:pPr>
      <w:r w:rsidRPr="00E45107">
        <w:rPr>
          <w:rFonts w:cs="Arial"/>
          <w:b/>
          <w:bCs/>
          <w:color w:val="000000"/>
          <w:sz w:val="22"/>
          <w:szCs w:val="22"/>
        </w:rPr>
        <w:t>Privacy Notice</w:t>
      </w:r>
      <w:r w:rsidRPr="00E45107">
        <w:rPr>
          <w:rFonts w:cs="Arial"/>
          <w:bCs/>
          <w:color w:val="000000"/>
          <w:sz w:val="22"/>
          <w:szCs w:val="22"/>
        </w:rPr>
        <w:t xml:space="preserve"> </w:t>
      </w:r>
      <w:r w:rsidRPr="00E45107">
        <w:rPr>
          <w:rFonts w:cs="Arial"/>
          <w:bCs/>
          <w:i/>
          <w:iCs/>
          <w:color w:val="000000"/>
          <w:sz w:val="22"/>
          <w:szCs w:val="22"/>
        </w:rPr>
        <w:t xml:space="preserve">– fulfilling Article 13 paragraph1 General Data Protection Regulation </w:t>
      </w:r>
      <w:r w:rsidRPr="00E45107">
        <w:rPr>
          <w:rFonts w:cs="Arial"/>
          <w:i/>
          <w:iCs/>
          <w:color w:val="000000"/>
          <w:sz w:val="22"/>
          <w:szCs w:val="22"/>
        </w:rPr>
        <w:t>(</w:t>
      </w:r>
      <w:r w:rsidRPr="00E45107">
        <w:rPr>
          <w:rFonts w:cs="Arial"/>
          <w:bCs/>
          <w:i/>
          <w:iCs/>
          <w:color w:val="000000"/>
          <w:sz w:val="22"/>
          <w:szCs w:val="22"/>
        </w:rPr>
        <w:t>GDPR</w:t>
      </w:r>
      <w:r w:rsidRPr="00E45107">
        <w:rPr>
          <w:rFonts w:cs="Arial"/>
          <w:i/>
          <w:iCs/>
          <w:color w:val="000000"/>
          <w:sz w:val="22"/>
          <w:szCs w:val="22"/>
        </w:rPr>
        <w:t>) (EU) 2016/679</w:t>
      </w:r>
      <w:r>
        <w:rPr>
          <w:rFonts w:cs="Arial"/>
          <w:i/>
          <w:iCs/>
          <w:color w:val="000000"/>
          <w:sz w:val="22"/>
          <w:szCs w:val="22"/>
        </w:rPr>
        <w:br/>
      </w:r>
    </w:p>
    <w:p w:rsidR="009B3E5C" w:rsidP="009B3E5C" w:rsidRDefault="009B3E5C" w14:paraId="61D33EFD" w14:textId="77777777">
      <w:pPr>
        <w:jc w:val="both"/>
        <w:rPr>
          <w:rFonts w:cs="Arial"/>
          <w:color w:val="000000"/>
          <w:sz w:val="22"/>
          <w:szCs w:val="22"/>
          <w:u w:val="single"/>
        </w:rPr>
      </w:pPr>
      <w:r w:rsidRPr="00E45107">
        <w:rPr>
          <w:rFonts w:cs="Arial"/>
          <w:color w:val="000000"/>
          <w:sz w:val="22"/>
          <w:szCs w:val="22"/>
          <w:u w:val="single"/>
        </w:rPr>
        <w:t>About Us</w:t>
      </w:r>
    </w:p>
    <w:p w:rsidRPr="00E45107" w:rsidR="009B3E5C" w:rsidP="009B3E5C" w:rsidRDefault="009B3E5C" w14:paraId="0024507F" w14:textId="77777777">
      <w:pPr>
        <w:jc w:val="both"/>
        <w:rPr>
          <w:rFonts w:cs="Arial"/>
          <w:color w:val="000000"/>
          <w:sz w:val="22"/>
          <w:szCs w:val="22"/>
          <w:u w:val="single"/>
        </w:rPr>
      </w:pPr>
    </w:p>
    <w:p w:rsidR="009B3E5C" w:rsidP="009B3E5C" w:rsidRDefault="009B3E5C" w14:paraId="0C30D0C9" w14:textId="77777777">
      <w:pPr>
        <w:jc w:val="both"/>
        <w:rPr>
          <w:rFonts w:cs="Arial"/>
          <w:color w:val="000000"/>
          <w:sz w:val="22"/>
          <w:szCs w:val="22"/>
        </w:rPr>
      </w:pPr>
      <w:r>
        <w:rPr>
          <w:rFonts w:cs="Arial"/>
          <w:color w:val="000000"/>
          <w:sz w:val="22"/>
          <w:szCs w:val="22"/>
        </w:rPr>
        <w:t xml:space="preserve">Broadland and </w:t>
      </w:r>
      <w:r w:rsidRPr="00E45107">
        <w:rPr>
          <w:rFonts w:cs="Arial"/>
          <w:color w:val="000000"/>
          <w:sz w:val="22"/>
          <w:szCs w:val="22"/>
        </w:rPr>
        <w:t xml:space="preserve">South Norfolk Council takes your privacy very seriously and provides the following information in compliance with data protection legislation. </w:t>
      </w:r>
      <w:r>
        <w:rPr>
          <w:rFonts w:cs="Arial"/>
          <w:color w:val="000000"/>
          <w:sz w:val="22"/>
          <w:szCs w:val="22"/>
        </w:rPr>
        <w:t xml:space="preserve">Broadland and </w:t>
      </w:r>
      <w:r w:rsidRPr="00E45107">
        <w:rPr>
          <w:rFonts w:cs="Arial"/>
          <w:color w:val="000000"/>
          <w:sz w:val="22"/>
          <w:szCs w:val="22"/>
        </w:rPr>
        <w:t>South Norfolk Council, in determining the purpose and means of processing your personal data, are for these purposes what is known as the ‘Data Controller’.</w:t>
      </w:r>
    </w:p>
    <w:p w:rsidRPr="00E45107" w:rsidR="009B3E5C" w:rsidP="009B3E5C" w:rsidRDefault="009B3E5C" w14:paraId="47C66EC9" w14:textId="77777777">
      <w:pPr>
        <w:jc w:val="both"/>
        <w:rPr>
          <w:rFonts w:cs="Arial"/>
          <w:color w:val="000000"/>
          <w:sz w:val="22"/>
          <w:szCs w:val="22"/>
        </w:rPr>
      </w:pPr>
    </w:p>
    <w:p w:rsidR="009B3E5C" w:rsidP="009B3E5C" w:rsidRDefault="009B3E5C" w14:paraId="2294ECFA" w14:textId="77777777">
      <w:pPr>
        <w:jc w:val="both"/>
        <w:rPr>
          <w:rFonts w:cs="Arial"/>
          <w:color w:val="000000"/>
          <w:sz w:val="22"/>
          <w:szCs w:val="22"/>
          <w:u w:val="single"/>
        </w:rPr>
      </w:pPr>
      <w:r w:rsidRPr="00E45107">
        <w:rPr>
          <w:rFonts w:cs="Arial"/>
          <w:color w:val="000000"/>
          <w:sz w:val="22"/>
          <w:szCs w:val="22"/>
          <w:u w:val="single"/>
        </w:rPr>
        <w:t>What We Do with Your Data</w:t>
      </w:r>
    </w:p>
    <w:p w:rsidRPr="00E45107" w:rsidR="009B3E5C" w:rsidP="009B3E5C" w:rsidRDefault="009B3E5C" w14:paraId="465406D1" w14:textId="77777777">
      <w:pPr>
        <w:jc w:val="both"/>
        <w:rPr>
          <w:rFonts w:cs="Arial"/>
          <w:color w:val="000000"/>
          <w:sz w:val="22"/>
          <w:szCs w:val="22"/>
          <w:u w:val="single"/>
        </w:rPr>
      </w:pPr>
    </w:p>
    <w:p w:rsidRPr="00D57823" w:rsidR="009B3E5C" w:rsidP="009B3E5C" w:rsidRDefault="009B3E5C" w14:paraId="20964B28" w14:textId="77777777">
      <w:pPr>
        <w:jc w:val="both"/>
        <w:rPr>
          <w:rFonts w:cs="Arial"/>
          <w:color w:val="000000"/>
          <w:sz w:val="22"/>
          <w:szCs w:val="22"/>
        </w:rPr>
      </w:pPr>
      <w:r w:rsidRPr="00E45107">
        <w:rPr>
          <w:rFonts w:cs="Arial"/>
          <w:color w:val="000000"/>
          <w:sz w:val="22"/>
          <w:szCs w:val="22"/>
        </w:rPr>
        <w:t xml:space="preserve">The purpose of collecting your personal data is to allow </w:t>
      </w:r>
      <w:r>
        <w:rPr>
          <w:rFonts w:cs="Arial"/>
          <w:color w:val="000000"/>
          <w:sz w:val="22"/>
          <w:szCs w:val="22"/>
        </w:rPr>
        <w:t xml:space="preserve">Broadland and </w:t>
      </w:r>
      <w:r w:rsidRPr="00E45107">
        <w:rPr>
          <w:rFonts w:cs="Arial"/>
          <w:color w:val="000000"/>
          <w:sz w:val="22"/>
          <w:szCs w:val="22"/>
        </w:rPr>
        <w:t xml:space="preserve">South Norfolk Council to </w:t>
      </w:r>
      <w:r>
        <w:rPr>
          <w:rFonts w:cs="Arial"/>
          <w:color w:val="000000"/>
          <w:sz w:val="22"/>
          <w:szCs w:val="22"/>
        </w:rPr>
        <w:t xml:space="preserve">register you for acupuncture, tattooing, ear piercing and electrolysis activities as appropriate. An </w:t>
      </w:r>
      <w:r w:rsidRPr="00E45107">
        <w:rPr>
          <w:rFonts w:cs="Arial"/>
          <w:color w:val="000000"/>
          <w:sz w:val="22"/>
          <w:szCs w:val="22"/>
        </w:rPr>
        <w:t xml:space="preserve">electronic file </w:t>
      </w:r>
      <w:r>
        <w:rPr>
          <w:rFonts w:cs="Arial"/>
          <w:color w:val="000000"/>
          <w:sz w:val="22"/>
          <w:szCs w:val="22"/>
        </w:rPr>
        <w:t xml:space="preserve">is created </w:t>
      </w:r>
      <w:r w:rsidRPr="00E45107">
        <w:rPr>
          <w:rFonts w:cs="Arial"/>
          <w:color w:val="000000"/>
          <w:sz w:val="22"/>
          <w:szCs w:val="22"/>
        </w:rPr>
        <w:t xml:space="preserve">to record information associated with your business with regards </w:t>
      </w:r>
      <w:r>
        <w:rPr>
          <w:rFonts w:cs="Arial"/>
          <w:color w:val="000000"/>
          <w:sz w:val="22"/>
          <w:szCs w:val="22"/>
        </w:rPr>
        <w:t xml:space="preserve">to </w:t>
      </w:r>
      <w:r w:rsidRPr="00C45657">
        <w:rPr>
          <w:rFonts w:cs="Arial"/>
          <w:color w:val="000000"/>
          <w:sz w:val="22"/>
          <w:szCs w:val="22"/>
        </w:rPr>
        <w:t>Health &amp; Safety law and public health</w:t>
      </w:r>
      <w:r w:rsidRPr="00E45107">
        <w:rPr>
          <w:rFonts w:cs="Arial"/>
          <w:color w:val="000000"/>
          <w:sz w:val="22"/>
          <w:szCs w:val="22"/>
        </w:rPr>
        <w:t xml:space="preserve">. The </w:t>
      </w:r>
      <w:r w:rsidRPr="00E45107">
        <w:rPr>
          <w:rFonts w:cs="Arial"/>
          <w:bCs/>
          <w:color w:val="000000"/>
          <w:sz w:val="22"/>
          <w:szCs w:val="22"/>
        </w:rPr>
        <w:t xml:space="preserve">lawful basis </w:t>
      </w:r>
      <w:r w:rsidRPr="00E45107">
        <w:rPr>
          <w:rFonts w:cs="Arial"/>
          <w:color w:val="000000"/>
          <w:sz w:val="22"/>
          <w:szCs w:val="22"/>
        </w:rPr>
        <w:t>for processing your personal data is ‘</w:t>
      </w:r>
      <w:r w:rsidRPr="00E45107">
        <w:rPr>
          <w:rFonts w:cs="Arial"/>
          <w:i/>
          <w:iCs/>
          <w:color w:val="000000"/>
          <w:sz w:val="22"/>
          <w:szCs w:val="22"/>
        </w:rPr>
        <w:t>processing is necessary for the performance of statutory duties which lie in the interest of the public’.</w:t>
      </w:r>
    </w:p>
    <w:p w:rsidRPr="00E45107" w:rsidR="009B3E5C" w:rsidP="009B3E5C" w:rsidRDefault="009B3E5C" w14:paraId="40CDFF18" w14:textId="77777777">
      <w:pPr>
        <w:jc w:val="both"/>
        <w:rPr>
          <w:rFonts w:cs="Arial"/>
          <w:color w:val="000000"/>
          <w:sz w:val="22"/>
          <w:szCs w:val="22"/>
        </w:rPr>
      </w:pPr>
    </w:p>
    <w:p w:rsidR="009B3E5C" w:rsidP="009B3E5C" w:rsidRDefault="009B3E5C" w14:paraId="39C01316" w14:textId="77777777">
      <w:pPr>
        <w:jc w:val="both"/>
        <w:rPr>
          <w:rFonts w:cs="Arial"/>
          <w:color w:val="000000"/>
          <w:sz w:val="22"/>
          <w:szCs w:val="22"/>
          <w:u w:val="single"/>
        </w:rPr>
      </w:pPr>
      <w:r w:rsidRPr="00E45107">
        <w:rPr>
          <w:rFonts w:cs="Arial"/>
          <w:color w:val="000000"/>
          <w:sz w:val="22"/>
          <w:szCs w:val="22"/>
          <w:u w:val="single"/>
        </w:rPr>
        <w:t>Retention Period/Criteria</w:t>
      </w:r>
    </w:p>
    <w:p w:rsidRPr="00E45107" w:rsidR="009B3E5C" w:rsidP="009B3E5C" w:rsidRDefault="009B3E5C" w14:paraId="18A904E4" w14:textId="77777777">
      <w:pPr>
        <w:jc w:val="both"/>
        <w:rPr>
          <w:rFonts w:cs="Arial"/>
          <w:color w:val="000000"/>
          <w:sz w:val="22"/>
          <w:szCs w:val="22"/>
          <w:u w:val="single"/>
        </w:rPr>
      </w:pPr>
    </w:p>
    <w:p w:rsidR="009B3E5C" w:rsidP="009B3E5C" w:rsidRDefault="009B3E5C" w14:paraId="272D66C3" w14:textId="77777777">
      <w:pPr>
        <w:jc w:val="both"/>
        <w:rPr>
          <w:rFonts w:cs="Arial"/>
          <w:color w:val="000000"/>
          <w:sz w:val="22"/>
          <w:szCs w:val="22"/>
        </w:rPr>
      </w:pPr>
      <w:r w:rsidRPr="00E45107">
        <w:rPr>
          <w:rFonts w:cs="Arial"/>
          <w:color w:val="000000"/>
          <w:sz w:val="22"/>
          <w:szCs w:val="22"/>
        </w:rPr>
        <w:t xml:space="preserve">Your personal data will be retained by </w:t>
      </w:r>
      <w:r>
        <w:rPr>
          <w:rFonts w:cs="Arial"/>
          <w:color w:val="000000"/>
          <w:sz w:val="22"/>
          <w:szCs w:val="22"/>
        </w:rPr>
        <w:t xml:space="preserve">Broadland and </w:t>
      </w:r>
      <w:r w:rsidRPr="00E45107">
        <w:rPr>
          <w:rFonts w:cs="Arial"/>
          <w:color w:val="000000"/>
          <w:sz w:val="22"/>
          <w:szCs w:val="22"/>
        </w:rPr>
        <w:t xml:space="preserve">South Norfolk Council for 6 years </w:t>
      </w:r>
      <w:r>
        <w:rPr>
          <w:rFonts w:cs="Arial"/>
          <w:color w:val="000000"/>
          <w:sz w:val="22"/>
          <w:szCs w:val="22"/>
        </w:rPr>
        <w:t xml:space="preserve">after closure. </w:t>
      </w:r>
      <w:r w:rsidRPr="00C45657">
        <w:rPr>
          <w:rFonts w:cs="Arial"/>
          <w:color w:val="000000"/>
          <w:sz w:val="22"/>
          <w:szCs w:val="22"/>
        </w:rPr>
        <w:t>Any information relating to any legal action that may be taken could be held for up to 10 years.</w:t>
      </w:r>
      <w:r w:rsidRPr="00E45107">
        <w:rPr>
          <w:rFonts w:cs="Arial"/>
          <w:color w:val="000000"/>
          <w:sz w:val="22"/>
          <w:szCs w:val="22"/>
        </w:rPr>
        <w:t xml:space="preserve"> </w:t>
      </w:r>
    </w:p>
    <w:p w:rsidRPr="00E45107" w:rsidR="009B3E5C" w:rsidP="009B3E5C" w:rsidRDefault="009B3E5C" w14:paraId="13CC08B4" w14:textId="77777777">
      <w:pPr>
        <w:jc w:val="both"/>
        <w:rPr>
          <w:rFonts w:cs="Arial"/>
          <w:color w:val="000000"/>
          <w:sz w:val="22"/>
          <w:szCs w:val="22"/>
        </w:rPr>
      </w:pPr>
    </w:p>
    <w:p w:rsidR="009B3E5C" w:rsidP="009B3E5C" w:rsidRDefault="009B3E5C" w14:paraId="1576AE45" w14:textId="77777777">
      <w:pPr>
        <w:jc w:val="both"/>
        <w:rPr>
          <w:rFonts w:cs="Arial"/>
          <w:color w:val="000000"/>
          <w:sz w:val="22"/>
          <w:szCs w:val="22"/>
          <w:u w:val="single"/>
        </w:rPr>
      </w:pPr>
      <w:r w:rsidRPr="00E45107">
        <w:rPr>
          <w:rFonts w:cs="Arial"/>
          <w:color w:val="000000"/>
          <w:sz w:val="22"/>
          <w:szCs w:val="22"/>
          <w:u w:val="single"/>
        </w:rPr>
        <w:t>Your rights</w:t>
      </w:r>
    </w:p>
    <w:p w:rsidRPr="00E45107" w:rsidR="009B3E5C" w:rsidP="009B3E5C" w:rsidRDefault="009B3E5C" w14:paraId="05084E7C" w14:textId="77777777">
      <w:pPr>
        <w:jc w:val="both"/>
        <w:rPr>
          <w:rFonts w:cs="Arial"/>
          <w:color w:val="000000"/>
          <w:sz w:val="22"/>
          <w:szCs w:val="22"/>
          <w:u w:val="single"/>
        </w:rPr>
      </w:pPr>
    </w:p>
    <w:p w:rsidR="009B3E5C" w:rsidP="009B3E5C" w:rsidRDefault="009B3E5C" w14:paraId="2AB78E1D" w14:textId="1FC0B9DD">
      <w:pPr>
        <w:jc w:val="both"/>
        <w:rPr>
          <w:rFonts w:cs="Arial"/>
          <w:sz w:val="22"/>
          <w:szCs w:val="22"/>
        </w:rPr>
      </w:pPr>
      <w:r w:rsidRPr="00E45107">
        <w:rPr>
          <w:rFonts w:cs="Arial"/>
          <w:sz w:val="22"/>
          <w:szCs w:val="22"/>
        </w:rPr>
        <w:t>Under data protection law you have the right to request access to, rectification, restriction or objection to the processing of your personal data, as detailed in our Privacy Policy (on our website). You can contact our Data Protection Officer</w:t>
      </w:r>
      <w:r w:rsidR="00F77E26">
        <w:rPr>
          <w:rFonts w:cs="Arial"/>
          <w:sz w:val="22"/>
          <w:szCs w:val="22"/>
        </w:rPr>
        <w:t xml:space="preserve"> </w:t>
      </w:r>
      <w:r w:rsidRPr="00E45107">
        <w:rPr>
          <w:rFonts w:cs="Arial"/>
          <w:sz w:val="22"/>
          <w:szCs w:val="22"/>
        </w:rPr>
        <w:t xml:space="preserve">at </w:t>
      </w:r>
      <w:hyperlink w:history="1" r:id="rId17">
        <w:r w:rsidRPr="00E45107">
          <w:rPr>
            <w:rStyle w:val="Hyperlink"/>
            <w:rFonts w:cs="Arial"/>
            <w:sz w:val="22"/>
            <w:szCs w:val="22"/>
          </w:rPr>
          <w:t>right2know@s-norfolk.gov.uk</w:t>
        </w:r>
      </w:hyperlink>
      <w:r w:rsidRPr="00E45107">
        <w:rPr>
          <w:rFonts w:cs="Arial"/>
          <w:sz w:val="22"/>
          <w:szCs w:val="22"/>
        </w:rPr>
        <w:t xml:space="preserve"> </w:t>
      </w:r>
      <w:r>
        <w:rPr>
          <w:rFonts w:cs="Arial"/>
          <w:sz w:val="22"/>
          <w:szCs w:val="22"/>
        </w:rPr>
        <w:t xml:space="preserve">(South Norfolk) or </w:t>
      </w:r>
      <w:hyperlink w:history="1" r:id="rId18">
        <w:r w:rsidRPr="00BA6B2A">
          <w:rPr>
            <w:rStyle w:val="Hyperlink"/>
            <w:rFonts w:cs="Arial"/>
            <w:sz w:val="22"/>
            <w:szCs w:val="22"/>
          </w:rPr>
          <w:t>dpo@broadland.gov.uk</w:t>
        </w:r>
      </w:hyperlink>
      <w:r>
        <w:rPr>
          <w:rFonts w:cs="Arial"/>
          <w:sz w:val="22"/>
          <w:szCs w:val="22"/>
        </w:rPr>
        <w:t xml:space="preserve"> (Broadland). </w:t>
      </w:r>
      <w:r w:rsidRPr="00E45107">
        <w:rPr>
          <w:rFonts w:cs="Arial"/>
          <w:sz w:val="22"/>
          <w:szCs w:val="22"/>
        </w:rPr>
        <w:t xml:space="preserve">You also have the right to lodge a complaint with the regulator, the Information Commissioner’s Office.  </w:t>
      </w:r>
    </w:p>
    <w:p w:rsidRPr="00E45107" w:rsidR="009B3E5C" w:rsidP="009B3E5C" w:rsidRDefault="009B3E5C" w14:paraId="5ED3C8AC" w14:textId="77777777">
      <w:pPr>
        <w:jc w:val="both"/>
        <w:rPr>
          <w:rFonts w:cs="Arial"/>
          <w:i/>
          <w:sz w:val="22"/>
          <w:szCs w:val="22"/>
        </w:rPr>
      </w:pPr>
    </w:p>
    <w:p w:rsidR="009B3E5C" w:rsidP="009B3E5C" w:rsidRDefault="009B3E5C" w14:paraId="7DC65C07" w14:textId="77777777">
      <w:pPr>
        <w:jc w:val="both"/>
        <w:rPr>
          <w:rFonts w:cs="Arial"/>
          <w:color w:val="000000"/>
          <w:sz w:val="22"/>
          <w:szCs w:val="22"/>
          <w:u w:val="single"/>
        </w:rPr>
      </w:pPr>
      <w:r w:rsidRPr="00E45107">
        <w:rPr>
          <w:rFonts w:cs="Arial"/>
          <w:color w:val="000000"/>
          <w:sz w:val="22"/>
          <w:szCs w:val="22"/>
          <w:u w:val="single"/>
        </w:rPr>
        <w:t>Third party processing</w:t>
      </w:r>
    </w:p>
    <w:p w:rsidRPr="00E45107" w:rsidR="009B3E5C" w:rsidP="009B3E5C" w:rsidRDefault="009B3E5C" w14:paraId="3DC567D0" w14:textId="77777777">
      <w:pPr>
        <w:jc w:val="both"/>
        <w:rPr>
          <w:rFonts w:cs="Arial"/>
          <w:color w:val="000000"/>
          <w:sz w:val="22"/>
          <w:szCs w:val="22"/>
          <w:u w:val="single"/>
        </w:rPr>
      </w:pPr>
    </w:p>
    <w:p w:rsidRPr="00E45107" w:rsidR="009B3E5C" w:rsidP="009B3E5C" w:rsidRDefault="009B3E5C" w14:paraId="592C665C" w14:textId="77777777">
      <w:pPr>
        <w:jc w:val="both"/>
        <w:rPr>
          <w:rFonts w:cs="Arial"/>
          <w:sz w:val="22"/>
          <w:szCs w:val="22"/>
        </w:rPr>
      </w:pPr>
      <w:r w:rsidRPr="00E45107">
        <w:rPr>
          <w:rFonts w:cs="Arial"/>
          <w:sz w:val="22"/>
          <w:szCs w:val="22"/>
        </w:rPr>
        <w:t xml:space="preserve">Please note, the information supplied may also be shared with Trading Standards, </w:t>
      </w:r>
      <w:r>
        <w:rPr>
          <w:rFonts w:cs="Arial"/>
          <w:sz w:val="22"/>
          <w:szCs w:val="22"/>
        </w:rPr>
        <w:t xml:space="preserve">Broadland and </w:t>
      </w:r>
      <w:r w:rsidRPr="00E45107">
        <w:rPr>
          <w:rFonts w:cs="Arial"/>
          <w:sz w:val="22"/>
          <w:szCs w:val="22"/>
        </w:rPr>
        <w:t xml:space="preserve">South Norfolk Council Business Rates Department, Food Standards Agency and Public Health England. Such information may be provided to assist them in carrying out their normal duties, or to assist/inform them of an issue that presents a risk to public health. </w:t>
      </w:r>
    </w:p>
    <w:p w:rsidR="009B3E5C" w:rsidP="009B3E5C" w:rsidRDefault="009B3E5C" w14:paraId="175FC26C" w14:textId="77777777">
      <w:pPr>
        <w:jc w:val="both"/>
        <w:rPr>
          <w:sz w:val="20"/>
        </w:rPr>
      </w:pPr>
    </w:p>
    <w:p w:rsidR="00A848D5" w:rsidP="009B3E5C" w:rsidRDefault="00A848D5" w14:paraId="4FB26B65" w14:textId="77777777">
      <w:pPr>
        <w:jc w:val="both"/>
        <w:rPr>
          <w:szCs w:val="24"/>
        </w:rPr>
      </w:pPr>
    </w:p>
    <w:p w:rsidRPr="00397125" w:rsidR="00A848D5" w:rsidP="00A848D5" w:rsidRDefault="00A848D5" w14:paraId="0ACEEA72" w14:textId="77777777">
      <w:pPr>
        <w:ind w:right="-285"/>
      </w:pPr>
    </w:p>
    <w:sectPr w:rsidRPr="00397125" w:rsidR="00A848D5" w:rsidSect="00727488">
      <w:footerReference w:type="even" r:id="rId19"/>
      <w:endnotePr>
        <w:numFmt w:val="decimal"/>
      </w:endnotePr>
      <w:pgSz w:w="11906" w:h="16838" w:code="9"/>
      <w:pgMar w:top="1021" w:right="1134" w:bottom="1021" w:left="1134" w:header="187" w:footer="720"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2C38D8" w14:textId="77777777" w:rsidR="00596305" w:rsidRDefault="00596305">
      <w:r>
        <w:separator/>
      </w:r>
    </w:p>
  </w:endnote>
  <w:endnote w:type="continuationSeparator" w:id="0">
    <w:p w14:paraId="5D4ECFCB" w14:textId="77777777" w:rsidR="00596305" w:rsidRDefault="005963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Bold">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7">
    <w:panose1 w:val="00000000000000000000"/>
    <w:charset w:val="00"/>
    <w:family w:val="roman"/>
    <w:notTrueType/>
    <w:pitch w:val="default"/>
    <w:sig w:usb0="00000000" w:usb1="004076E8" w:usb2="000204C0" w:usb3="00080000" w:csb0="00000001" w:csb1="0124ABC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7FC13" w14:textId="77777777" w:rsidR="00CC345D" w:rsidRDefault="00CC345D" w:rsidP="00FD65D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09E32C2" w14:textId="77777777" w:rsidR="00CC345D" w:rsidRDefault="00CC34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03144B" w14:textId="77777777" w:rsidR="00596305" w:rsidRDefault="00596305">
      <w:r>
        <w:separator/>
      </w:r>
    </w:p>
  </w:footnote>
  <w:footnote w:type="continuationSeparator" w:id="0">
    <w:p w14:paraId="77D69342" w14:textId="77777777" w:rsidR="00596305" w:rsidRDefault="005963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E3586"/>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24E214F"/>
    <w:multiLevelType w:val="hybridMultilevel"/>
    <w:tmpl w:val="B95CB6BA"/>
    <w:lvl w:ilvl="0" w:tplc="FA763522">
      <w:start w:val="1"/>
      <w:numFmt w:val="lowerLetter"/>
      <w:lvlText w:val="%1)"/>
      <w:lvlJc w:val="left"/>
      <w:pPr>
        <w:tabs>
          <w:tab w:val="num" w:pos="860"/>
        </w:tabs>
        <w:ind w:left="860" w:hanging="360"/>
      </w:pPr>
      <w:rPr>
        <w:rFonts w:hint="default"/>
      </w:rPr>
    </w:lvl>
    <w:lvl w:ilvl="1" w:tplc="08090019" w:tentative="1">
      <w:start w:val="1"/>
      <w:numFmt w:val="lowerLetter"/>
      <w:lvlText w:val="%2."/>
      <w:lvlJc w:val="left"/>
      <w:pPr>
        <w:tabs>
          <w:tab w:val="num" w:pos="1580"/>
        </w:tabs>
        <w:ind w:left="1580" w:hanging="360"/>
      </w:pPr>
    </w:lvl>
    <w:lvl w:ilvl="2" w:tplc="0809001B" w:tentative="1">
      <w:start w:val="1"/>
      <w:numFmt w:val="lowerRoman"/>
      <w:lvlText w:val="%3."/>
      <w:lvlJc w:val="right"/>
      <w:pPr>
        <w:tabs>
          <w:tab w:val="num" w:pos="2300"/>
        </w:tabs>
        <w:ind w:left="2300" w:hanging="180"/>
      </w:pPr>
    </w:lvl>
    <w:lvl w:ilvl="3" w:tplc="0809000F" w:tentative="1">
      <w:start w:val="1"/>
      <w:numFmt w:val="decimal"/>
      <w:lvlText w:val="%4."/>
      <w:lvlJc w:val="left"/>
      <w:pPr>
        <w:tabs>
          <w:tab w:val="num" w:pos="3020"/>
        </w:tabs>
        <w:ind w:left="3020" w:hanging="360"/>
      </w:pPr>
    </w:lvl>
    <w:lvl w:ilvl="4" w:tplc="08090019" w:tentative="1">
      <w:start w:val="1"/>
      <w:numFmt w:val="lowerLetter"/>
      <w:lvlText w:val="%5."/>
      <w:lvlJc w:val="left"/>
      <w:pPr>
        <w:tabs>
          <w:tab w:val="num" w:pos="3740"/>
        </w:tabs>
        <w:ind w:left="3740" w:hanging="360"/>
      </w:pPr>
    </w:lvl>
    <w:lvl w:ilvl="5" w:tplc="0809001B" w:tentative="1">
      <w:start w:val="1"/>
      <w:numFmt w:val="lowerRoman"/>
      <w:lvlText w:val="%6."/>
      <w:lvlJc w:val="right"/>
      <w:pPr>
        <w:tabs>
          <w:tab w:val="num" w:pos="4460"/>
        </w:tabs>
        <w:ind w:left="4460" w:hanging="180"/>
      </w:pPr>
    </w:lvl>
    <w:lvl w:ilvl="6" w:tplc="0809000F" w:tentative="1">
      <w:start w:val="1"/>
      <w:numFmt w:val="decimal"/>
      <w:lvlText w:val="%7."/>
      <w:lvlJc w:val="left"/>
      <w:pPr>
        <w:tabs>
          <w:tab w:val="num" w:pos="5180"/>
        </w:tabs>
        <w:ind w:left="5180" w:hanging="360"/>
      </w:pPr>
    </w:lvl>
    <w:lvl w:ilvl="7" w:tplc="08090019" w:tentative="1">
      <w:start w:val="1"/>
      <w:numFmt w:val="lowerLetter"/>
      <w:lvlText w:val="%8."/>
      <w:lvlJc w:val="left"/>
      <w:pPr>
        <w:tabs>
          <w:tab w:val="num" w:pos="5900"/>
        </w:tabs>
        <w:ind w:left="5900" w:hanging="360"/>
      </w:pPr>
    </w:lvl>
    <w:lvl w:ilvl="8" w:tplc="0809001B" w:tentative="1">
      <w:start w:val="1"/>
      <w:numFmt w:val="lowerRoman"/>
      <w:lvlText w:val="%9."/>
      <w:lvlJc w:val="right"/>
      <w:pPr>
        <w:tabs>
          <w:tab w:val="num" w:pos="6620"/>
        </w:tabs>
        <w:ind w:left="6620" w:hanging="180"/>
      </w:pPr>
    </w:lvl>
  </w:abstractNum>
  <w:abstractNum w:abstractNumId="2" w15:restartNumberingAfterBreak="0">
    <w:nsid w:val="02511DB2"/>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26B6CE9"/>
    <w:multiLevelType w:val="singleLevel"/>
    <w:tmpl w:val="041271D6"/>
    <w:lvl w:ilvl="0">
      <w:start w:val="1"/>
      <w:numFmt w:val="lowerLetter"/>
      <w:lvlText w:val="%1."/>
      <w:lvlJc w:val="left"/>
      <w:pPr>
        <w:tabs>
          <w:tab w:val="num" w:pos="1440"/>
        </w:tabs>
        <w:ind w:left="1440" w:hanging="720"/>
      </w:pPr>
      <w:rPr>
        <w:rFonts w:hint="default"/>
        <w:b/>
      </w:rPr>
    </w:lvl>
  </w:abstractNum>
  <w:abstractNum w:abstractNumId="4" w15:restartNumberingAfterBreak="0">
    <w:nsid w:val="17EA28D3"/>
    <w:multiLevelType w:val="singleLevel"/>
    <w:tmpl w:val="1EE0F356"/>
    <w:lvl w:ilvl="0">
      <w:start w:val="1"/>
      <w:numFmt w:val="lowerLetter"/>
      <w:lvlText w:val="%1."/>
      <w:lvlJc w:val="left"/>
      <w:pPr>
        <w:tabs>
          <w:tab w:val="num" w:pos="720"/>
        </w:tabs>
        <w:ind w:left="720" w:hanging="720"/>
      </w:pPr>
      <w:rPr>
        <w:rFonts w:ascii="Arial,Bold" w:hAnsi="Arial,Bold" w:hint="default"/>
        <w:b/>
      </w:rPr>
    </w:lvl>
  </w:abstractNum>
  <w:abstractNum w:abstractNumId="5" w15:restartNumberingAfterBreak="0">
    <w:nsid w:val="1B8A26BC"/>
    <w:multiLevelType w:val="multilevel"/>
    <w:tmpl w:val="CC76563C"/>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2B6202C4"/>
    <w:multiLevelType w:val="multilevel"/>
    <w:tmpl w:val="0EEAA828"/>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7" w15:restartNumberingAfterBreak="0">
    <w:nsid w:val="2BC00CEA"/>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2D9B6259"/>
    <w:multiLevelType w:val="hybridMultilevel"/>
    <w:tmpl w:val="90243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0A44702"/>
    <w:multiLevelType w:val="singleLevel"/>
    <w:tmpl w:val="1EE0F356"/>
    <w:lvl w:ilvl="0">
      <w:start w:val="1"/>
      <w:numFmt w:val="lowerLetter"/>
      <w:lvlText w:val="%1."/>
      <w:lvlJc w:val="left"/>
      <w:pPr>
        <w:tabs>
          <w:tab w:val="num" w:pos="720"/>
        </w:tabs>
        <w:ind w:left="720" w:hanging="720"/>
      </w:pPr>
      <w:rPr>
        <w:rFonts w:ascii="Arial,Bold" w:hAnsi="Arial,Bold" w:hint="default"/>
        <w:b/>
      </w:rPr>
    </w:lvl>
  </w:abstractNum>
  <w:abstractNum w:abstractNumId="10" w15:restartNumberingAfterBreak="0">
    <w:nsid w:val="323724B7"/>
    <w:multiLevelType w:val="multilevel"/>
    <w:tmpl w:val="4B929542"/>
    <w:lvl w:ilvl="0">
      <w:start w:val="1"/>
      <w:numFmt w:val="decimal"/>
      <w:suff w:val="nothing"/>
      <w:lvlText w:val="%1."/>
      <w:lvlJc w:val="left"/>
      <w:pPr>
        <w:ind w:firstLine="170"/>
      </w:pPr>
      <w:rPr>
        <w:rFonts w:hint="default"/>
        <w:b/>
        <w:i w:val="0"/>
      </w:rPr>
    </w:lvl>
    <w:lvl w:ilvl="1">
      <w:start w:val="1"/>
      <w:numFmt w:val="decimal"/>
      <w:suff w:val="space"/>
      <w:lvlText w:val="(%2)"/>
      <w:lvlJc w:val="left"/>
      <w:pPr>
        <w:ind w:firstLine="170"/>
      </w:pPr>
      <w:rPr>
        <w:rFonts w:hint="default"/>
        <w:b w:val="0"/>
        <w:i w:val="0"/>
      </w:rPr>
    </w:lvl>
    <w:lvl w:ilvl="2">
      <w:start w:val="1"/>
      <w:numFmt w:val="lowerLetter"/>
      <w:lvlText w:val="(%3)"/>
      <w:lvlJc w:val="left"/>
      <w:pPr>
        <w:tabs>
          <w:tab w:val="num" w:pos="897"/>
        </w:tabs>
        <w:ind w:left="897" w:hanging="397"/>
      </w:pPr>
      <w:rPr>
        <w:rFonts w:hint="default"/>
      </w:rPr>
    </w:lvl>
    <w:lvl w:ilvl="3">
      <w:start w:val="1"/>
      <w:numFmt w:val="lowerRoman"/>
      <w:lvlText w:val="(%4)"/>
      <w:lvlJc w:val="right"/>
      <w:pPr>
        <w:tabs>
          <w:tab w:val="num" w:pos="1134"/>
        </w:tabs>
        <w:ind w:left="1134" w:hanging="113"/>
      </w:pPr>
      <w:rPr>
        <w:rFonts w:hint="default"/>
      </w:rPr>
    </w:lvl>
    <w:lvl w:ilvl="4">
      <w:start w:val="27"/>
      <w:numFmt w:val="lowerLetter"/>
      <w:lvlText w:val="(%5)"/>
      <w:lvlJc w:val="left"/>
      <w:pPr>
        <w:tabs>
          <w:tab w:val="num" w:pos="1701"/>
        </w:tabs>
        <w:ind w:left="1701" w:hanging="567"/>
      </w:pPr>
      <w:rPr>
        <w:rFonts w:hint="default"/>
      </w:rPr>
    </w:lvl>
    <w:lvl w:ilvl="5">
      <w:start w:val="1"/>
      <w:numFmt w:val="lowerLetter"/>
      <w:lvlText w:val="(%6)"/>
      <w:lvlJc w:val="left"/>
      <w:pPr>
        <w:tabs>
          <w:tab w:val="num" w:pos="720"/>
        </w:tabs>
        <w:ind w:left="720" w:hanging="720"/>
      </w:pPr>
      <w:rPr>
        <w:rFonts w:hint="default"/>
      </w:rPr>
    </w:lvl>
    <w:lvl w:ilvl="6">
      <w:start w:val="1"/>
      <w:numFmt w:val="lowerRoman"/>
      <w:lvlText w:val="(%7)"/>
      <w:lvlJc w:val="left"/>
      <w:pPr>
        <w:tabs>
          <w:tab w:val="num" w:pos="1440"/>
        </w:tabs>
        <w:ind w:left="1440" w:hanging="720"/>
      </w:pPr>
      <w:rPr>
        <w:rFonts w:hint="default"/>
      </w:rPr>
    </w:lvl>
    <w:lvl w:ilvl="7">
      <w:start w:val="1"/>
      <w:numFmt w:val="lowerLetter"/>
      <w:lvlText w:val="(%8)"/>
      <w:lvlJc w:val="left"/>
      <w:pPr>
        <w:tabs>
          <w:tab w:val="num" w:pos="2160"/>
        </w:tabs>
        <w:ind w:left="2160" w:hanging="720"/>
      </w:pPr>
      <w:rPr>
        <w:rFonts w:hint="default"/>
      </w:rPr>
    </w:lvl>
    <w:lvl w:ilvl="8">
      <w:start w:val="1"/>
      <w:numFmt w:val="lowerRoman"/>
      <w:lvlText w:val="(%9)"/>
      <w:lvlJc w:val="left"/>
      <w:pPr>
        <w:tabs>
          <w:tab w:val="num" w:pos="2880"/>
        </w:tabs>
        <w:ind w:left="2880" w:hanging="720"/>
      </w:pPr>
      <w:rPr>
        <w:rFonts w:hint="default"/>
      </w:rPr>
    </w:lvl>
  </w:abstractNum>
  <w:abstractNum w:abstractNumId="11" w15:restartNumberingAfterBreak="0">
    <w:nsid w:val="365112CF"/>
    <w:multiLevelType w:val="multilevel"/>
    <w:tmpl w:val="CC76563C"/>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3B043EB9"/>
    <w:multiLevelType w:val="multilevel"/>
    <w:tmpl w:val="4B929542"/>
    <w:lvl w:ilvl="0">
      <w:start w:val="1"/>
      <w:numFmt w:val="decimal"/>
      <w:pStyle w:val="N1"/>
      <w:suff w:val="nothing"/>
      <w:lvlText w:val="%1."/>
      <w:lvlJc w:val="left"/>
      <w:pPr>
        <w:ind w:firstLine="170"/>
      </w:pPr>
      <w:rPr>
        <w:rFonts w:hint="default"/>
        <w:b/>
        <w:i w:val="0"/>
      </w:rPr>
    </w:lvl>
    <w:lvl w:ilvl="1">
      <w:start w:val="1"/>
      <w:numFmt w:val="decimal"/>
      <w:pStyle w:val="N2"/>
      <w:suff w:val="space"/>
      <w:lvlText w:val="(%2)"/>
      <w:lvlJc w:val="left"/>
      <w:pPr>
        <w:ind w:firstLine="170"/>
      </w:pPr>
      <w:rPr>
        <w:rFonts w:hint="default"/>
        <w:b w:val="0"/>
        <w:i w:val="0"/>
      </w:rPr>
    </w:lvl>
    <w:lvl w:ilvl="2">
      <w:start w:val="1"/>
      <w:numFmt w:val="lowerLetter"/>
      <w:pStyle w:val="N3"/>
      <w:lvlText w:val="(%3)"/>
      <w:lvlJc w:val="left"/>
      <w:pPr>
        <w:tabs>
          <w:tab w:val="num" w:pos="897"/>
        </w:tabs>
        <w:ind w:left="897" w:hanging="397"/>
      </w:pPr>
      <w:rPr>
        <w:rFonts w:hint="default"/>
      </w:rPr>
    </w:lvl>
    <w:lvl w:ilvl="3">
      <w:start w:val="1"/>
      <w:numFmt w:val="lowerRoman"/>
      <w:pStyle w:val="N4"/>
      <w:lvlText w:val="(%4)"/>
      <w:lvlJc w:val="right"/>
      <w:pPr>
        <w:tabs>
          <w:tab w:val="num" w:pos="1134"/>
        </w:tabs>
        <w:ind w:left="1134" w:hanging="113"/>
      </w:pPr>
      <w:rPr>
        <w:rFonts w:hint="default"/>
      </w:rPr>
    </w:lvl>
    <w:lvl w:ilvl="4">
      <w:start w:val="27"/>
      <w:numFmt w:val="lowerLetter"/>
      <w:pStyle w:val="N5"/>
      <w:lvlText w:val="(%5)"/>
      <w:lvlJc w:val="left"/>
      <w:pPr>
        <w:tabs>
          <w:tab w:val="num" w:pos="1701"/>
        </w:tabs>
        <w:ind w:left="1701" w:hanging="567"/>
      </w:pPr>
      <w:rPr>
        <w:rFonts w:hint="default"/>
      </w:rPr>
    </w:lvl>
    <w:lvl w:ilvl="5">
      <w:start w:val="1"/>
      <w:numFmt w:val="lowerLetter"/>
      <w:lvlText w:val="(%6)"/>
      <w:lvlJc w:val="left"/>
      <w:pPr>
        <w:tabs>
          <w:tab w:val="num" w:pos="720"/>
        </w:tabs>
        <w:ind w:left="720" w:hanging="720"/>
      </w:pPr>
      <w:rPr>
        <w:rFonts w:hint="default"/>
      </w:rPr>
    </w:lvl>
    <w:lvl w:ilvl="6">
      <w:start w:val="1"/>
      <w:numFmt w:val="lowerRoman"/>
      <w:lvlText w:val="(%7)"/>
      <w:lvlJc w:val="left"/>
      <w:pPr>
        <w:tabs>
          <w:tab w:val="num" w:pos="1440"/>
        </w:tabs>
        <w:ind w:left="1440" w:hanging="720"/>
      </w:pPr>
      <w:rPr>
        <w:rFonts w:hint="default"/>
      </w:rPr>
    </w:lvl>
    <w:lvl w:ilvl="7">
      <w:start w:val="1"/>
      <w:numFmt w:val="lowerLetter"/>
      <w:lvlText w:val="(%8)"/>
      <w:lvlJc w:val="left"/>
      <w:pPr>
        <w:tabs>
          <w:tab w:val="num" w:pos="2160"/>
        </w:tabs>
        <w:ind w:left="2160" w:hanging="720"/>
      </w:pPr>
      <w:rPr>
        <w:rFonts w:hint="default"/>
      </w:rPr>
    </w:lvl>
    <w:lvl w:ilvl="8">
      <w:start w:val="1"/>
      <w:numFmt w:val="lowerRoman"/>
      <w:lvlText w:val="(%9)"/>
      <w:lvlJc w:val="left"/>
      <w:pPr>
        <w:tabs>
          <w:tab w:val="num" w:pos="2880"/>
        </w:tabs>
        <w:ind w:left="2880" w:hanging="720"/>
      </w:pPr>
      <w:rPr>
        <w:rFonts w:hint="default"/>
      </w:rPr>
    </w:lvl>
  </w:abstractNum>
  <w:abstractNum w:abstractNumId="13" w15:restartNumberingAfterBreak="0">
    <w:nsid w:val="3CE60AF5"/>
    <w:multiLevelType w:val="singleLevel"/>
    <w:tmpl w:val="041271D6"/>
    <w:lvl w:ilvl="0">
      <w:start w:val="1"/>
      <w:numFmt w:val="lowerLetter"/>
      <w:lvlText w:val="%1."/>
      <w:lvlJc w:val="left"/>
      <w:pPr>
        <w:tabs>
          <w:tab w:val="num" w:pos="1440"/>
        </w:tabs>
        <w:ind w:left="1440" w:hanging="720"/>
      </w:pPr>
      <w:rPr>
        <w:rFonts w:hint="default"/>
        <w:b/>
      </w:rPr>
    </w:lvl>
  </w:abstractNum>
  <w:abstractNum w:abstractNumId="14" w15:restartNumberingAfterBreak="0">
    <w:nsid w:val="442C0C50"/>
    <w:multiLevelType w:val="singleLevel"/>
    <w:tmpl w:val="1EE0F356"/>
    <w:lvl w:ilvl="0">
      <w:start w:val="1"/>
      <w:numFmt w:val="lowerLetter"/>
      <w:lvlText w:val="%1."/>
      <w:lvlJc w:val="left"/>
      <w:pPr>
        <w:tabs>
          <w:tab w:val="num" w:pos="720"/>
        </w:tabs>
        <w:ind w:left="720" w:hanging="720"/>
      </w:pPr>
      <w:rPr>
        <w:rFonts w:ascii="Arial,Bold" w:hAnsi="Arial,Bold" w:hint="default"/>
        <w:b/>
      </w:rPr>
    </w:lvl>
  </w:abstractNum>
  <w:abstractNum w:abstractNumId="15" w15:restartNumberingAfterBreak="0">
    <w:nsid w:val="44F81667"/>
    <w:multiLevelType w:val="multilevel"/>
    <w:tmpl w:val="0EEAA828"/>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16" w15:restartNumberingAfterBreak="0">
    <w:nsid w:val="4786358A"/>
    <w:multiLevelType w:val="multilevel"/>
    <w:tmpl w:val="4B929542"/>
    <w:lvl w:ilvl="0">
      <w:start w:val="1"/>
      <w:numFmt w:val="decimal"/>
      <w:suff w:val="nothing"/>
      <w:lvlText w:val="%1."/>
      <w:lvlJc w:val="left"/>
      <w:pPr>
        <w:ind w:firstLine="170"/>
      </w:pPr>
      <w:rPr>
        <w:rFonts w:hint="default"/>
        <w:b/>
        <w:i w:val="0"/>
      </w:rPr>
    </w:lvl>
    <w:lvl w:ilvl="1">
      <w:start w:val="1"/>
      <w:numFmt w:val="decimal"/>
      <w:suff w:val="space"/>
      <w:lvlText w:val="(%2)"/>
      <w:lvlJc w:val="left"/>
      <w:pPr>
        <w:ind w:firstLine="170"/>
      </w:pPr>
      <w:rPr>
        <w:rFonts w:hint="default"/>
        <w:b w:val="0"/>
        <w:i w:val="0"/>
      </w:rPr>
    </w:lvl>
    <w:lvl w:ilvl="2">
      <w:start w:val="1"/>
      <w:numFmt w:val="lowerLetter"/>
      <w:lvlText w:val="(%3)"/>
      <w:lvlJc w:val="left"/>
      <w:pPr>
        <w:tabs>
          <w:tab w:val="num" w:pos="897"/>
        </w:tabs>
        <w:ind w:left="897" w:hanging="397"/>
      </w:pPr>
      <w:rPr>
        <w:rFonts w:hint="default"/>
      </w:rPr>
    </w:lvl>
    <w:lvl w:ilvl="3">
      <w:start w:val="1"/>
      <w:numFmt w:val="lowerRoman"/>
      <w:lvlText w:val="(%4)"/>
      <w:lvlJc w:val="right"/>
      <w:pPr>
        <w:tabs>
          <w:tab w:val="num" w:pos="1134"/>
        </w:tabs>
        <w:ind w:left="1134" w:hanging="113"/>
      </w:pPr>
      <w:rPr>
        <w:rFonts w:hint="default"/>
      </w:rPr>
    </w:lvl>
    <w:lvl w:ilvl="4">
      <w:start w:val="27"/>
      <w:numFmt w:val="lowerLetter"/>
      <w:lvlText w:val="(%5)"/>
      <w:lvlJc w:val="left"/>
      <w:pPr>
        <w:tabs>
          <w:tab w:val="num" w:pos="1701"/>
        </w:tabs>
        <w:ind w:left="1701" w:hanging="567"/>
      </w:pPr>
      <w:rPr>
        <w:rFonts w:hint="default"/>
      </w:rPr>
    </w:lvl>
    <w:lvl w:ilvl="5">
      <w:start w:val="1"/>
      <w:numFmt w:val="lowerLetter"/>
      <w:lvlText w:val="(%6)"/>
      <w:lvlJc w:val="left"/>
      <w:pPr>
        <w:tabs>
          <w:tab w:val="num" w:pos="720"/>
        </w:tabs>
        <w:ind w:left="720" w:hanging="720"/>
      </w:pPr>
      <w:rPr>
        <w:rFonts w:hint="default"/>
      </w:rPr>
    </w:lvl>
    <w:lvl w:ilvl="6">
      <w:start w:val="1"/>
      <w:numFmt w:val="lowerRoman"/>
      <w:lvlText w:val="(%7)"/>
      <w:lvlJc w:val="left"/>
      <w:pPr>
        <w:tabs>
          <w:tab w:val="num" w:pos="1440"/>
        </w:tabs>
        <w:ind w:left="1440" w:hanging="720"/>
      </w:pPr>
      <w:rPr>
        <w:rFonts w:hint="default"/>
      </w:rPr>
    </w:lvl>
    <w:lvl w:ilvl="7">
      <w:start w:val="1"/>
      <w:numFmt w:val="lowerLetter"/>
      <w:lvlText w:val="(%8)"/>
      <w:lvlJc w:val="left"/>
      <w:pPr>
        <w:tabs>
          <w:tab w:val="num" w:pos="2160"/>
        </w:tabs>
        <w:ind w:left="2160" w:hanging="720"/>
      </w:pPr>
      <w:rPr>
        <w:rFonts w:hint="default"/>
      </w:rPr>
    </w:lvl>
    <w:lvl w:ilvl="8">
      <w:start w:val="1"/>
      <w:numFmt w:val="lowerRoman"/>
      <w:lvlText w:val="(%9)"/>
      <w:lvlJc w:val="left"/>
      <w:pPr>
        <w:tabs>
          <w:tab w:val="num" w:pos="2880"/>
        </w:tabs>
        <w:ind w:left="2880" w:hanging="720"/>
      </w:pPr>
      <w:rPr>
        <w:rFonts w:hint="default"/>
      </w:rPr>
    </w:lvl>
  </w:abstractNum>
  <w:abstractNum w:abstractNumId="17" w15:restartNumberingAfterBreak="0">
    <w:nsid w:val="4A0018C2"/>
    <w:multiLevelType w:val="multilevel"/>
    <w:tmpl w:val="E69EF55A"/>
    <w:lvl w:ilvl="0">
      <w:start w:val="3"/>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50410D4C"/>
    <w:multiLevelType w:val="hybridMultilevel"/>
    <w:tmpl w:val="B964A5C2"/>
    <w:lvl w:ilvl="0" w:tplc="08090017">
      <w:start w:val="1"/>
      <w:numFmt w:val="low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9" w15:restartNumberingAfterBreak="0">
    <w:nsid w:val="535A7BE6"/>
    <w:multiLevelType w:val="multilevel"/>
    <w:tmpl w:val="0809001D"/>
    <w:lvl w:ilvl="0">
      <w:start w:val="1"/>
      <w:numFmt w:val="decimal"/>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20" w15:restartNumberingAfterBreak="0">
    <w:nsid w:val="54882FE5"/>
    <w:multiLevelType w:val="hybridMultilevel"/>
    <w:tmpl w:val="C4582180"/>
    <w:lvl w:ilvl="0" w:tplc="B7223BBA">
      <w:start w:val="3"/>
      <w:numFmt w:val="decimal"/>
      <w:lvlText w:val="(%1)"/>
      <w:lvlJc w:val="left"/>
      <w:pPr>
        <w:tabs>
          <w:tab w:val="num" w:pos="720"/>
        </w:tabs>
        <w:ind w:left="720" w:hanging="360"/>
      </w:pPr>
      <w:rPr>
        <w:rFonts w:hint="default"/>
      </w:rPr>
    </w:lvl>
    <w:lvl w:ilvl="1" w:tplc="919A293C">
      <w:start w:val="2"/>
      <w:numFmt w:val="lowerLetter"/>
      <w:lvlText w:val="%2)"/>
      <w:lvlJc w:val="left"/>
      <w:pPr>
        <w:tabs>
          <w:tab w:val="num" w:pos="1440"/>
        </w:tabs>
        <w:ind w:left="1440" w:hanging="360"/>
      </w:pPr>
      <w:rPr>
        <w:rFonts w:hint="default"/>
      </w:rPr>
    </w:lvl>
    <w:lvl w:ilvl="2" w:tplc="0809001B">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1" w15:restartNumberingAfterBreak="0">
    <w:nsid w:val="568C7C6F"/>
    <w:multiLevelType w:val="singleLevel"/>
    <w:tmpl w:val="041271D6"/>
    <w:lvl w:ilvl="0">
      <w:start w:val="1"/>
      <w:numFmt w:val="lowerLetter"/>
      <w:lvlText w:val="%1."/>
      <w:lvlJc w:val="left"/>
      <w:pPr>
        <w:tabs>
          <w:tab w:val="num" w:pos="1440"/>
        </w:tabs>
        <w:ind w:left="1440" w:hanging="720"/>
      </w:pPr>
      <w:rPr>
        <w:rFonts w:hint="default"/>
        <w:b/>
      </w:rPr>
    </w:lvl>
  </w:abstractNum>
  <w:abstractNum w:abstractNumId="22" w15:restartNumberingAfterBreak="0">
    <w:nsid w:val="630E5D1B"/>
    <w:multiLevelType w:val="multilevel"/>
    <w:tmpl w:val="4B929542"/>
    <w:name w:val="seq1"/>
    <w:lvl w:ilvl="0">
      <w:start w:val="1"/>
      <w:numFmt w:val="decimal"/>
      <w:suff w:val="nothing"/>
      <w:lvlText w:val="%1."/>
      <w:lvlJc w:val="left"/>
      <w:pPr>
        <w:ind w:firstLine="170"/>
      </w:pPr>
      <w:rPr>
        <w:rFonts w:hint="default"/>
        <w:b/>
        <w:i w:val="0"/>
      </w:rPr>
    </w:lvl>
    <w:lvl w:ilvl="1">
      <w:start w:val="1"/>
      <w:numFmt w:val="decimal"/>
      <w:suff w:val="space"/>
      <w:lvlText w:val="(%2)"/>
      <w:lvlJc w:val="left"/>
      <w:pPr>
        <w:ind w:firstLine="170"/>
      </w:pPr>
      <w:rPr>
        <w:rFonts w:hint="default"/>
        <w:b w:val="0"/>
        <w:i w:val="0"/>
      </w:rPr>
    </w:lvl>
    <w:lvl w:ilvl="2">
      <w:start w:val="1"/>
      <w:numFmt w:val="lowerLetter"/>
      <w:lvlText w:val="(%3)"/>
      <w:lvlJc w:val="left"/>
      <w:pPr>
        <w:tabs>
          <w:tab w:val="num" w:pos="897"/>
        </w:tabs>
        <w:ind w:left="897" w:hanging="397"/>
      </w:pPr>
      <w:rPr>
        <w:rFonts w:hint="default"/>
      </w:rPr>
    </w:lvl>
    <w:lvl w:ilvl="3">
      <w:start w:val="1"/>
      <w:numFmt w:val="lowerRoman"/>
      <w:lvlText w:val="(%4)"/>
      <w:lvlJc w:val="right"/>
      <w:pPr>
        <w:tabs>
          <w:tab w:val="num" w:pos="1134"/>
        </w:tabs>
        <w:ind w:left="1134" w:hanging="113"/>
      </w:pPr>
      <w:rPr>
        <w:rFonts w:hint="default"/>
      </w:rPr>
    </w:lvl>
    <w:lvl w:ilvl="4">
      <w:start w:val="27"/>
      <w:numFmt w:val="lowerLetter"/>
      <w:lvlText w:val="(%5)"/>
      <w:lvlJc w:val="left"/>
      <w:pPr>
        <w:tabs>
          <w:tab w:val="num" w:pos="1701"/>
        </w:tabs>
        <w:ind w:left="1701" w:hanging="567"/>
      </w:pPr>
      <w:rPr>
        <w:rFonts w:hint="default"/>
      </w:rPr>
    </w:lvl>
    <w:lvl w:ilvl="5">
      <w:start w:val="1"/>
      <w:numFmt w:val="lowerLetter"/>
      <w:lvlText w:val="(%6)"/>
      <w:lvlJc w:val="left"/>
      <w:pPr>
        <w:tabs>
          <w:tab w:val="num" w:pos="720"/>
        </w:tabs>
        <w:ind w:left="720" w:hanging="720"/>
      </w:pPr>
      <w:rPr>
        <w:rFonts w:hint="default"/>
      </w:rPr>
    </w:lvl>
    <w:lvl w:ilvl="6">
      <w:start w:val="1"/>
      <w:numFmt w:val="lowerRoman"/>
      <w:lvlText w:val="(%7)"/>
      <w:lvlJc w:val="left"/>
      <w:pPr>
        <w:tabs>
          <w:tab w:val="num" w:pos="1440"/>
        </w:tabs>
        <w:ind w:left="1440" w:hanging="720"/>
      </w:pPr>
      <w:rPr>
        <w:rFonts w:hint="default"/>
      </w:rPr>
    </w:lvl>
    <w:lvl w:ilvl="7">
      <w:start w:val="1"/>
      <w:numFmt w:val="lowerLetter"/>
      <w:lvlText w:val="(%8)"/>
      <w:lvlJc w:val="left"/>
      <w:pPr>
        <w:tabs>
          <w:tab w:val="num" w:pos="2160"/>
        </w:tabs>
        <w:ind w:left="2160" w:hanging="720"/>
      </w:pPr>
      <w:rPr>
        <w:rFonts w:hint="default"/>
      </w:rPr>
    </w:lvl>
    <w:lvl w:ilvl="8">
      <w:start w:val="1"/>
      <w:numFmt w:val="lowerRoman"/>
      <w:lvlText w:val="(%9)"/>
      <w:lvlJc w:val="left"/>
      <w:pPr>
        <w:tabs>
          <w:tab w:val="num" w:pos="2880"/>
        </w:tabs>
        <w:ind w:left="2880" w:hanging="720"/>
      </w:pPr>
      <w:rPr>
        <w:rFonts w:hint="default"/>
      </w:rPr>
    </w:lvl>
  </w:abstractNum>
  <w:abstractNum w:abstractNumId="23" w15:restartNumberingAfterBreak="0">
    <w:nsid w:val="66465E06"/>
    <w:multiLevelType w:val="singleLevel"/>
    <w:tmpl w:val="041271D6"/>
    <w:lvl w:ilvl="0">
      <w:start w:val="1"/>
      <w:numFmt w:val="lowerLetter"/>
      <w:lvlText w:val="%1."/>
      <w:lvlJc w:val="left"/>
      <w:pPr>
        <w:tabs>
          <w:tab w:val="num" w:pos="1440"/>
        </w:tabs>
        <w:ind w:left="1440" w:hanging="720"/>
      </w:pPr>
      <w:rPr>
        <w:rFonts w:hint="default"/>
        <w:b/>
      </w:rPr>
    </w:lvl>
  </w:abstractNum>
  <w:abstractNum w:abstractNumId="24" w15:restartNumberingAfterBreak="0">
    <w:nsid w:val="693B51BC"/>
    <w:multiLevelType w:val="multilevel"/>
    <w:tmpl w:val="4B929542"/>
    <w:lvl w:ilvl="0">
      <w:start w:val="1"/>
      <w:numFmt w:val="decimal"/>
      <w:suff w:val="nothing"/>
      <w:lvlText w:val="%1."/>
      <w:lvlJc w:val="left"/>
      <w:pPr>
        <w:ind w:firstLine="170"/>
      </w:pPr>
      <w:rPr>
        <w:rFonts w:hint="default"/>
        <w:b/>
        <w:i w:val="0"/>
      </w:rPr>
    </w:lvl>
    <w:lvl w:ilvl="1">
      <w:start w:val="1"/>
      <w:numFmt w:val="decimal"/>
      <w:suff w:val="space"/>
      <w:lvlText w:val="(%2)"/>
      <w:lvlJc w:val="left"/>
      <w:pPr>
        <w:ind w:firstLine="170"/>
      </w:pPr>
      <w:rPr>
        <w:rFonts w:hint="default"/>
        <w:b w:val="0"/>
        <w:i w:val="0"/>
      </w:rPr>
    </w:lvl>
    <w:lvl w:ilvl="2">
      <w:start w:val="1"/>
      <w:numFmt w:val="lowerLetter"/>
      <w:lvlText w:val="(%3)"/>
      <w:lvlJc w:val="left"/>
      <w:pPr>
        <w:tabs>
          <w:tab w:val="num" w:pos="897"/>
        </w:tabs>
        <w:ind w:left="897" w:hanging="397"/>
      </w:pPr>
      <w:rPr>
        <w:rFonts w:hint="default"/>
      </w:rPr>
    </w:lvl>
    <w:lvl w:ilvl="3">
      <w:start w:val="1"/>
      <w:numFmt w:val="lowerRoman"/>
      <w:lvlText w:val="(%4)"/>
      <w:lvlJc w:val="right"/>
      <w:pPr>
        <w:tabs>
          <w:tab w:val="num" w:pos="1134"/>
        </w:tabs>
        <w:ind w:left="1134" w:hanging="113"/>
      </w:pPr>
      <w:rPr>
        <w:rFonts w:hint="default"/>
      </w:rPr>
    </w:lvl>
    <w:lvl w:ilvl="4">
      <w:start w:val="27"/>
      <w:numFmt w:val="lowerLetter"/>
      <w:lvlText w:val="(%5)"/>
      <w:lvlJc w:val="left"/>
      <w:pPr>
        <w:tabs>
          <w:tab w:val="num" w:pos="1701"/>
        </w:tabs>
        <w:ind w:left="1701" w:hanging="567"/>
      </w:pPr>
      <w:rPr>
        <w:rFonts w:hint="default"/>
      </w:rPr>
    </w:lvl>
    <w:lvl w:ilvl="5">
      <w:start w:val="1"/>
      <w:numFmt w:val="lowerLetter"/>
      <w:lvlText w:val="(%6)"/>
      <w:lvlJc w:val="left"/>
      <w:pPr>
        <w:tabs>
          <w:tab w:val="num" w:pos="720"/>
        </w:tabs>
        <w:ind w:left="720" w:hanging="720"/>
      </w:pPr>
      <w:rPr>
        <w:rFonts w:hint="default"/>
      </w:rPr>
    </w:lvl>
    <w:lvl w:ilvl="6">
      <w:start w:val="1"/>
      <w:numFmt w:val="lowerRoman"/>
      <w:lvlText w:val="(%7)"/>
      <w:lvlJc w:val="left"/>
      <w:pPr>
        <w:tabs>
          <w:tab w:val="num" w:pos="1440"/>
        </w:tabs>
        <w:ind w:left="1440" w:hanging="720"/>
      </w:pPr>
      <w:rPr>
        <w:rFonts w:hint="default"/>
      </w:rPr>
    </w:lvl>
    <w:lvl w:ilvl="7">
      <w:start w:val="1"/>
      <w:numFmt w:val="lowerLetter"/>
      <w:lvlText w:val="(%8)"/>
      <w:lvlJc w:val="left"/>
      <w:pPr>
        <w:tabs>
          <w:tab w:val="num" w:pos="2160"/>
        </w:tabs>
        <w:ind w:left="2160" w:hanging="720"/>
      </w:pPr>
      <w:rPr>
        <w:rFonts w:hint="default"/>
      </w:rPr>
    </w:lvl>
    <w:lvl w:ilvl="8">
      <w:start w:val="1"/>
      <w:numFmt w:val="lowerRoman"/>
      <w:lvlText w:val="(%9)"/>
      <w:lvlJc w:val="left"/>
      <w:pPr>
        <w:tabs>
          <w:tab w:val="num" w:pos="2880"/>
        </w:tabs>
        <w:ind w:left="2880" w:hanging="720"/>
      </w:pPr>
      <w:rPr>
        <w:rFonts w:hint="default"/>
      </w:rPr>
    </w:lvl>
  </w:abstractNum>
  <w:abstractNum w:abstractNumId="25" w15:restartNumberingAfterBreak="0">
    <w:nsid w:val="6F7E7346"/>
    <w:multiLevelType w:val="singleLevel"/>
    <w:tmpl w:val="041271D6"/>
    <w:lvl w:ilvl="0">
      <w:start w:val="1"/>
      <w:numFmt w:val="lowerLetter"/>
      <w:lvlText w:val="%1."/>
      <w:lvlJc w:val="left"/>
      <w:pPr>
        <w:tabs>
          <w:tab w:val="num" w:pos="1440"/>
        </w:tabs>
        <w:ind w:left="1440" w:hanging="720"/>
      </w:pPr>
      <w:rPr>
        <w:rFonts w:hint="default"/>
        <w:b/>
      </w:rPr>
    </w:lvl>
  </w:abstractNum>
  <w:abstractNum w:abstractNumId="26" w15:restartNumberingAfterBreak="0">
    <w:nsid w:val="7D08708A"/>
    <w:multiLevelType w:val="hybridMultilevel"/>
    <w:tmpl w:val="6A1AC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F012A66"/>
    <w:multiLevelType w:val="singleLevel"/>
    <w:tmpl w:val="6A129B52"/>
    <w:lvl w:ilvl="0">
      <w:start w:val="1"/>
      <w:numFmt w:val="lowerLetter"/>
      <w:lvlText w:val="(%1)"/>
      <w:lvlJc w:val="left"/>
      <w:pPr>
        <w:tabs>
          <w:tab w:val="num" w:pos="1440"/>
        </w:tabs>
        <w:ind w:left="1440" w:hanging="720"/>
      </w:pPr>
      <w:rPr>
        <w:rFonts w:hint="default"/>
        <w:b/>
      </w:rPr>
    </w:lvl>
  </w:abstractNum>
  <w:num w:numId="1" w16cid:durableId="2054423976">
    <w:abstractNumId w:val="9"/>
  </w:num>
  <w:num w:numId="2" w16cid:durableId="791900633">
    <w:abstractNumId w:val="14"/>
  </w:num>
  <w:num w:numId="3" w16cid:durableId="1956673827">
    <w:abstractNumId w:val="27"/>
  </w:num>
  <w:num w:numId="4" w16cid:durableId="2032803520">
    <w:abstractNumId w:val="4"/>
  </w:num>
  <w:num w:numId="5" w16cid:durableId="1590433101">
    <w:abstractNumId w:val="25"/>
  </w:num>
  <w:num w:numId="6" w16cid:durableId="1720396907">
    <w:abstractNumId w:val="13"/>
  </w:num>
  <w:num w:numId="7" w16cid:durableId="1399790614">
    <w:abstractNumId w:val="3"/>
  </w:num>
  <w:num w:numId="8" w16cid:durableId="902567329">
    <w:abstractNumId w:val="23"/>
  </w:num>
  <w:num w:numId="9" w16cid:durableId="2136021434">
    <w:abstractNumId w:val="21"/>
  </w:num>
  <w:num w:numId="10" w16cid:durableId="613292957">
    <w:abstractNumId w:val="22"/>
  </w:num>
  <w:num w:numId="11" w16cid:durableId="290525811">
    <w:abstractNumId w:val="1"/>
  </w:num>
  <w:num w:numId="12" w16cid:durableId="70395345">
    <w:abstractNumId w:val="10"/>
  </w:num>
  <w:num w:numId="13" w16cid:durableId="1798256628">
    <w:abstractNumId w:val="24"/>
  </w:num>
  <w:num w:numId="14" w16cid:durableId="961837485">
    <w:abstractNumId w:val="12"/>
  </w:num>
  <w:num w:numId="15" w16cid:durableId="932200107">
    <w:abstractNumId w:val="16"/>
  </w:num>
  <w:num w:numId="16" w16cid:durableId="1705978841">
    <w:abstractNumId w:val="11"/>
  </w:num>
  <w:num w:numId="17" w16cid:durableId="1305895485">
    <w:abstractNumId w:val="7"/>
  </w:num>
  <w:num w:numId="18" w16cid:durableId="2081170208">
    <w:abstractNumId w:val="2"/>
  </w:num>
  <w:num w:numId="19" w16cid:durableId="1086611628">
    <w:abstractNumId w:val="5"/>
  </w:num>
  <w:num w:numId="20" w16cid:durableId="1593973412">
    <w:abstractNumId w:val="15"/>
  </w:num>
  <w:num w:numId="21" w16cid:durableId="1239052821">
    <w:abstractNumId w:val="19"/>
  </w:num>
  <w:num w:numId="22" w16cid:durableId="1640762666">
    <w:abstractNumId w:val="18"/>
  </w:num>
  <w:num w:numId="23" w16cid:durableId="1165130525">
    <w:abstractNumId w:val="6"/>
  </w:num>
  <w:num w:numId="24" w16cid:durableId="1225019966">
    <w:abstractNumId w:val="20"/>
  </w:num>
  <w:num w:numId="25" w16cid:durableId="1302345159">
    <w:abstractNumId w:val="17"/>
  </w:num>
  <w:num w:numId="26" w16cid:durableId="1340041119">
    <w:abstractNumId w:val="0"/>
  </w:num>
  <w:num w:numId="27" w16cid:durableId="115682141">
    <w:abstractNumId w:val="8"/>
  </w:num>
  <w:num w:numId="28" w16cid:durableId="118810269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numFmt w:val="decimal"/>
    <w:endnote w:id="-1"/>
    <w:endnote w:id="0"/>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14EE"/>
    <w:rsid w:val="00003627"/>
    <w:rsid w:val="00020B0E"/>
    <w:rsid w:val="00033ED2"/>
    <w:rsid w:val="00037A1E"/>
    <w:rsid w:val="0005199F"/>
    <w:rsid w:val="000567F8"/>
    <w:rsid w:val="000572CA"/>
    <w:rsid w:val="000704F8"/>
    <w:rsid w:val="00075135"/>
    <w:rsid w:val="00080454"/>
    <w:rsid w:val="00090FA0"/>
    <w:rsid w:val="000A4784"/>
    <w:rsid w:val="000E2B57"/>
    <w:rsid w:val="000F08BF"/>
    <w:rsid w:val="000F50D9"/>
    <w:rsid w:val="00127204"/>
    <w:rsid w:val="00145762"/>
    <w:rsid w:val="00161F80"/>
    <w:rsid w:val="0018108C"/>
    <w:rsid w:val="001A3125"/>
    <w:rsid w:val="001A6B31"/>
    <w:rsid w:val="001B1444"/>
    <w:rsid w:val="001C1B67"/>
    <w:rsid w:val="001C1F65"/>
    <w:rsid w:val="001D299E"/>
    <w:rsid w:val="001D2F5B"/>
    <w:rsid w:val="001E415C"/>
    <w:rsid w:val="0020208B"/>
    <w:rsid w:val="002126F6"/>
    <w:rsid w:val="00217429"/>
    <w:rsid w:val="002325E4"/>
    <w:rsid w:val="0023523F"/>
    <w:rsid w:val="00246953"/>
    <w:rsid w:val="002829FB"/>
    <w:rsid w:val="00291587"/>
    <w:rsid w:val="002B0F57"/>
    <w:rsid w:val="002C53D2"/>
    <w:rsid w:val="002E7684"/>
    <w:rsid w:val="003056C6"/>
    <w:rsid w:val="00310027"/>
    <w:rsid w:val="00310CF1"/>
    <w:rsid w:val="00321902"/>
    <w:rsid w:val="00334927"/>
    <w:rsid w:val="0035081E"/>
    <w:rsid w:val="00350C59"/>
    <w:rsid w:val="00371699"/>
    <w:rsid w:val="003728BB"/>
    <w:rsid w:val="00380CB5"/>
    <w:rsid w:val="00397125"/>
    <w:rsid w:val="003A1F59"/>
    <w:rsid w:val="003F11E4"/>
    <w:rsid w:val="004040C1"/>
    <w:rsid w:val="00431B25"/>
    <w:rsid w:val="00462B60"/>
    <w:rsid w:val="0047269E"/>
    <w:rsid w:val="00487E36"/>
    <w:rsid w:val="004A43F8"/>
    <w:rsid w:val="004D10AB"/>
    <w:rsid w:val="004D16E7"/>
    <w:rsid w:val="004F3B11"/>
    <w:rsid w:val="00516592"/>
    <w:rsid w:val="00525617"/>
    <w:rsid w:val="00526C38"/>
    <w:rsid w:val="00527F20"/>
    <w:rsid w:val="00531F03"/>
    <w:rsid w:val="0054177A"/>
    <w:rsid w:val="005438F6"/>
    <w:rsid w:val="00564106"/>
    <w:rsid w:val="00566BA2"/>
    <w:rsid w:val="005861CE"/>
    <w:rsid w:val="00591B68"/>
    <w:rsid w:val="00596305"/>
    <w:rsid w:val="005A015A"/>
    <w:rsid w:val="005B47E1"/>
    <w:rsid w:val="005D232E"/>
    <w:rsid w:val="005D519E"/>
    <w:rsid w:val="005D7125"/>
    <w:rsid w:val="005E4FAE"/>
    <w:rsid w:val="00623B60"/>
    <w:rsid w:val="006529C8"/>
    <w:rsid w:val="006540D9"/>
    <w:rsid w:val="0067437D"/>
    <w:rsid w:val="00696DF0"/>
    <w:rsid w:val="006B0B14"/>
    <w:rsid w:val="006D24E6"/>
    <w:rsid w:val="006F16ED"/>
    <w:rsid w:val="006F3D3C"/>
    <w:rsid w:val="007028C8"/>
    <w:rsid w:val="00707A3F"/>
    <w:rsid w:val="00727488"/>
    <w:rsid w:val="00731725"/>
    <w:rsid w:val="00740DBC"/>
    <w:rsid w:val="007509A8"/>
    <w:rsid w:val="00752AD0"/>
    <w:rsid w:val="007547AE"/>
    <w:rsid w:val="007602A4"/>
    <w:rsid w:val="00761103"/>
    <w:rsid w:val="00775CC6"/>
    <w:rsid w:val="007A4D0D"/>
    <w:rsid w:val="007B212C"/>
    <w:rsid w:val="007B27C8"/>
    <w:rsid w:val="007B2E2A"/>
    <w:rsid w:val="007C0B81"/>
    <w:rsid w:val="007C148E"/>
    <w:rsid w:val="007C4D15"/>
    <w:rsid w:val="007D6588"/>
    <w:rsid w:val="007F78C0"/>
    <w:rsid w:val="008212F2"/>
    <w:rsid w:val="00824EF5"/>
    <w:rsid w:val="00834D87"/>
    <w:rsid w:val="008506C9"/>
    <w:rsid w:val="0085341D"/>
    <w:rsid w:val="008671F3"/>
    <w:rsid w:val="00881AB5"/>
    <w:rsid w:val="00893F3A"/>
    <w:rsid w:val="008B73DB"/>
    <w:rsid w:val="008B7943"/>
    <w:rsid w:val="008C031C"/>
    <w:rsid w:val="008D536E"/>
    <w:rsid w:val="00905583"/>
    <w:rsid w:val="00906F8E"/>
    <w:rsid w:val="009233AA"/>
    <w:rsid w:val="00942D53"/>
    <w:rsid w:val="00964DB4"/>
    <w:rsid w:val="00965952"/>
    <w:rsid w:val="00976185"/>
    <w:rsid w:val="00981993"/>
    <w:rsid w:val="00986A2D"/>
    <w:rsid w:val="009A739B"/>
    <w:rsid w:val="009B3E5C"/>
    <w:rsid w:val="009B735F"/>
    <w:rsid w:val="009E1C6B"/>
    <w:rsid w:val="009E5C8D"/>
    <w:rsid w:val="009E6F28"/>
    <w:rsid w:val="009F6C33"/>
    <w:rsid w:val="00A050B2"/>
    <w:rsid w:val="00A107A4"/>
    <w:rsid w:val="00A34511"/>
    <w:rsid w:val="00A4195D"/>
    <w:rsid w:val="00A6584B"/>
    <w:rsid w:val="00A754CF"/>
    <w:rsid w:val="00A8043D"/>
    <w:rsid w:val="00A848D5"/>
    <w:rsid w:val="00AA3A4A"/>
    <w:rsid w:val="00AC1DAD"/>
    <w:rsid w:val="00AE0F2C"/>
    <w:rsid w:val="00AE5095"/>
    <w:rsid w:val="00AF677C"/>
    <w:rsid w:val="00AF6D1F"/>
    <w:rsid w:val="00B12C45"/>
    <w:rsid w:val="00B62A06"/>
    <w:rsid w:val="00B63A2A"/>
    <w:rsid w:val="00B81896"/>
    <w:rsid w:val="00B82D0B"/>
    <w:rsid w:val="00B84AF3"/>
    <w:rsid w:val="00B87305"/>
    <w:rsid w:val="00B97784"/>
    <w:rsid w:val="00BA0D40"/>
    <w:rsid w:val="00BA4782"/>
    <w:rsid w:val="00BB563E"/>
    <w:rsid w:val="00BC19E1"/>
    <w:rsid w:val="00BD1715"/>
    <w:rsid w:val="00BF6CCE"/>
    <w:rsid w:val="00C05890"/>
    <w:rsid w:val="00C06E02"/>
    <w:rsid w:val="00C20FA2"/>
    <w:rsid w:val="00C43E8C"/>
    <w:rsid w:val="00C663A7"/>
    <w:rsid w:val="00C77DA6"/>
    <w:rsid w:val="00C8174A"/>
    <w:rsid w:val="00C84603"/>
    <w:rsid w:val="00C85151"/>
    <w:rsid w:val="00C85FAE"/>
    <w:rsid w:val="00CA1F86"/>
    <w:rsid w:val="00CA559F"/>
    <w:rsid w:val="00CA6746"/>
    <w:rsid w:val="00CB2F14"/>
    <w:rsid w:val="00CC345D"/>
    <w:rsid w:val="00CC4B67"/>
    <w:rsid w:val="00CF0534"/>
    <w:rsid w:val="00CF60D9"/>
    <w:rsid w:val="00D02DE9"/>
    <w:rsid w:val="00D251DA"/>
    <w:rsid w:val="00D363C2"/>
    <w:rsid w:val="00D444EA"/>
    <w:rsid w:val="00D458DB"/>
    <w:rsid w:val="00D5005D"/>
    <w:rsid w:val="00DC56EC"/>
    <w:rsid w:val="00DD7E97"/>
    <w:rsid w:val="00DE15BF"/>
    <w:rsid w:val="00E1226B"/>
    <w:rsid w:val="00E22EEF"/>
    <w:rsid w:val="00E30684"/>
    <w:rsid w:val="00E34757"/>
    <w:rsid w:val="00E44A1C"/>
    <w:rsid w:val="00E5182B"/>
    <w:rsid w:val="00E6130D"/>
    <w:rsid w:val="00E96EA8"/>
    <w:rsid w:val="00E97D35"/>
    <w:rsid w:val="00EB4947"/>
    <w:rsid w:val="00EB5909"/>
    <w:rsid w:val="00EC68AF"/>
    <w:rsid w:val="00EF0841"/>
    <w:rsid w:val="00EF26F3"/>
    <w:rsid w:val="00F023A8"/>
    <w:rsid w:val="00F05245"/>
    <w:rsid w:val="00F322D2"/>
    <w:rsid w:val="00F45B5D"/>
    <w:rsid w:val="00F4710E"/>
    <w:rsid w:val="00F514EE"/>
    <w:rsid w:val="00F71586"/>
    <w:rsid w:val="00F77E26"/>
    <w:rsid w:val="00F97952"/>
    <w:rsid w:val="00FA1CDC"/>
    <w:rsid w:val="00FB1F5F"/>
    <w:rsid w:val="00FD53C4"/>
    <w:rsid w:val="00FD65DB"/>
    <w:rsid w:val="00FD67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30B52AFD"/>
  <w15:chartTrackingRefBased/>
  <w15:docId w15:val="{1150CE64-A02A-4177-8B94-F183EE593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pPr>
    <w:rPr>
      <w:rFonts w:ascii="Arial" w:hAnsi="Arial"/>
      <w:snapToGrid w:val="0"/>
      <w:sz w:val="24"/>
      <w:lang w:val="en-US" w:eastAsia="en-US"/>
    </w:rPr>
  </w:style>
  <w:style w:type="paragraph" w:styleId="Heading1">
    <w:name w:val="heading 1"/>
    <w:basedOn w:val="Normal"/>
    <w:next w:val="Normal"/>
    <w:qFormat/>
    <w:pPr>
      <w:keepNext/>
      <w:jc w:val="both"/>
      <w:outlineLvl w:val="0"/>
    </w:pPr>
    <w:rPr>
      <w:rFonts w:ascii="Comic Sans MS" w:hAnsi="Comic Sans MS"/>
      <w:b/>
      <w:sz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style>
  <w:style w:type="paragraph" w:styleId="BodyTextIndent">
    <w:name w:val="Body Text Indent"/>
    <w:basedOn w:val="Normal"/>
    <w:pPr>
      <w:tabs>
        <w:tab w:val="left" w:pos="-1440"/>
      </w:tabs>
      <w:ind w:left="1440" w:hanging="720"/>
      <w:jc w:val="both"/>
    </w:pPr>
    <w:rPr>
      <w:rFonts w:ascii="7" w:hAnsi="7"/>
      <w:sz w:val="16"/>
      <w:lang w:val="en-GB"/>
    </w:rPr>
  </w:style>
  <w:style w:type="paragraph" w:styleId="BodyText">
    <w:name w:val="Body Text"/>
    <w:basedOn w:val="Normal"/>
    <w:pPr>
      <w:jc w:val="both"/>
    </w:pPr>
    <w:rPr>
      <w:rFonts w:ascii="Comic Sans MS" w:hAnsi="Comic Sans MS"/>
      <w:sz w:val="16"/>
      <w:lang w:val="en-GB"/>
    </w:rPr>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BodyTextIndent2">
    <w:name w:val="Body Text Indent 2"/>
    <w:basedOn w:val="Normal"/>
    <w:pPr>
      <w:tabs>
        <w:tab w:val="left" w:pos="-1440"/>
      </w:tabs>
      <w:ind w:left="1440" w:hanging="720"/>
      <w:jc w:val="both"/>
    </w:pPr>
    <w:rPr>
      <w:rFonts w:ascii="Comic Sans MS" w:hAnsi="Comic Sans MS"/>
      <w:sz w:val="19"/>
      <w:lang w:val="en-GB"/>
    </w:rPr>
  </w:style>
  <w:style w:type="paragraph" w:styleId="Subtitle">
    <w:name w:val="Subtitle"/>
    <w:basedOn w:val="Normal"/>
    <w:qFormat/>
    <w:pPr>
      <w:widowControl/>
      <w:jc w:val="center"/>
    </w:pPr>
    <w:rPr>
      <w:b/>
      <w:snapToGrid/>
      <w:sz w:val="28"/>
      <w:lang w:val="en-GB"/>
    </w:rPr>
  </w:style>
  <w:style w:type="paragraph" w:styleId="BodyText2">
    <w:name w:val="Body Text 2"/>
    <w:basedOn w:val="Normal"/>
    <w:rsid w:val="00F77E26"/>
    <w:pPr>
      <w:jc w:val="both"/>
    </w:pPr>
    <w:rPr>
      <w:b/>
      <w:color w:val="000000" w:themeColor="text1"/>
      <w:lang w:val="en-GB"/>
    </w:rPr>
  </w:style>
  <w:style w:type="paragraph" w:styleId="BodyText3">
    <w:name w:val="Body Text 3"/>
    <w:basedOn w:val="Normal"/>
    <w:rPr>
      <w:b/>
      <w:lang w:val="en-GB"/>
    </w:rPr>
  </w:style>
  <w:style w:type="table" w:styleId="TableGrid">
    <w:name w:val="Table Grid"/>
    <w:basedOn w:val="TableNormal"/>
    <w:uiPriority w:val="59"/>
    <w:rsid w:val="004F3B11"/>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5A015A"/>
  </w:style>
  <w:style w:type="paragraph" w:customStyle="1" w:styleId="N1">
    <w:name w:val="N1"/>
    <w:basedOn w:val="Normal"/>
    <w:next w:val="N2"/>
    <w:rsid w:val="00AA3A4A"/>
    <w:pPr>
      <w:widowControl/>
      <w:numPr>
        <w:numId w:val="14"/>
      </w:numPr>
      <w:spacing w:before="160" w:line="220" w:lineRule="atLeast"/>
      <w:jc w:val="both"/>
    </w:pPr>
    <w:rPr>
      <w:rFonts w:ascii="Times New Roman" w:hAnsi="Times New Roman"/>
      <w:snapToGrid/>
      <w:sz w:val="21"/>
      <w:szCs w:val="21"/>
      <w:lang w:val="en-GB"/>
    </w:rPr>
  </w:style>
  <w:style w:type="paragraph" w:customStyle="1" w:styleId="N2">
    <w:name w:val="N2"/>
    <w:basedOn w:val="N1"/>
    <w:rsid w:val="00AA3A4A"/>
    <w:pPr>
      <w:numPr>
        <w:ilvl w:val="1"/>
      </w:numPr>
      <w:spacing w:before="80"/>
    </w:pPr>
  </w:style>
  <w:style w:type="paragraph" w:customStyle="1" w:styleId="N3">
    <w:name w:val="N3"/>
    <w:basedOn w:val="N2"/>
    <w:rsid w:val="00AA3A4A"/>
    <w:pPr>
      <w:numPr>
        <w:ilvl w:val="2"/>
      </w:numPr>
    </w:pPr>
  </w:style>
  <w:style w:type="paragraph" w:customStyle="1" w:styleId="N4">
    <w:name w:val="N4"/>
    <w:basedOn w:val="N3"/>
    <w:rsid w:val="00AA3A4A"/>
    <w:pPr>
      <w:numPr>
        <w:ilvl w:val="3"/>
      </w:numPr>
    </w:pPr>
  </w:style>
  <w:style w:type="paragraph" w:customStyle="1" w:styleId="N5">
    <w:name w:val="N5"/>
    <w:basedOn w:val="N4"/>
    <w:rsid w:val="00AA3A4A"/>
    <w:pPr>
      <w:numPr>
        <w:ilvl w:val="4"/>
      </w:numPr>
    </w:pPr>
  </w:style>
  <w:style w:type="paragraph" w:customStyle="1" w:styleId="T1">
    <w:name w:val="T1"/>
    <w:basedOn w:val="Normal"/>
    <w:rsid w:val="00AA3A4A"/>
    <w:pPr>
      <w:widowControl/>
      <w:spacing w:before="160" w:line="220" w:lineRule="atLeast"/>
      <w:jc w:val="both"/>
    </w:pPr>
    <w:rPr>
      <w:rFonts w:ascii="Times New Roman" w:hAnsi="Times New Roman"/>
      <w:snapToGrid/>
      <w:sz w:val="21"/>
      <w:szCs w:val="21"/>
      <w:lang w:val="en-GB"/>
    </w:rPr>
  </w:style>
  <w:style w:type="character" w:customStyle="1" w:styleId="Sigsignatory">
    <w:name w:val="Sig_signatory"/>
    <w:basedOn w:val="DefaultParagraphFont"/>
    <w:rsid w:val="00AA3A4A"/>
  </w:style>
  <w:style w:type="paragraph" w:customStyle="1" w:styleId="SigBlock">
    <w:name w:val="SigBlock"/>
    <w:basedOn w:val="Normal"/>
    <w:rsid w:val="00AA3A4A"/>
    <w:pPr>
      <w:keepLines/>
      <w:widowControl/>
      <w:tabs>
        <w:tab w:val="right" w:pos="8280"/>
      </w:tabs>
      <w:spacing w:line="220" w:lineRule="atLeast"/>
    </w:pPr>
    <w:rPr>
      <w:rFonts w:ascii="Times New Roman" w:hAnsi="Times New Roman"/>
      <w:snapToGrid/>
      <w:sz w:val="21"/>
      <w:szCs w:val="21"/>
      <w:lang w:val="en-GB"/>
    </w:rPr>
  </w:style>
  <w:style w:type="paragraph" w:customStyle="1" w:styleId="XNote">
    <w:name w:val="X_Note"/>
    <w:basedOn w:val="Normal"/>
    <w:rsid w:val="00AA3A4A"/>
    <w:pPr>
      <w:keepNext/>
      <w:widowControl/>
      <w:spacing w:after="120" w:line="220" w:lineRule="atLeast"/>
      <w:jc w:val="center"/>
    </w:pPr>
    <w:rPr>
      <w:rFonts w:ascii="Times New Roman" w:hAnsi="Times New Roman"/>
      <w:b/>
      <w:bCs/>
      <w:snapToGrid/>
      <w:sz w:val="21"/>
      <w:szCs w:val="21"/>
      <w:lang w:val="en-GB"/>
    </w:rPr>
  </w:style>
  <w:style w:type="paragraph" w:customStyle="1" w:styleId="linespace">
    <w:name w:val="linespace"/>
    <w:rsid w:val="00AA3A4A"/>
    <w:pPr>
      <w:spacing w:line="240" w:lineRule="exact"/>
    </w:pPr>
    <w:rPr>
      <w:noProof/>
      <w:lang w:eastAsia="en-US"/>
    </w:rPr>
  </w:style>
  <w:style w:type="paragraph" w:customStyle="1" w:styleId="List1">
    <w:name w:val="List1"/>
    <w:basedOn w:val="Normal"/>
    <w:rsid w:val="00AA3A4A"/>
    <w:pPr>
      <w:widowControl/>
      <w:spacing w:before="80" w:line="220" w:lineRule="atLeast"/>
      <w:ind w:left="737" w:hanging="397"/>
      <w:jc w:val="both"/>
    </w:pPr>
    <w:rPr>
      <w:rFonts w:ascii="Times New Roman" w:hAnsi="Times New Roman"/>
      <w:snapToGrid/>
      <w:sz w:val="21"/>
      <w:szCs w:val="21"/>
      <w:lang w:val="en-GB"/>
    </w:rPr>
  </w:style>
  <w:style w:type="paragraph" w:styleId="BalloonText">
    <w:name w:val="Balloon Text"/>
    <w:basedOn w:val="Normal"/>
    <w:semiHidden/>
    <w:rsid w:val="00AA3A4A"/>
    <w:rPr>
      <w:rFonts w:ascii="Tahoma" w:hAnsi="Tahoma" w:cs="Tahoma"/>
      <w:sz w:val="16"/>
      <w:szCs w:val="16"/>
    </w:rPr>
  </w:style>
  <w:style w:type="character" w:styleId="Hyperlink">
    <w:name w:val="Hyperlink"/>
    <w:uiPriority w:val="99"/>
    <w:unhideWhenUsed/>
    <w:rsid w:val="00A848D5"/>
    <w:rPr>
      <w:color w:val="0000FF"/>
      <w:u w:val="single"/>
    </w:rPr>
  </w:style>
  <w:style w:type="character" w:styleId="PlaceholderText">
    <w:name w:val="Placeholder Text"/>
    <w:uiPriority w:val="99"/>
    <w:semiHidden/>
    <w:rsid w:val="00566BA2"/>
    <w:rPr>
      <w:color w:val="808080"/>
    </w:rPr>
  </w:style>
  <w:style w:type="character" w:styleId="UnresolvedMention">
    <w:name w:val="Unresolved Mention"/>
    <w:uiPriority w:val="99"/>
    <w:semiHidden/>
    <w:unhideWhenUsed/>
    <w:rsid w:val="0018108C"/>
    <w:rPr>
      <w:color w:val="605E5C"/>
      <w:shd w:val="clear" w:color="auto" w:fill="E1DFDD"/>
    </w:rPr>
  </w:style>
  <w:style w:type="character" w:styleId="CommentReference">
    <w:name w:val="annotation reference"/>
    <w:basedOn w:val="DefaultParagraphFont"/>
    <w:rsid w:val="00CF0534"/>
    <w:rPr>
      <w:sz w:val="16"/>
      <w:szCs w:val="16"/>
    </w:rPr>
  </w:style>
  <w:style w:type="paragraph" w:styleId="CommentText">
    <w:name w:val="annotation text"/>
    <w:basedOn w:val="Normal"/>
    <w:link w:val="CommentTextChar"/>
    <w:rsid w:val="00CF0534"/>
    <w:rPr>
      <w:sz w:val="20"/>
    </w:rPr>
  </w:style>
  <w:style w:type="character" w:customStyle="1" w:styleId="CommentTextChar">
    <w:name w:val="Comment Text Char"/>
    <w:basedOn w:val="DefaultParagraphFont"/>
    <w:link w:val="CommentText"/>
    <w:rsid w:val="00CF0534"/>
    <w:rPr>
      <w:rFonts w:ascii="Arial" w:hAnsi="Arial"/>
      <w:snapToGrid w:val="0"/>
      <w:lang w:val="en-US" w:eastAsia="en-US"/>
    </w:rPr>
  </w:style>
  <w:style w:type="paragraph" w:styleId="CommentSubject">
    <w:name w:val="annotation subject"/>
    <w:basedOn w:val="CommentText"/>
    <w:next w:val="CommentText"/>
    <w:link w:val="CommentSubjectChar"/>
    <w:rsid w:val="00CF0534"/>
    <w:rPr>
      <w:b/>
      <w:bCs/>
    </w:rPr>
  </w:style>
  <w:style w:type="character" w:customStyle="1" w:styleId="CommentSubjectChar">
    <w:name w:val="Comment Subject Char"/>
    <w:basedOn w:val="CommentTextChar"/>
    <w:link w:val="CommentSubject"/>
    <w:rsid w:val="00CF0534"/>
    <w:rPr>
      <w:rFonts w:ascii="Arial" w:hAnsi="Arial"/>
      <w:b/>
      <w:bCs/>
      <w:snapToGrid w:val="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mailto:foodandsafety@southnorfolkandbroadland.gov.uk" TargetMode="External"/><Relationship Id="rId18" Type="http://schemas.openxmlformats.org/officeDocument/2006/relationships/hyperlink" Target="mailto:dpo@broadland.gov.uk" TargetMode="External"/><Relationship Id="rId3" Type="http://schemas.openxmlformats.org/officeDocument/2006/relationships/settings" Target="settings.xml"/><Relationship Id="rId21" Type="http://schemas.openxmlformats.org/officeDocument/2006/relationships/glossaryDocument" Target="glossary/document.xml"/><Relationship Id="rId7" Type="http://schemas.openxmlformats.org/officeDocument/2006/relationships/image" Target="media/image1.jpeg"/><Relationship Id="rId12" Type="http://schemas.openxmlformats.org/officeDocument/2006/relationships/oleObject" Target="embeddings/oleObject2.bin"/><Relationship Id="rId17" Type="http://schemas.openxmlformats.org/officeDocument/2006/relationships/hyperlink" Target="mailto:right2know@s-norfolk.gov.uk" TargetMode="Externa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image" Target="media/image5.jpeg"/><Relationship Id="rId10" Type="http://schemas.openxmlformats.org/officeDocument/2006/relationships/oleObject" Target="embeddings/oleObject1.bin"/><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www.southnorfolkandbroadland.gov.uk/health-safety/skin-piercing-registrations" TargetMode="External"/><Relationship Id="rId22"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379396E28F8462D8DBD8E37FF49CECE"/>
        <w:category>
          <w:name w:val="General"/>
          <w:gallery w:val="placeholder"/>
        </w:category>
        <w:types>
          <w:type w:val="bbPlcHdr"/>
        </w:types>
        <w:behaviors>
          <w:behavior w:val="content"/>
        </w:behaviors>
        <w:guid w:val="{FF993C61-DFAE-4581-8721-A046D41384EE}"/>
      </w:docPartPr>
      <w:docPartBody>
        <w:p w:rsidR="007F2AD8" w:rsidRDefault="002621AA" w:rsidP="002621AA">
          <w:pPr>
            <w:pStyle w:val="5379396E28F8462D8DBD8E37FF49CECE"/>
          </w:pPr>
          <w:r w:rsidRPr="007101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Bold">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7">
    <w:panose1 w:val="00000000000000000000"/>
    <w:charset w:val="00"/>
    <w:family w:val="roman"/>
    <w:notTrueType/>
    <w:pitch w:val="default"/>
    <w:sig w:usb0="00000000" w:usb1="004076E8" w:usb2="000204C0" w:usb3="00080000" w:csb0="00000001" w:csb1="0124ABC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21AA"/>
    <w:rsid w:val="002621AA"/>
    <w:rsid w:val="007F2A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rsid w:val="002621AA"/>
    <w:rPr>
      <w:color w:val="808080"/>
    </w:rPr>
  </w:style>
  <w:style w:type="paragraph" w:customStyle="1" w:styleId="5379396E28F8462D8DBD8E37FF49CECE">
    <w:name w:val="5379396E28F8462D8DBD8E37FF49CECE"/>
    <w:rsid w:val="002621AA"/>
    <w:pPr>
      <w:widowControl w:val="0"/>
      <w:spacing w:after="0" w:line="240" w:lineRule="auto"/>
      <w:jc w:val="both"/>
    </w:pPr>
    <w:rPr>
      <w:rFonts w:ascii="Arial" w:eastAsia="Times New Roman" w:hAnsi="Arial" w:cs="Times New Roman"/>
      <w:b/>
      <w:snapToGrid w:val="0"/>
      <w:sz w:val="24"/>
      <w:szCs w:val="20"/>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4</Pages>
  <Words>720</Words>
  <Characters>4628</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lpstr>
    </vt:vector>
  </TitlesOfParts>
  <Company>Broadland District Council</Company>
  <LinksUpToDate>false</LinksUpToDate>
  <CharactersWithSpaces>5338</CharactersWithSpaces>
  <SharedDoc>false</SharedDoc>
  <HLinks>
    <vt:vector size="24" baseType="variant">
      <vt:variant>
        <vt:i4>6356996</vt:i4>
      </vt:variant>
      <vt:variant>
        <vt:i4>15</vt:i4>
      </vt:variant>
      <vt:variant>
        <vt:i4>0</vt:i4>
      </vt:variant>
      <vt:variant>
        <vt:i4>5</vt:i4>
      </vt:variant>
      <vt:variant>
        <vt:lpwstr>mailto:dpo@broadland.gov.uk</vt:lpwstr>
      </vt:variant>
      <vt:variant>
        <vt:lpwstr/>
      </vt:variant>
      <vt:variant>
        <vt:i4>721007</vt:i4>
      </vt:variant>
      <vt:variant>
        <vt:i4>12</vt:i4>
      </vt:variant>
      <vt:variant>
        <vt:i4>0</vt:i4>
      </vt:variant>
      <vt:variant>
        <vt:i4>5</vt:i4>
      </vt:variant>
      <vt:variant>
        <vt:lpwstr>mailto:right2know@s-norfolk.gov.uk</vt:lpwstr>
      </vt:variant>
      <vt:variant>
        <vt:lpwstr/>
      </vt:variant>
      <vt:variant>
        <vt:i4>196699</vt:i4>
      </vt:variant>
      <vt:variant>
        <vt:i4>9</vt:i4>
      </vt:variant>
      <vt:variant>
        <vt:i4>0</vt:i4>
      </vt:variant>
      <vt:variant>
        <vt:i4>5</vt:i4>
      </vt:variant>
      <vt:variant>
        <vt:lpwstr>https://www.southnorfolkandbroadland.gov.uk/health-safety/skin-piercing-registrations</vt:lpwstr>
      </vt:variant>
      <vt:variant>
        <vt:lpwstr/>
      </vt:variant>
      <vt:variant>
        <vt:i4>524395</vt:i4>
      </vt:variant>
      <vt:variant>
        <vt:i4>6</vt:i4>
      </vt:variant>
      <vt:variant>
        <vt:i4>0</vt:i4>
      </vt:variant>
      <vt:variant>
        <vt:i4>5</vt:i4>
      </vt:variant>
      <vt:variant>
        <vt:lpwstr>mailto:foodandsafety@southnorfolkandbroadland.gov.uk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SP_Registration_Form_V4_231116</dc:title>
  <dc:subject>
  </dc:subject>
  <dc:creator>wjsay</dc:creator>
  <cp:keywords>
  </cp:keywords>
  <cp:lastModifiedBy>snab-importer</cp:lastModifiedBy>
  <cp:revision>2</cp:revision>
  <cp:lastPrinted>2019-06-04T08:10:00Z</cp:lastPrinted>
  <dcterms:created xsi:type="dcterms:W3CDTF">2023-11-16T11:42:00Z</dcterms:created>
  <dcterms:modified xsi:type="dcterms:W3CDTF">2024-06-26T11:31:27Z</dcterms:modified>
</cp:coreProperties>
</file>