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5E51" w:rsidRDefault="00EC7695" w14:paraId="439D54FE" w14:textId="58E75862">
      <w:pPr>
        <w:pStyle w:val="BodyText"/>
        <w:rPr>
          <w:b/>
          <w:bCs/>
          <w:szCs w:val="32"/>
        </w:rPr>
      </w:pPr>
      <w:r>
        <w:rPr>
          <w:b/>
          <w:bCs/>
          <w:szCs w:val="32"/>
        </w:rPr>
        <w:t>N</w:t>
      </w:r>
      <w:r w:rsidRPr="00ED5E51" w:rsidR="002610BE">
        <w:rPr>
          <w:b/>
          <w:bCs/>
          <w:szCs w:val="32"/>
        </w:rPr>
        <w:t xml:space="preserve">OTICE OF APPLICATION FOR A </w:t>
      </w:r>
      <w:r w:rsidRPr="00ED5E51" w:rsidR="00AE131C">
        <w:rPr>
          <w:b/>
          <w:bCs/>
          <w:szCs w:val="32"/>
        </w:rPr>
        <w:t xml:space="preserve">MINOR VARIATION OF </w:t>
      </w:r>
      <w:r w:rsidRPr="00ED5E51" w:rsidR="002610BE">
        <w:rPr>
          <w:b/>
          <w:bCs/>
          <w:szCs w:val="32"/>
        </w:rPr>
        <w:t xml:space="preserve">PREMISES LICENCE </w:t>
      </w:r>
    </w:p>
    <w:p w:rsidRPr="00ED5E51" w:rsidR="002610BE" w:rsidRDefault="002610BE" w14:paraId="05D27B74" w14:textId="77777777">
      <w:pPr>
        <w:pStyle w:val="BodyText"/>
        <w:rPr>
          <w:b/>
          <w:bCs/>
          <w:szCs w:val="32"/>
        </w:rPr>
      </w:pPr>
      <w:r w:rsidRPr="00ED5E51">
        <w:rPr>
          <w:b/>
          <w:bCs/>
          <w:szCs w:val="32"/>
        </w:rPr>
        <w:t>UNDER THE LICENSING ACT 2003</w:t>
      </w:r>
    </w:p>
    <w:p w:rsidRPr="00F874E7" w:rsidR="00ED5E51" w:rsidP="00ED5E51" w:rsidRDefault="00ED5E51" w14:paraId="28F10B2F" w14:textId="61BAB4D4">
      <w:pPr>
        <w:rPr>
          <w:rFonts w:ascii="Arial" w:hAnsi="Arial" w:cs="Arial"/>
          <w:sz w:val="32"/>
          <w:szCs w:val="32"/>
        </w:rPr>
      </w:pPr>
    </w:p>
    <w:tbl>
      <w:tblPr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933"/>
        <w:gridCol w:w="4706"/>
      </w:tblGrid>
      <w:tr w:rsidRPr="0078241D" w:rsidR="00D00989" w:rsidTr="00EC7695" w14:paraId="672ACC1A" w14:textId="77777777">
        <w:trPr>
          <w:trHeight w:val="363"/>
          <w:jc w:val="center"/>
        </w:trPr>
        <w:tc>
          <w:tcPr>
            <w:tcW w:w="4933" w:type="dxa"/>
            <w:shd w:val="clear" w:color="auto" w:fill="auto"/>
          </w:tcPr>
          <w:p w:rsidRPr="00D11410" w:rsidR="00D00989" w:rsidP="00EC7695" w:rsidRDefault="00D00989" w14:paraId="57376A73" w14:textId="0733F561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D11410">
              <w:rPr>
                <w:rFonts w:ascii="Arial" w:hAnsi="Arial" w:cs="Arial"/>
                <w:b/>
                <w:bCs/>
                <w:sz w:val="32"/>
                <w:szCs w:val="32"/>
              </w:rPr>
              <w:t>TAKE NOTICE</w:t>
            </w:r>
            <w:r w:rsidRPr="00D11410">
              <w:rPr>
                <w:rFonts w:ascii="Arial" w:hAnsi="Arial" w:cs="Arial"/>
                <w:sz w:val="32"/>
                <w:szCs w:val="32"/>
              </w:rPr>
              <w:t xml:space="preserve"> that </w:t>
            </w:r>
            <w:r w:rsidRPr="005E3DFB">
              <w:rPr>
                <w:rFonts w:ascii="Arial" w:hAnsi="Arial" w:cs="Arial"/>
                <w:sz w:val="32"/>
                <w:szCs w:val="32"/>
              </w:rPr>
              <w:t>(applicant/s</w:t>
            </w:r>
            <w:r>
              <w:rPr>
                <w:rFonts w:ascii="Arial" w:hAnsi="Arial" w:cs="Arial"/>
                <w:sz w:val="32"/>
                <w:szCs w:val="32"/>
              </w:rPr>
              <w:t xml:space="preserve"> name</w:t>
            </w:r>
            <w:r w:rsidRPr="005E3DFB">
              <w:rPr>
                <w:rFonts w:ascii="Arial" w:hAnsi="Arial" w:cs="Arial"/>
                <w:sz w:val="32"/>
                <w:szCs w:val="32"/>
              </w:rPr>
              <w:t>)</w:t>
            </w:r>
          </w:p>
        </w:tc>
        <w:tc>
          <w:tcPr>
            <w:tcW w:w="4706" w:type="dxa"/>
          </w:tcPr>
          <w:p w:rsidRPr="00D11410" w:rsidR="00D00989" w:rsidP="00D00989" w:rsidRDefault="00D00989" w14:paraId="03FB9FB6" w14:textId="778E4C44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662389">
              <w:rPr>
                <w:rStyle w:val="PlaceholderText"/>
                <w:rFonts w:ascii="Arial" w:hAnsi="Arial" w:cs="Arial"/>
              </w:rPr>
              <w:t>Click or tap here to enter text.</w:t>
            </w:r>
          </w:p>
        </w:tc>
      </w:tr>
    </w:tbl>
    <w:p w:rsidRPr="00F874E7" w:rsidR="00ED5E51" w:rsidP="00ED5E51" w:rsidRDefault="00ED5E51" w14:paraId="4246CE56" w14:textId="77777777">
      <w:pPr>
        <w:pStyle w:val="BodyText3"/>
        <w:rPr>
          <w:szCs w:val="32"/>
        </w:rPr>
      </w:pPr>
    </w:p>
    <w:p w:rsidRPr="00F874E7" w:rsidR="00ED5E51" w:rsidP="00EC7695" w:rsidRDefault="00ED5E51" w14:paraId="31667EED" w14:textId="527FC396">
      <w:pPr>
        <w:pStyle w:val="BodyText3"/>
        <w:jc w:val="center"/>
        <w:rPr>
          <w:szCs w:val="32"/>
        </w:rPr>
      </w:pPr>
      <w:r w:rsidRPr="00F874E7">
        <w:rPr>
          <w:szCs w:val="32"/>
        </w:rPr>
        <w:t xml:space="preserve">Has applied to South Norfolk Council/Broadland District Council </w:t>
      </w:r>
      <w:r w:rsidRPr="00EC7695" w:rsidR="00EC7695">
        <w:rPr>
          <w:sz w:val="20"/>
          <w:szCs w:val="20"/>
        </w:rPr>
        <w:t>(delete as appropriate)</w:t>
      </w:r>
      <w:r>
        <w:rPr>
          <w:szCs w:val="32"/>
        </w:rPr>
        <w:t xml:space="preserve"> </w:t>
      </w:r>
      <w:r w:rsidRPr="00F874E7">
        <w:rPr>
          <w:szCs w:val="32"/>
        </w:rPr>
        <w:t xml:space="preserve">for a </w:t>
      </w:r>
      <w:r w:rsidR="00EC7695">
        <w:rPr>
          <w:szCs w:val="32"/>
        </w:rPr>
        <w:t xml:space="preserve">minor variation </w:t>
      </w:r>
      <w:proofErr w:type="gramStart"/>
      <w:r w:rsidR="00EC7695">
        <w:rPr>
          <w:szCs w:val="32"/>
        </w:rPr>
        <w:t>application</w:t>
      </w:r>
      <w:proofErr w:type="gramEnd"/>
    </w:p>
    <w:p w:rsidRPr="00F874E7" w:rsidR="00ED5E51" w:rsidP="00ED5E51" w:rsidRDefault="00ED5E51" w14:paraId="44202117" w14:textId="77777777">
      <w:pPr>
        <w:jc w:val="both"/>
        <w:rPr>
          <w:rFonts w:ascii="Arial" w:hAnsi="Arial" w:cs="Arial"/>
          <w:sz w:val="32"/>
          <w:szCs w:val="32"/>
        </w:rPr>
      </w:pPr>
    </w:p>
    <w:tbl>
      <w:tblPr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475"/>
        <w:gridCol w:w="4164"/>
      </w:tblGrid>
      <w:tr w:rsidRPr="0078241D" w:rsidR="00D00989" w:rsidTr="00A21BAF" w14:paraId="0D3CC1D6" w14:textId="77777777">
        <w:trPr>
          <w:trHeight w:val="363"/>
          <w:jc w:val="center"/>
        </w:trPr>
        <w:tc>
          <w:tcPr>
            <w:tcW w:w="5475" w:type="dxa"/>
            <w:shd w:val="clear" w:color="auto" w:fill="auto"/>
          </w:tcPr>
          <w:p w:rsidRPr="005E4AEA" w:rsidR="00D00989" w:rsidP="00D00989" w:rsidRDefault="00D00989" w14:paraId="23906DAB" w14:textId="310EA6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4E7">
              <w:rPr>
                <w:rFonts w:ascii="Arial" w:hAnsi="Arial" w:cs="Arial"/>
                <w:sz w:val="32"/>
                <w:szCs w:val="32"/>
              </w:rPr>
              <w:t xml:space="preserve">For </w:t>
            </w:r>
            <w:r w:rsidRPr="005E4AEA">
              <w:rPr>
                <w:rFonts w:ascii="Arial" w:hAnsi="Arial" w:cs="Arial"/>
                <w:sz w:val="20"/>
                <w:szCs w:val="20"/>
              </w:rPr>
              <w:t>(add the premises full postal address or if there is no postal address for the premises a description of those premises sufficient to enable the location and extent of the premises to be identified)</w:t>
            </w:r>
          </w:p>
        </w:tc>
        <w:tc>
          <w:tcPr>
            <w:tcW w:w="4164" w:type="dxa"/>
          </w:tcPr>
          <w:p w:rsidRPr="00D11410" w:rsidR="00D00989" w:rsidP="00D00989" w:rsidRDefault="00D00989" w14:paraId="76CC0DDD" w14:textId="45D39F13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662389">
              <w:rPr>
                <w:rStyle w:val="PlaceholderText"/>
                <w:rFonts w:ascii="Arial" w:hAnsi="Arial" w:cs="Arial"/>
              </w:rPr>
              <w:t>Click or tap here to enter text.</w:t>
            </w:r>
          </w:p>
        </w:tc>
      </w:tr>
    </w:tbl>
    <w:p w:rsidR="00D26D3D" w:rsidP="00ED5E51" w:rsidRDefault="00D26D3D" w14:paraId="0796142B" w14:textId="77777777">
      <w:pPr>
        <w:jc w:val="both"/>
        <w:rPr>
          <w:rFonts w:ascii="Arial" w:hAnsi="Arial" w:cs="Arial"/>
          <w:sz w:val="32"/>
          <w:szCs w:val="32"/>
        </w:rPr>
      </w:pPr>
    </w:p>
    <w:tbl>
      <w:tblPr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475"/>
        <w:gridCol w:w="4164"/>
      </w:tblGrid>
      <w:tr w:rsidRPr="0078241D" w:rsidR="00D00989" w:rsidTr="00A21BAF" w14:paraId="606732BF" w14:textId="77777777">
        <w:trPr>
          <w:trHeight w:val="363"/>
          <w:jc w:val="center"/>
        </w:trPr>
        <w:tc>
          <w:tcPr>
            <w:tcW w:w="5475" w:type="dxa"/>
            <w:shd w:val="clear" w:color="auto" w:fill="auto"/>
          </w:tcPr>
          <w:p w:rsidRPr="005E4AEA" w:rsidR="00D00989" w:rsidP="00D00989" w:rsidRDefault="00D00989" w14:paraId="32431A5F" w14:textId="47C74757">
            <w:pPr>
              <w:rPr>
                <w:rFonts w:ascii="Arial" w:hAnsi="Arial" w:cs="Arial"/>
                <w:sz w:val="20"/>
                <w:szCs w:val="20"/>
              </w:rPr>
            </w:pPr>
            <w:r w:rsidRPr="00F874E7">
              <w:rPr>
                <w:rFonts w:ascii="Arial" w:hAnsi="Arial" w:cs="Arial"/>
                <w:sz w:val="32"/>
                <w:szCs w:val="32"/>
              </w:rPr>
              <w:t>Statement of the licensable activities proposed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5E4AEA">
              <w:rPr>
                <w:rFonts w:ascii="Arial" w:hAnsi="Arial" w:cs="Arial"/>
                <w:sz w:val="20"/>
                <w:szCs w:val="20"/>
              </w:rPr>
              <w:t xml:space="preserve">(add a list of the licensable activities you are applying for </w:t>
            </w:r>
            <w:proofErr w:type="gramStart"/>
            <w:r w:rsidRPr="005E4AEA">
              <w:rPr>
                <w:rFonts w:ascii="Arial" w:hAnsi="Arial" w:cs="Arial"/>
                <w:sz w:val="20"/>
                <w:szCs w:val="20"/>
              </w:rPr>
              <w:t>i.e.</w:t>
            </w:r>
            <w:proofErr w:type="gramEnd"/>
            <w:r w:rsidRPr="005E4AEA">
              <w:rPr>
                <w:rFonts w:ascii="Arial" w:hAnsi="Arial" w:cs="Arial"/>
                <w:sz w:val="20"/>
                <w:szCs w:val="20"/>
              </w:rPr>
              <w:t xml:space="preserve"> live music)</w:t>
            </w:r>
          </w:p>
        </w:tc>
        <w:tc>
          <w:tcPr>
            <w:tcW w:w="4164" w:type="dxa"/>
          </w:tcPr>
          <w:p w:rsidRPr="00D11410" w:rsidR="00D00989" w:rsidP="00D00989" w:rsidRDefault="00D00989" w14:paraId="53578A73" w14:textId="7D4A8BEC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662389">
              <w:rPr>
                <w:rStyle w:val="PlaceholderText"/>
                <w:rFonts w:ascii="Arial" w:hAnsi="Arial" w:cs="Arial"/>
              </w:rPr>
              <w:t>Click or tap here to enter text.</w:t>
            </w:r>
          </w:p>
        </w:tc>
      </w:tr>
    </w:tbl>
    <w:p w:rsidR="005E4AEA" w:rsidP="00D11410" w:rsidRDefault="005E4AEA" w14:paraId="24200708" w14:textId="77777777">
      <w:pPr>
        <w:rPr>
          <w:rFonts w:ascii="Arial" w:hAnsi="Arial" w:cs="Arial"/>
          <w:sz w:val="32"/>
          <w:szCs w:val="32"/>
        </w:rPr>
      </w:pPr>
    </w:p>
    <w:p w:rsidRPr="00EC7695" w:rsidR="00ED5E51" w:rsidP="005E4AEA" w:rsidRDefault="00ED5E51" w14:paraId="27738BC0" w14:textId="5073A1C5">
      <w:pPr>
        <w:jc w:val="both"/>
        <w:rPr>
          <w:sz w:val="32"/>
          <w:szCs w:val="32"/>
        </w:rPr>
      </w:pPr>
      <w:r w:rsidRPr="00EC7695">
        <w:rPr>
          <w:rFonts w:ascii="Arial" w:hAnsi="Arial" w:cs="Arial"/>
          <w:sz w:val="32"/>
          <w:szCs w:val="32"/>
        </w:rPr>
        <w:t xml:space="preserve">The </w:t>
      </w:r>
      <w:r w:rsidRPr="00EC7695" w:rsidR="00EC7695">
        <w:rPr>
          <w:rFonts w:ascii="Arial" w:hAnsi="Arial" w:cs="Arial"/>
          <w:sz w:val="32"/>
          <w:szCs w:val="32"/>
        </w:rPr>
        <w:t>l</w:t>
      </w:r>
      <w:r w:rsidRPr="00EC7695">
        <w:rPr>
          <w:rFonts w:ascii="Arial" w:hAnsi="Arial" w:cs="Arial"/>
          <w:sz w:val="32"/>
          <w:szCs w:val="32"/>
        </w:rPr>
        <w:t xml:space="preserve">icensing </w:t>
      </w:r>
      <w:r w:rsidRPr="00EC7695" w:rsidR="00EC7695">
        <w:rPr>
          <w:rFonts w:ascii="Arial" w:hAnsi="Arial" w:cs="Arial"/>
          <w:sz w:val="32"/>
          <w:szCs w:val="32"/>
        </w:rPr>
        <w:t>r</w:t>
      </w:r>
      <w:r w:rsidRPr="00EC7695">
        <w:rPr>
          <w:rFonts w:ascii="Arial" w:hAnsi="Arial" w:cs="Arial"/>
          <w:sz w:val="32"/>
          <w:szCs w:val="32"/>
        </w:rPr>
        <w:t xml:space="preserve">egister </w:t>
      </w:r>
      <w:r w:rsidRPr="00EC7695" w:rsidR="00EC7695">
        <w:rPr>
          <w:rFonts w:ascii="Arial" w:hAnsi="Arial" w:cs="Arial"/>
          <w:sz w:val="32"/>
          <w:szCs w:val="32"/>
        </w:rPr>
        <w:t xml:space="preserve">is available online at </w:t>
      </w:r>
      <w:hyperlink w:history="1" r:id="rId6">
        <w:r w:rsidRPr="00EC7695" w:rsidR="00EC7695">
          <w:rPr>
            <w:rStyle w:val="Hyperlink"/>
            <w:rFonts w:ascii="Arial" w:hAnsi="Arial" w:cs="Arial"/>
            <w:color w:val="auto"/>
            <w:sz w:val="32"/>
            <w:szCs w:val="32"/>
          </w:rPr>
          <w:t>www.southnorfolkandbroadland.gov.uk</w:t>
        </w:r>
      </w:hyperlink>
      <w:r w:rsidRPr="00EC7695" w:rsidR="00EC7695">
        <w:rPr>
          <w:rFonts w:ascii="Arial" w:hAnsi="Arial" w:cs="Arial"/>
          <w:sz w:val="32"/>
          <w:szCs w:val="32"/>
        </w:rPr>
        <w:t xml:space="preserve"> </w:t>
      </w:r>
    </w:p>
    <w:p w:rsidR="00ED5E51" w:rsidP="005E4AEA" w:rsidRDefault="00ED5E51" w14:paraId="16C504D1" w14:textId="77777777">
      <w:pPr>
        <w:jc w:val="both"/>
        <w:rPr>
          <w:sz w:val="32"/>
          <w:szCs w:val="32"/>
        </w:rPr>
      </w:pPr>
    </w:p>
    <w:p w:rsidRPr="00200F4B" w:rsidR="00ED5E51" w:rsidP="005E4AEA" w:rsidRDefault="00ED5E51" w14:paraId="1F568505" w14:textId="07B90AC7">
      <w:pPr>
        <w:jc w:val="both"/>
        <w:rPr>
          <w:rFonts w:ascii="Arial" w:hAnsi="Arial" w:cs="Arial"/>
          <w:sz w:val="32"/>
          <w:szCs w:val="32"/>
        </w:rPr>
      </w:pPr>
      <w:r w:rsidRPr="00200F4B">
        <w:rPr>
          <w:rFonts w:ascii="Arial" w:hAnsi="Arial" w:cs="Arial"/>
          <w:sz w:val="32"/>
          <w:szCs w:val="32"/>
        </w:rPr>
        <w:t xml:space="preserve">Any representations by a responsible authority or interested party </w:t>
      </w:r>
      <w:r>
        <w:rPr>
          <w:rFonts w:ascii="Arial" w:hAnsi="Arial" w:cs="Arial"/>
          <w:sz w:val="32"/>
          <w:szCs w:val="32"/>
        </w:rPr>
        <w:t xml:space="preserve">to the application </w:t>
      </w:r>
      <w:r w:rsidRPr="00200F4B">
        <w:rPr>
          <w:rFonts w:ascii="Arial" w:hAnsi="Arial" w:cs="Arial"/>
          <w:sz w:val="32"/>
          <w:szCs w:val="32"/>
        </w:rPr>
        <w:t xml:space="preserve">must be made in writing </w:t>
      </w:r>
      <w:r w:rsidRPr="00EC7695">
        <w:rPr>
          <w:rFonts w:ascii="Arial" w:hAnsi="Arial" w:cs="Arial"/>
          <w:sz w:val="32"/>
          <w:szCs w:val="32"/>
        </w:rPr>
        <w:t>to the Licensing Authority,</w:t>
      </w:r>
      <w:r w:rsidRPr="00EC7695" w:rsidR="00EC7695">
        <w:rPr>
          <w:rFonts w:ascii="Arial" w:hAnsi="Arial" w:cs="Arial"/>
          <w:sz w:val="32"/>
          <w:szCs w:val="32"/>
        </w:rPr>
        <w:t xml:space="preserve"> </w:t>
      </w:r>
      <w:r w:rsidRPr="00EC7695" w:rsidR="00EC7695">
        <w:rPr>
          <w:rFonts w:ascii="Arial" w:hAnsi="Arial" w:cs="Arial"/>
          <w:sz w:val="32"/>
          <w:szCs w:val="32"/>
        </w:rPr>
        <w:t xml:space="preserve">The Horizon Centre, Broadland Business Park, </w:t>
      </w:r>
      <w:proofErr w:type="spellStart"/>
      <w:r w:rsidRPr="00EC7695" w:rsidR="00EC7695">
        <w:rPr>
          <w:rFonts w:ascii="Arial" w:hAnsi="Arial" w:cs="Arial"/>
          <w:sz w:val="32"/>
          <w:szCs w:val="32"/>
        </w:rPr>
        <w:t>Peachman</w:t>
      </w:r>
      <w:proofErr w:type="spellEnd"/>
      <w:r w:rsidRPr="00EC7695" w:rsidR="00EC7695">
        <w:rPr>
          <w:rFonts w:ascii="Arial" w:hAnsi="Arial" w:cs="Arial"/>
          <w:sz w:val="32"/>
          <w:szCs w:val="32"/>
        </w:rPr>
        <w:t xml:space="preserve"> Way, Norwich</w:t>
      </w:r>
      <w:r w:rsidRPr="00EC7695" w:rsidR="00EC7695">
        <w:rPr>
          <w:rFonts w:ascii="Arial" w:hAnsi="Arial" w:cs="Arial"/>
          <w:sz w:val="32"/>
          <w:szCs w:val="32"/>
        </w:rPr>
        <w:t>,</w:t>
      </w:r>
      <w:r w:rsidRPr="00EC7695" w:rsidR="00EC7695">
        <w:rPr>
          <w:rFonts w:ascii="Arial" w:hAnsi="Arial" w:cs="Arial"/>
          <w:sz w:val="32"/>
          <w:szCs w:val="32"/>
        </w:rPr>
        <w:t xml:space="preserve"> NR7 0WF</w:t>
      </w:r>
      <w:r w:rsidR="00EC7695">
        <w:rPr>
          <w:rFonts w:ascii="Arial" w:hAnsi="Arial" w:cs="Arial"/>
          <w:sz w:val="32"/>
          <w:szCs w:val="32"/>
        </w:rPr>
        <w:t>.</w:t>
      </w:r>
    </w:p>
    <w:p w:rsidRPr="00F874E7" w:rsidR="00ED5E51" w:rsidP="005E4AEA" w:rsidRDefault="00ED5E51" w14:paraId="5539C20B" w14:textId="77777777">
      <w:pPr>
        <w:pStyle w:val="BodyText3"/>
        <w:jc w:val="both"/>
        <w:rPr>
          <w:szCs w:val="32"/>
        </w:rPr>
      </w:pPr>
    </w:p>
    <w:p w:rsidRPr="00F874E7" w:rsidR="00ED5E51" w:rsidP="005E4AEA" w:rsidRDefault="00ED5E51" w14:paraId="23D606CD" w14:textId="77777777">
      <w:pPr>
        <w:jc w:val="both"/>
        <w:rPr>
          <w:rFonts w:ascii="Arial" w:hAnsi="Arial" w:cs="Arial"/>
          <w:sz w:val="32"/>
          <w:szCs w:val="32"/>
        </w:rPr>
      </w:pPr>
      <w:r w:rsidRPr="00F874E7">
        <w:rPr>
          <w:rFonts w:ascii="Arial" w:hAnsi="Arial" w:cs="Arial"/>
          <w:sz w:val="32"/>
          <w:szCs w:val="32"/>
        </w:rPr>
        <w:t xml:space="preserve">It is an offence to knowingly or recklessly make a false statement in connection with an application and the maximum fine for which a person is liable on summary conviction </w:t>
      </w:r>
      <w:r>
        <w:rPr>
          <w:rFonts w:ascii="Arial" w:hAnsi="Arial" w:cs="Arial"/>
          <w:sz w:val="32"/>
          <w:szCs w:val="32"/>
        </w:rPr>
        <w:t>is unlimited.</w:t>
      </w:r>
    </w:p>
    <w:p w:rsidRPr="00F874E7" w:rsidR="00ED5E51" w:rsidP="005E4AEA" w:rsidRDefault="00ED5E51" w14:paraId="64CFA20A" w14:textId="77777777">
      <w:pPr>
        <w:pStyle w:val="BodyText2"/>
        <w:rPr>
          <w:szCs w:val="32"/>
        </w:rPr>
      </w:pPr>
    </w:p>
    <w:p w:rsidR="00ED5E51" w:rsidP="005E4AEA" w:rsidRDefault="00ED5E51" w14:paraId="0C8842FC" w14:textId="756D262C">
      <w:pPr>
        <w:pStyle w:val="BodyText2"/>
        <w:rPr>
          <w:sz w:val="20"/>
          <w:szCs w:val="20"/>
        </w:rPr>
      </w:pPr>
      <w:r w:rsidRPr="00F874E7">
        <w:rPr>
          <w:szCs w:val="32"/>
        </w:rPr>
        <w:t>Objections must be received by South Norfolk</w:t>
      </w:r>
      <w:r>
        <w:rPr>
          <w:szCs w:val="32"/>
        </w:rPr>
        <w:t xml:space="preserve">/Broadland District </w:t>
      </w:r>
      <w:r w:rsidRPr="00F874E7">
        <w:rPr>
          <w:szCs w:val="32"/>
        </w:rPr>
        <w:t xml:space="preserve">Council </w:t>
      </w:r>
      <w:r w:rsidR="00EC7695">
        <w:rPr>
          <w:szCs w:val="32"/>
        </w:rPr>
        <w:t xml:space="preserve">(delete as appropriate) </w:t>
      </w:r>
      <w:r w:rsidRPr="00F874E7">
        <w:rPr>
          <w:szCs w:val="32"/>
        </w:rPr>
        <w:t>in writing no later than</w:t>
      </w:r>
      <w:r>
        <w:rPr>
          <w:szCs w:val="32"/>
        </w:rPr>
        <w:t xml:space="preserve"> </w:t>
      </w:r>
      <w:r w:rsidRPr="00782220">
        <w:rPr>
          <w:sz w:val="20"/>
          <w:szCs w:val="20"/>
          <w:highlight w:val="yellow"/>
        </w:rPr>
        <w:t>(add the consultation expiry date provided in the acknowledgement of application email)</w:t>
      </w:r>
    </w:p>
    <w:p w:rsidRPr="00F874E7" w:rsidR="00EC7695" w:rsidP="005E4AEA" w:rsidRDefault="00EC7695" w14:paraId="78DF8F7F" w14:textId="77777777">
      <w:pPr>
        <w:pStyle w:val="BodyText2"/>
        <w:rPr>
          <w:szCs w:val="32"/>
        </w:rPr>
      </w:pPr>
    </w:p>
    <w:tbl>
      <w:tblPr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042"/>
        <w:gridCol w:w="3597"/>
      </w:tblGrid>
      <w:tr w:rsidRPr="0078241D" w:rsidR="00D00989" w:rsidTr="00A21BAF" w14:paraId="1C7FABDA" w14:textId="77777777">
        <w:trPr>
          <w:trHeight w:val="363"/>
          <w:jc w:val="center"/>
        </w:trPr>
        <w:tc>
          <w:tcPr>
            <w:tcW w:w="6042" w:type="dxa"/>
            <w:shd w:val="clear" w:color="auto" w:fill="auto"/>
          </w:tcPr>
          <w:p w:rsidRPr="00D90AF0" w:rsidR="00D00989" w:rsidP="00D00989" w:rsidRDefault="00D00989" w14:paraId="380E2E58" w14:textId="7C974344">
            <w:pPr>
              <w:pStyle w:val="BodyText2"/>
              <w:jc w:val="left"/>
              <w:rPr>
                <w:sz w:val="20"/>
                <w:szCs w:val="20"/>
                <w:u w:val="single"/>
              </w:rPr>
            </w:pPr>
            <w:r w:rsidRPr="00F874E7">
              <w:rPr>
                <w:szCs w:val="32"/>
              </w:rPr>
              <w:t>Applicant</w:t>
            </w:r>
            <w:r>
              <w:rPr>
                <w:szCs w:val="32"/>
              </w:rPr>
              <w:t>(s)</w:t>
            </w:r>
            <w:r w:rsidRPr="00F874E7">
              <w:rPr>
                <w:szCs w:val="32"/>
              </w:rPr>
              <w:t xml:space="preserve"> </w:t>
            </w:r>
            <w:r w:rsidRPr="00D90AF0">
              <w:rPr>
                <w:sz w:val="20"/>
                <w:szCs w:val="20"/>
              </w:rPr>
              <w:t>(add the signature(s) of the applicant(s) or the signature of a person authorised to sign on their behalf)</w:t>
            </w:r>
          </w:p>
        </w:tc>
        <w:tc>
          <w:tcPr>
            <w:tcW w:w="3597" w:type="dxa"/>
          </w:tcPr>
          <w:p w:rsidRPr="00D11410" w:rsidR="00D00989" w:rsidP="00D00989" w:rsidRDefault="00D00989" w14:paraId="1314B565" w14:textId="2DC5883F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662389">
              <w:rPr>
                <w:rStyle w:val="PlaceholderText"/>
                <w:rFonts w:ascii="Arial" w:hAnsi="Arial" w:cs="Arial"/>
              </w:rPr>
              <w:t>Click or tap here to enter text.</w:t>
            </w:r>
          </w:p>
        </w:tc>
      </w:tr>
      <w:tr w:rsidRPr="0078241D" w:rsidR="00D00989" w:rsidTr="00A21BAF" w14:paraId="7FF972D0" w14:textId="77777777">
        <w:trPr>
          <w:trHeight w:val="363"/>
          <w:jc w:val="center"/>
        </w:trPr>
        <w:tc>
          <w:tcPr>
            <w:tcW w:w="6042" w:type="dxa"/>
            <w:shd w:val="clear" w:color="auto" w:fill="auto"/>
          </w:tcPr>
          <w:p w:rsidRPr="00F874E7" w:rsidR="00D00989" w:rsidP="00D00989" w:rsidRDefault="00EC7695" w14:paraId="5DF309E9" w14:textId="1FF6FD89">
            <w:pPr>
              <w:pStyle w:val="BodyText2"/>
              <w:jc w:val="left"/>
              <w:rPr>
                <w:szCs w:val="32"/>
              </w:rPr>
            </w:pPr>
            <w:r>
              <w:rPr>
                <w:szCs w:val="32"/>
              </w:rPr>
              <w:t>Date</w:t>
            </w:r>
          </w:p>
        </w:tc>
        <w:tc>
          <w:tcPr>
            <w:tcW w:w="3597" w:type="dxa"/>
          </w:tcPr>
          <w:p w:rsidRPr="00D11410" w:rsidR="00D00989" w:rsidP="00D00989" w:rsidRDefault="00D00989" w14:paraId="4FD02A74" w14:textId="703AD0F9">
            <w:pPr>
              <w:jc w:val="both"/>
              <w:rPr>
                <w:rStyle w:val="PlaceholderText"/>
                <w:rFonts w:ascii="Arial" w:hAnsi="Arial" w:cs="Arial"/>
                <w:sz w:val="32"/>
                <w:szCs w:val="32"/>
              </w:rPr>
            </w:pPr>
            <w:r w:rsidRPr="00662389">
              <w:rPr>
                <w:rStyle w:val="PlaceholderText"/>
                <w:rFonts w:ascii="Arial" w:hAnsi="Arial" w:cs="Arial"/>
              </w:rPr>
              <w:t>Click or tap here to enter text.</w:t>
            </w:r>
          </w:p>
        </w:tc>
      </w:tr>
    </w:tbl>
    <w:p w:rsidR="002610BE" w:rsidP="00ED5E51" w:rsidRDefault="002610BE" w14:paraId="407C9EF0" w14:textId="77777777"/>
    <w:sectPr w:rsidR="002610BE" w:rsidSect="00EC7695">
      <w:pgSz w:w="11907" w:h="16840" w:code="9"/>
      <w:pgMar w:top="1440" w:right="1080" w:bottom="1440" w:left="1080" w:header="720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00BAB" w14:textId="77777777" w:rsidR="00D95492" w:rsidRDefault="00D95492">
      <w:r>
        <w:separator/>
      </w:r>
    </w:p>
  </w:endnote>
  <w:endnote w:type="continuationSeparator" w:id="0">
    <w:p w14:paraId="0AB93AD1" w14:textId="77777777" w:rsidR="00D95492" w:rsidRDefault="00D9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A28DE" w14:textId="77777777" w:rsidR="00D95492" w:rsidRDefault="00D95492">
      <w:r>
        <w:separator/>
      </w:r>
    </w:p>
  </w:footnote>
  <w:footnote w:type="continuationSeparator" w:id="0">
    <w:p w14:paraId="3E96BF09" w14:textId="77777777" w:rsidR="00D95492" w:rsidRDefault="00D95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31C"/>
    <w:rsid w:val="000519B3"/>
    <w:rsid w:val="00153DB1"/>
    <w:rsid w:val="002610BE"/>
    <w:rsid w:val="004874A6"/>
    <w:rsid w:val="005E3DFB"/>
    <w:rsid w:val="005E4AEA"/>
    <w:rsid w:val="006A1255"/>
    <w:rsid w:val="007912B8"/>
    <w:rsid w:val="007E0702"/>
    <w:rsid w:val="008D387C"/>
    <w:rsid w:val="0094697E"/>
    <w:rsid w:val="00A032D9"/>
    <w:rsid w:val="00A21BAF"/>
    <w:rsid w:val="00AC63FC"/>
    <w:rsid w:val="00AE131C"/>
    <w:rsid w:val="00B56B3B"/>
    <w:rsid w:val="00CC0350"/>
    <w:rsid w:val="00CE39AB"/>
    <w:rsid w:val="00D00989"/>
    <w:rsid w:val="00D11410"/>
    <w:rsid w:val="00D26D3D"/>
    <w:rsid w:val="00D841A1"/>
    <w:rsid w:val="00D90AF0"/>
    <w:rsid w:val="00D95492"/>
    <w:rsid w:val="00DD1B81"/>
    <w:rsid w:val="00EC7695"/>
    <w:rsid w:val="00ED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1BF332"/>
  <w15:chartTrackingRefBased/>
  <w15:docId w15:val="{392CFB1A-9F28-4233-B936-D5180235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Sabon MT" w:hAnsi="Sabon MT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Pr>
      <w:rFonts w:ascii="Arial" w:hAnsi="Arial" w:cs="Arial"/>
      <w:sz w:val="32"/>
    </w:rPr>
  </w:style>
  <w:style w:type="paragraph" w:styleId="BodyText">
    <w:name w:val="Body Text"/>
    <w:basedOn w:val="Normal"/>
    <w:pPr>
      <w:jc w:val="center"/>
    </w:pPr>
    <w:rPr>
      <w:rFonts w:ascii="Arial" w:hAnsi="Arial" w:cs="Arial"/>
      <w:sz w:val="32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laceholderText">
    <w:name w:val="Placeholder Text"/>
    <w:uiPriority w:val="99"/>
    <w:semiHidden/>
    <w:rsid w:val="00D1141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C76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uthnorfolkandbroadland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abcdef</vt:lpstr>
    </vt:vector>
  </TitlesOfParts>
  <Company>South Norfolk Council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Minor_variation_site_notice</dc:title>
  <dc:subject>
  </dc:subject>
  <dc:creator>BCatton</dc:creator>
  <cp:keywords>
  </cp:keywords>
  <cp:lastModifiedBy>snab-importer</cp:lastModifiedBy>
  <cp:revision>2</cp:revision>
  <cp:lastPrinted>2008-04-03T12:00:00Z</cp:lastPrinted>
  <dcterms:created xsi:type="dcterms:W3CDTF">2024-03-22T10:55:00Z</dcterms:created>
  <dcterms:modified xsi:type="dcterms:W3CDTF">2024-08-02T11:21:26Z</dcterms:modified>
</cp:coreProperties>
</file>